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D76" w:rsidRPr="00876D76" w:rsidRDefault="00122266" w:rsidP="00876D76">
      <w:pPr>
        <w:jc w:val="both"/>
        <w:rPr>
          <w:rFonts w:ascii="Palatino Linotype" w:hAnsi="Palatino Linotype" w:cs="Times New Roman"/>
          <w:b/>
          <w:sz w:val="28"/>
          <w:szCs w:val="28"/>
        </w:rPr>
      </w:pPr>
      <w:r>
        <w:rPr>
          <w:rFonts w:ascii="Times New Roman" w:hAnsi="Times New Roman" w:cs="Times New Roman"/>
          <w:b/>
          <w:sz w:val="28"/>
          <w:szCs w:val="28"/>
        </w:rPr>
        <w:t>Draft: 13 April 2013</w:t>
      </w:r>
      <w:r w:rsidR="00E766FF">
        <w:rPr>
          <w:rFonts w:ascii="Times New Roman" w:hAnsi="Times New Roman" w:cs="Times New Roman"/>
          <w:b/>
          <w:sz w:val="28"/>
          <w:szCs w:val="28"/>
        </w:rPr>
        <w:t xml:space="preserve"> (published as </w:t>
      </w:r>
      <w:r w:rsidR="00876D76" w:rsidRPr="00876D76">
        <w:rPr>
          <w:rFonts w:ascii="Palatino Linotype" w:hAnsi="Palatino Linotype" w:cs="Times New Roman"/>
          <w:b/>
          <w:i/>
          <w:sz w:val="28"/>
          <w:szCs w:val="28"/>
        </w:rPr>
        <w:t>Borneo and Beyond: Borneo Studies, Anthropology and the Social Sciences</w:t>
      </w:r>
      <w:r w:rsidR="00876D76" w:rsidRPr="00876D76">
        <w:rPr>
          <w:rFonts w:ascii="Palatino Linotype" w:hAnsi="Palatino Linotype" w:cs="Times New Roman"/>
          <w:b/>
          <w:sz w:val="28"/>
          <w:szCs w:val="28"/>
        </w:rPr>
        <w:t xml:space="preserve">, Institute of Asian Studies, Universiti Brunei Darussalam, Working Paper Series No 3,  2013. </w:t>
      </w:r>
    </w:p>
    <w:p w:rsidR="00E47379" w:rsidRDefault="00E47379" w:rsidP="009F5A73">
      <w:pPr>
        <w:jc w:val="both"/>
        <w:rPr>
          <w:rFonts w:ascii="Times New Roman" w:hAnsi="Times New Roman" w:cs="Times New Roman"/>
          <w:b/>
          <w:sz w:val="28"/>
          <w:szCs w:val="28"/>
        </w:rPr>
      </w:pPr>
    </w:p>
    <w:p w:rsidR="009F5A73" w:rsidRPr="009F5A73" w:rsidRDefault="006C5D5A" w:rsidP="009F5A73">
      <w:pPr>
        <w:jc w:val="both"/>
        <w:rPr>
          <w:rFonts w:ascii="Times New Roman" w:hAnsi="Times New Roman" w:cs="Times New Roman"/>
          <w:b/>
          <w:sz w:val="36"/>
          <w:szCs w:val="36"/>
        </w:rPr>
      </w:pPr>
      <w:r w:rsidRPr="009F5A73">
        <w:rPr>
          <w:rFonts w:ascii="Times New Roman" w:hAnsi="Times New Roman" w:cs="Times New Roman"/>
          <w:b/>
          <w:sz w:val="36"/>
          <w:szCs w:val="36"/>
        </w:rPr>
        <w:t xml:space="preserve">Borneo and Beyond: </w:t>
      </w:r>
      <w:r w:rsidR="009F5A73" w:rsidRPr="009F5A73">
        <w:rPr>
          <w:rFonts w:ascii="Times New Roman" w:hAnsi="Times New Roman" w:cs="Times New Roman"/>
          <w:b/>
          <w:sz w:val="36"/>
          <w:szCs w:val="36"/>
        </w:rPr>
        <w:t xml:space="preserve">Reflections on </w:t>
      </w:r>
      <w:r w:rsidRPr="009F5A73">
        <w:rPr>
          <w:rFonts w:ascii="Times New Roman" w:hAnsi="Times New Roman" w:cs="Times New Roman"/>
          <w:b/>
          <w:sz w:val="36"/>
          <w:szCs w:val="36"/>
        </w:rPr>
        <w:t xml:space="preserve">Borneo Studies, Anthropology and the Social Sciences  </w:t>
      </w:r>
    </w:p>
    <w:p w:rsidR="00944E3B" w:rsidRPr="00A44749" w:rsidRDefault="00CC42C8">
      <w:pPr>
        <w:rPr>
          <w:rFonts w:ascii="Times New Roman" w:hAnsi="Times New Roman" w:cs="Times New Roman"/>
          <w:b/>
          <w:sz w:val="32"/>
          <w:szCs w:val="32"/>
        </w:rPr>
      </w:pPr>
      <w:r w:rsidRPr="00A44749">
        <w:rPr>
          <w:rFonts w:ascii="Times New Roman" w:hAnsi="Times New Roman" w:cs="Times New Roman"/>
          <w:b/>
          <w:sz w:val="32"/>
          <w:szCs w:val="32"/>
        </w:rPr>
        <w:t>Victor T. King</w:t>
      </w:r>
    </w:p>
    <w:p w:rsidR="009F5A73" w:rsidRDefault="009F5A73" w:rsidP="007A673F">
      <w:pPr>
        <w:spacing w:line="360" w:lineRule="auto"/>
        <w:jc w:val="both"/>
        <w:rPr>
          <w:rFonts w:ascii="Times New Roman" w:hAnsi="Times New Roman" w:cs="Times New Roman"/>
          <w:b/>
          <w:sz w:val="28"/>
          <w:szCs w:val="28"/>
        </w:rPr>
      </w:pPr>
    </w:p>
    <w:p w:rsidR="00A44749" w:rsidRPr="00FE3F4E" w:rsidRDefault="00A44749" w:rsidP="007A673F">
      <w:pPr>
        <w:spacing w:line="360" w:lineRule="auto"/>
        <w:jc w:val="both"/>
        <w:rPr>
          <w:rFonts w:ascii="Times New Roman" w:hAnsi="Times New Roman" w:cs="Times New Roman"/>
          <w:b/>
          <w:sz w:val="32"/>
          <w:szCs w:val="32"/>
        </w:rPr>
      </w:pPr>
      <w:r w:rsidRPr="00FE3F4E">
        <w:rPr>
          <w:rFonts w:ascii="Times New Roman" w:hAnsi="Times New Roman" w:cs="Times New Roman"/>
          <w:b/>
          <w:sz w:val="32"/>
          <w:szCs w:val="32"/>
        </w:rPr>
        <w:t>The Context</w:t>
      </w:r>
    </w:p>
    <w:p w:rsidR="001A3038" w:rsidRDefault="001A3038" w:rsidP="00866DF3">
      <w:pPr>
        <w:spacing w:line="360" w:lineRule="auto"/>
        <w:jc w:val="both"/>
        <w:rPr>
          <w:rFonts w:ascii="Times New Roman" w:hAnsi="Times New Roman" w:cs="Times New Roman"/>
          <w:sz w:val="28"/>
          <w:szCs w:val="28"/>
        </w:rPr>
      </w:pPr>
      <w:r>
        <w:rPr>
          <w:rFonts w:ascii="Times New Roman" w:hAnsi="Times New Roman" w:cs="Times New Roman"/>
          <w:sz w:val="28"/>
          <w:szCs w:val="28"/>
        </w:rPr>
        <w:t>In many respects this is a very personal review of the anthropological and related social</w:t>
      </w:r>
      <w:r w:rsidR="00B95E6C">
        <w:rPr>
          <w:rFonts w:ascii="Times New Roman" w:hAnsi="Times New Roman" w:cs="Times New Roman"/>
          <w:sz w:val="28"/>
          <w:szCs w:val="28"/>
        </w:rPr>
        <w:t xml:space="preserve"> science </w:t>
      </w:r>
      <w:proofErr w:type="gramStart"/>
      <w:r w:rsidR="00B95E6C">
        <w:rPr>
          <w:rFonts w:ascii="Times New Roman" w:hAnsi="Times New Roman" w:cs="Times New Roman"/>
          <w:sz w:val="28"/>
          <w:szCs w:val="28"/>
        </w:rPr>
        <w:t xml:space="preserve">literature </w:t>
      </w:r>
      <w:r>
        <w:rPr>
          <w:rFonts w:ascii="Times New Roman" w:hAnsi="Times New Roman" w:cs="Times New Roman"/>
          <w:sz w:val="28"/>
          <w:szCs w:val="28"/>
        </w:rPr>
        <w:t xml:space="preserve"> on</w:t>
      </w:r>
      <w:proofErr w:type="gramEnd"/>
      <w:r>
        <w:rPr>
          <w:rFonts w:ascii="Times New Roman" w:hAnsi="Times New Roman" w:cs="Times New Roman"/>
          <w:sz w:val="28"/>
          <w:szCs w:val="28"/>
        </w:rPr>
        <w:t xml:space="preserve"> Borneo which has been produced since the Second World War. It is impossible to cover even a reasonably comprehensive segment of what is an extremely large amount of material.  Therefore, I have had to be selective, though I trust in attempting to evaluate some of the major achievements of anthropological research on Borneo, I have addressed those contributions which have been recognised and acknowledged as of some scholarly significance.</w:t>
      </w:r>
    </w:p>
    <w:p w:rsidR="00002CB8" w:rsidRDefault="001A3038" w:rsidP="00866DF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This has been an interesting and constructive exercise for me in that I have not been actively engaged in field research in Borneo since the 1990s, though I have attempted to keep in touch with the development of this field of studies, primarily by continuing to read in the literature, reviewing books on Borneo, supervising </w:t>
      </w:r>
      <w:r w:rsidR="004F2284">
        <w:rPr>
          <w:rFonts w:ascii="Times New Roman" w:hAnsi="Times New Roman" w:cs="Times New Roman"/>
          <w:sz w:val="28"/>
          <w:szCs w:val="28"/>
        </w:rPr>
        <w:t xml:space="preserve">research </w:t>
      </w:r>
      <w:r>
        <w:rPr>
          <w:rFonts w:ascii="Times New Roman" w:hAnsi="Times New Roman" w:cs="Times New Roman"/>
          <w:sz w:val="28"/>
          <w:szCs w:val="28"/>
        </w:rPr>
        <w:t xml:space="preserve">students, assessing papers for publication and examining research theses. However, within the last year </w:t>
      </w:r>
      <w:r w:rsidR="00002CB8">
        <w:rPr>
          <w:rFonts w:ascii="Times New Roman" w:hAnsi="Times New Roman" w:cs="Times New Roman"/>
          <w:sz w:val="28"/>
          <w:szCs w:val="28"/>
        </w:rPr>
        <w:t xml:space="preserve">from mid-2012 </w:t>
      </w:r>
      <w:r>
        <w:rPr>
          <w:rFonts w:ascii="Times New Roman" w:hAnsi="Times New Roman" w:cs="Times New Roman"/>
          <w:sz w:val="28"/>
          <w:szCs w:val="28"/>
        </w:rPr>
        <w:t>I have begun to take up where I left off and</w:t>
      </w:r>
      <w:r w:rsidR="00AA62BA">
        <w:rPr>
          <w:rFonts w:ascii="Times New Roman" w:hAnsi="Times New Roman" w:cs="Times New Roman"/>
          <w:sz w:val="28"/>
          <w:szCs w:val="28"/>
        </w:rPr>
        <w:t>,</w:t>
      </w:r>
      <w:r>
        <w:rPr>
          <w:rFonts w:ascii="Times New Roman" w:hAnsi="Times New Roman" w:cs="Times New Roman"/>
          <w:sz w:val="28"/>
          <w:szCs w:val="28"/>
        </w:rPr>
        <w:t xml:space="preserve"> </w:t>
      </w:r>
      <w:r w:rsidR="00002CB8">
        <w:rPr>
          <w:rFonts w:ascii="Times New Roman" w:hAnsi="Times New Roman" w:cs="Times New Roman"/>
          <w:sz w:val="28"/>
          <w:szCs w:val="28"/>
        </w:rPr>
        <w:t>o</w:t>
      </w:r>
      <w:r w:rsidR="0042378E" w:rsidRPr="004F603A">
        <w:rPr>
          <w:rFonts w:ascii="Times New Roman" w:hAnsi="Times New Roman" w:cs="Times New Roman"/>
          <w:sz w:val="28"/>
          <w:szCs w:val="28"/>
        </w:rPr>
        <w:t>n my return to</w:t>
      </w:r>
      <w:r w:rsidR="009D624E" w:rsidRPr="004F603A">
        <w:rPr>
          <w:rFonts w:ascii="Times New Roman" w:hAnsi="Times New Roman" w:cs="Times New Roman"/>
          <w:sz w:val="28"/>
          <w:szCs w:val="28"/>
        </w:rPr>
        <w:t xml:space="preserve"> research on Borneo after a relatively long absence</w:t>
      </w:r>
      <w:r w:rsidR="00AA62BA">
        <w:rPr>
          <w:rFonts w:ascii="Times New Roman" w:hAnsi="Times New Roman" w:cs="Times New Roman"/>
          <w:sz w:val="28"/>
          <w:szCs w:val="28"/>
        </w:rPr>
        <w:t>,</w:t>
      </w:r>
      <w:r w:rsidR="009D624E" w:rsidRPr="004F603A">
        <w:rPr>
          <w:rFonts w:ascii="Times New Roman" w:hAnsi="Times New Roman" w:cs="Times New Roman"/>
          <w:sz w:val="28"/>
          <w:szCs w:val="28"/>
        </w:rPr>
        <w:t xml:space="preserve"> I </w:t>
      </w:r>
      <w:r w:rsidR="00002CB8">
        <w:rPr>
          <w:rFonts w:ascii="Times New Roman" w:hAnsi="Times New Roman" w:cs="Times New Roman"/>
          <w:sz w:val="28"/>
          <w:szCs w:val="28"/>
        </w:rPr>
        <w:t>thought it would be worthwhile to take stock of p</w:t>
      </w:r>
      <w:r w:rsidR="006D390B">
        <w:rPr>
          <w:rFonts w:ascii="Times New Roman" w:hAnsi="Times New Roman" w:cs="Times New Roman"/>
          <w:sz w:val="28"/>
          <w:szCs w:val="28"/>
        </w:rPr>
        <w:t>ast and current achievements in preparation for</w:t>
      </w:r>
      <w:r w:rsidR="00002CB8">
        <w:rPr>
          <w:rFonts w:ascii="Times New Roman" w:hAnsi="Times New Roman" w:cs="Times New Roman"/>
          <w:sz w:val="28"/>
          <w:szCs w:val="28"/>
        </w:rPr>
        <w:t xml:space="preserve"> conside</w:t>
      </w:r>
      <w:r w:rsidR="00AA62BA">
        <w:rPr>
          <w:rFonts w:ascii="Times New Roman" w:hAnsi="Times New Roman" w:cs="Times New Roman"/>
          <w:sz w:val="28"/>
          <w:szCs w:val="28"/>
        </w:rPr>
        <w:t>r</w:t>
      </w:r>
      <w:r w:rsidR="006D390B">
        <w:rPr>
          <w:rFonts w:ascii="Times New Roman" w:hAnsi="Times New Roman" w:cs="Times New Roman"/>
          <w:sz w:val="28"/>
          <w:szCs w:val="28"/>
        </w:rPr>
        <w:t>ing</w:t>
      </w:r>
      <w:r w:rsidR="00002CB8">
        <w:rPr>
          <w:rFonts w:ascii="Times New Roman" w:hAnsi="Times New Roman" w:cs="Times New Roman"/>
          <w:sz w:val="28"/>
          <w:szCs w:val="28"/>
        </w:rPr>
        <w:t xml:space="preserve"> how we might </w:t>
      </w:r>
      <w:r w:rsidR="00002CB8">
        <w:rPr>
          <w:rFonts w:ascii="Times New Roman" w:hAnsi="Times New Roman" w:cs="Times New Roman"/>
          <w:sz w:val="28"/>
          <w:szCs w:val="28"/>
        </w:rPr>
        <w:lastRenderedPageBreak/>
        <w:t>formulate and carry forward a research agenda</w:t>
      </w:r>
      <w:r w:rsidR="004F2284">
        <w:rPr>
          <w:rFonts w:ascii="Times New Roman" w:hAnsi="Times New Roman" w:cs="Times New Roman"/>
          <w:sz w:val="28"/>
          <w:szCs w:val="28"/>
        </w:rPr>
        <w:t xml:space="preserve"> for the future</w:t>
      </w:r>
      <w:r w:rsidR="00002CB8">
        <w:rPr>
          <w:rFonts w:ascii="Times New Roman" w:hAnsi="Times New Roman" w:cs="Times New Roman"/>
          <w:sz w:val="28"/>
          <w:szCs w:val="28"/>
        </w:rPr>
        <w:t>. What struck me forcefully in examining and, in some cases re-examining both published work and doctoral materials produced during the past two decades</w:t>
      </w:r>
      <w:r w:rsidR="00B95E6C">
        <w:rPr>
          <w:rFonts w:ascii="Times New Roman" w:hAnsi="Times New Roman" w:cs="Times New Roman"/>
          <w:sz w:val="28"/>
          <w:szCs w:val="28"/>
        </w:rPr>
        <w:t>,</w:t>
      </w:r>
      <w:r w:rsidR="00002CB8">
        <w:rPr>
          <w:rFonts w:ascii="Times New Roman" w:hAnsi="Times New Roman" w:cs="Times New Roman"/>
          <w:sz w:val="28"/>
          <w:szCs w:val="28"/>
        </w:rPr>
        <w:t xml:space="preserve"> is the preoccupation with issues of identity and cultural politics.  Of course, there is much else in this recent literature on Borneo but it seems to me that the</w:t>
      </w:r>
      <w:r w:rsidR="009D624E" w:rsidRPr="004F603A">
        <w:rPr>
          <w:rFonts w:ascii="Times New Roman" w:hAnsi="Times New Roman" w:cs="Times New Roman"/>
          <w:sz w:val="28"/>
          <w:szCs w:val="28"/>
        </w:rPr>
        <w:t xml:space="preserve"> theme of</w:t>
      </w:r>
      <w:r w:rsidR="00002CB8">
        <w:rPr>
          <w:rFonts w:ascii="Times New Roman" w:hAnsi="Times New Roman" w:cs="Times New Roman"/>
          <w:sz w:val="28"/>
          <w:szCs w:val="28"/>
        </w:rPr>
        <w:t xml:space="preserve"> identity and more specifically ethnicity</w:t>
      </w:r>
      <w:r w:rsidR="004F2284">
        <w:rPr>
          <w:rFonts w:ascii="Times New Roman" w:hAnsi="Times New Roman" w:cs="Times New Roman"/>
          <w:sz w:val="28"/>
          <w:szCs w:val="28"/>
        </w:rPr>
        <w:t xml:space="preserve"> and ethnic relations</w:t>
      </w:r>
      <w:r w:rsidR="00002CB8">
        <w:rPr>
          <w:rFonts w:ascii="Times New Roman" w:hAnsi="Times New Roman" w:cs="Times New Roman"/>
          <w:sz w:val="28"/>
          <w:szCs w:val="28"/>
        </w:rPr>
        <w:t xml:space="preserve"> is one of</w:t>
      </w:r>
      <w:r w:rsidR="009D624E" w:rsidRPr="004F603A">
        <w:rPr>
          <w:rFonts w:ascii="Times New Roman" w:hAnsi="Times New Roman" w:cs="Times New Roman"/>
          <w:sz w:val="28"/>
          <w:szCs w:val="28"/>
        </w:rPr>
        <w:t xml:space="preserve"> increasing and si</w:t>
      </w:r>
      <w:r w:rsidR="00E141B7">
        <w:rPr>
          <w:rFonts w:ascii="Times New Roman" w:hAnsi="Times New Roman" w:cs="Times New Roman"/>
          <w:sz w:val="28"/>
          <w:szCs w:val="28"/>
        </w:rPr>
        <w:t xml:space="preserve">gnificant interest in the </w:t>
      </w:r>
      <w:r w:rsidR="009D624E" w:rsidRPr="004F603A">
        <w:rPr>
          <w:rFonts w:ascii="Times New Roman" w:hAnsi="Times New Roman" w:cs="Times New Roman"/>
          <w:sz w:val="28"/>
          <w:szCs w:val="28"/>
        </w:rPr>
        <w:t xml:space="preserve">literature, and one which has resonance in other parts of Southeast Asia as well. </w:t>
      </w:r>
    </w:p>
    <w:p w:rsidR="009E067A" w:rsidRDefault="00002CB8" w:rsidP="00866DF3">
      <w:pPr>
        <w:spacing w:line="360" w:lineRule="auto"/>
        <w:jc w:val="both"/>
        <w:rPr>
          <w:rFonts w:ascii="Times New Roman" w:hAnsi="Times New Roman" w:cs="Times New Roman"/>
          <w:sz w:val="28"/>
          <w:szCs w:val="28"/>
        </w:rPr>
      </w:pPr>
      <w:r>
        <w:rPr>
          <w:rFonts w:ascii="Times New Roman" w:hAnsi="Times New Roman" w:cs="Times New Roman"/>
          <w:sz w:val="28"/>
          <w:szCs w:val="28"/>
        </w:rPr>
        <w:t>In order to give this theme the attention it deserves I have devoted a separate paper to the relationships between culture and identity (see King, 2012</w:t>
      </w:r>
      <w:r w:rsidR="00E954F7">
        <w:rPr>
          <w:rFonts w:ascii="Times New Roman" w:hAnsi="Times New Roman" w:cs="Times New Roman"/>
          <w:sz w:val="28"/>
          <w:szCs w:val="28"/>
        </w:rPr>
        <w:t>a</w:t>
      </w:r>
      <w:r>
        <w:rPr>
          <w:rFonts w:ascii="Times New Roman" w:hAnsi="Times New Roman" w:cs="Times New Roman"/>
          <w:sz w:val="28"/>
          <w:szCs w:val="28"/>
        </w:rPr>
        <w:t>)</w:t>
      </w:r>
      <w:r w:rsidR="009D624E" w:rsidRPr="004F603A">
        <w:rPr>
          <w:rFonts w:ascii="Times New Roman" w:hAnsi="Times New Roman" w:cs="Times New Roman"/>
          <w:sz w:val="28"/>
          <w:szCs w:val="28"/>
        </w:rPr>
        <w:t xml:space="preserve">, </w:t>
      </w:r>
      <w:r>
        <w:rPr>
          <w:rFonts w:ascii="Times New Roman" w:hAnsi="Times New Roman" w:cs="Times New Roman"/>
          <w:sz w:val="28"/>
          <w:szCs w:val="28"/>
        </w:rPr>
        <w:t>but I do make reference t</w:t>
      </w:r>
      <w:r w:rsidR="00B95E6C">
        <w:rPr>
          <w:rFonts w:ascii="Times New Roman" w:hAnsi="Times New Roman" w:cs="Times New Roman"/>
          <w:sz w:val="28"/>
          <w:szCs w:val="28"/>
        </w:rPr>
        <w:t>o some of this literature in this general paper</w:t>
      </w:r>
      <w:r>
        <w:rPr>
          <w:rFonts w:ascii="Times New Roman" w:hAnsi="Times New Roman" w:cs="Times New Roman"/>
          <w:sz w:val="28"/>
          <w:szCs w:val="28"/>
        </w:rPr>
        <w:t xml:space="preserve">.  By way of introduction we have to pose the question why </w:t>
      </w:r>
      <w:r w:rsidR="00B95E6C">
        <w:rPr>
          <w:rFonts w:ascii="Times New Roman" w:hAnsi="Times New Roman" w:cs="Times New Roman"/>
          <w:sz w:val="28"/>
          <w:szCs w:val="28"/>
        </w:rPr>
        <w:t xml:space="preserve">is it that </w:t>
      </w:r>
      <w:r>
        <w:rPr>
          <w:rFonts w:ascii="Times New Roman" w:hAnsi="Times New Roman" w:cs="Times New Roman"/>
          <w:sz w:val="28"/>
          <w:szCs w:val="28"/>
        </w:rPr>
        <w:t>have we witnessed this upsurge in concern and interest in Borneo Studies in issues of identity construction and transformation, and the ways in w</w:t>
      </w:r>
      <w:r w:rsidR="00B95E6C">
        <w:rPr>
          <w:rFonts w:ascii="Times New Roman" w:hAnsi="Times New Roman" w:cs="Times New Roman"/>
          <w:sz w:val="28"/>
          <w:szCs w:val="28"/>
        </w:rPr>
        <w:t>hich identities are formed, sus</w:t>
      </w:r>
      <w:r>
        <w:rPr>
          <w:rFonts w:ascii="Times New Roman" w:hAnsi="Times New Roman" w:cs="Times New Roman"/>
          <w:sz w:val="28"/>
          <w:szCs w:val="28"/>
        </w:rPr>
        <w:t xml:space="preserve">tained and changed in </w:t>
      </w:r>
      <w:r w:rsidR="009E067A">
        <w:rPr>
          <w:rFonts w:ascii="Times New Roman" w:hAnsi="Times New Roman" w:cs="Times New Roman"/>
          <w:sz w:val="28"/>
          <w:szCs w:val="28"/>
        </w:rPr>
        <w:t>social and cultural encounters and in the contex</w:t>
      </w:r>
      <w:r w:rsidR="007934B2">
        <w:rPr>
          <w:rFonts w:ascii="Times New Roman" w:hAnsi="Times New Roman" w:cs="Times New Roman"/>
          <w:sz w:val="28"/>
          <w:szCs w:val="28"/>
        </w:rPr>
        <w:t>t of processes of globalisation</w:t>
      </w:r>
      <w:r w:rsidR="00AA62BA">
        <w:rPr>
          <w:rFonts w:ascii="Times New Roman" w:hAnsi="Times New Roman" w:cs="Times New Roman"/>
          <w:sz w:val="28"/>
          <w:szCs w:val="28"/>
        </w:rPr>
        <w:t xml:space="preserve"> (see, for example King, 2012</w:t>
      </w:r>
      <w:r w:rsidR="00C261CB">
        <w:rPr>
          <w:rFonts w:ascii="Times New Roman" w:hAnsi="Times New Roman" w:cs="Times New Roman"/>
          <w:sz w:val="28"/>
          <w:szCs w:val="28"/>
        </w:rPr>
        <w:t>b; Zawawi Ibrahim, 2012</w:t>
      </w:r>
      <w:r w:rsidR="00AA62BA">
        <w:rPr>
          <w:rFonts w:ascii="Times New Roman" w:hAnsi="Times New Roman" w:cs="Times New Roman"/>
          <w:sz w:val="28"/>
          <w:szCs w:val="28"/>
        </w:rPr>
        <w:t>)</w:t>
      </w:r>
      <w:r w:rsidR="007934B2">
        <w:rPr>
          <w:rFonts w:ascii="Times New Roman" w:hAnsi="Times New Roman" w:cs="Times New Roman"/>
          <w:sz w:val="28"/>
          <w:szCs w:val="28"/>
        </w:rPr>
        <w:t>?</w:t>
      </w:r>
      <w:r w:rsidR="009E067A">
        <w:rPr>
          <w:rFonts w:ascii="Times New Roman" w:hAnsi="Times New Roman" w:cs="Times New Roman"/>
          <w:sz w:val="28"/>
          <w:szCs w:val="28"/>
        </w:rPr>
        <w:t xml:space="preserve"> </w:t>
      </w:r>
      <w:r w:rsidR="009D624E" w:rsidRPr="004F603A">
        <w:rPr>
          <w:rFonts w:ascii="Times New Roman" w:hAnsi="Times New Roman" w:cs="Times New Roman"/>
          <w:sz w:val="28"/>
          <w:szCs w:val="28"/>
        </w:rPr>
        <w:t xml:space="preserve"> </w:t>
      </w:r>
    </w:p>
    <w:p w:rsidR="00866DF3" w:rsidRDefault="009E067A" w:rsidP="00866DF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Cultural politics has been an important phenomenon across Southeast Asia </w:t>
      </w:r>
      <w:r w:rsidR="000A17FD">
        <w:rPr>
          <w:rFonts w:ascii="Times New Roman" w:hAnsi="Times New Roman" w:cs="Times New Roman"/>
          <w:sz w:val="28"/>
          <w:szCs w:val="28"/>
        </w:rPr>
        <w:t>in recent years</w:t>
      </w:r>
      <w:r w:rsidR="00037807">
        <w:rPr>
          <w:rFonts w:ascii="Times New Roman" w:hAnsi="Times New Roman" w:cs="Times New Roman"/>
          <w:sz w:val="28"/>
          <w:szCs w:val="28"/>
        </w:rPr>
        <w:t xml:space="preserve"> (see, for example, Kahn, </w:t>
      </w:r>
      <w:r w:rsidR="00B95E6C">
        <w:rPr>
          <w:rFonts w:ascii="Times New Roman" w:hAnsi="Times New Roman" w:cs="Times New Roman"/>
          <w:sz w:val="28"/>
          <w:szCs w:val="28"/>
        </w:rPr>
        <w:t xml:space="preserve">1995, </w:t>
      </w:r>
      <w:r w:rsidR="00037807">
        <w:rPr>
          <w:rFonts w:ascii="Times New Roman" w:hAnsi="Times New Roman" w:cs="Times New Roman"/>
          <w:sz w:val="28"/>
          <w:szCs w:val="28"/>
        </w:rPr>
        <w:t xml:space="preserve">1998, 2004), but I think in the Borneo </w:t>
      </w:r>
      <w:proofErr w:type="gramStart"/>
      <w:r w:rsidR="00037807">
        <w:rPr>
          <w:rFonts w:ascii="Times New Roman" w:hAnsi="Times New Roman" w:cs="Times New Roman"/>
          <w:sz w:val="28"/>
          <w:szCs w:val="28"/>
        </w:rPr>
        <w:t xml:space="preserve">context </w:t>
      </w:r>
      <w:r w:rsidR="009D624E" w:rsidRPr="004F603A">
        <w:rPr>
          <w:rFonts w:ascii="Times New Roman" w:hAnsi="Times New Roman" w:cs="Times New Roman"/>
          <w:sz w:val="28"/>
          <w:szCs w:val="28"/>
        </w:rPr>
        <w:t xml:space="preserve"> that</w:t>
      </w:r>
      <w:proofErr w:type="gramEnd"/>
      <w:r w:rsidR="009D624E" w:rsidRPr="004F603A">
        <w:rPr>
          <w:rFonts w:ascii="Times New Roman" w:hAnsi="Times New Roman" w:cs="Times New Roman"/>
          <w:sz w:val="28"/>
          <w:szCs w:val="28"/>
        </w:rPr>
        <w:t xml:space="preserve"> th</w:t>
      </w:r>
      <w:r w:rsidR="00C13584" w:rsidRPr="004F603A">
        <w:rPr>
          <w:rFonts w:ascii="Times New Roman" w:hAnsi="Times New Roman" w:cs="Times New Roman"/>
          <w:sz w:val="28"/>
          <w:szCs w:val="28"/>
        </w:rPr>
        <w:t>is</w:t>
      </w:r>
      <w:r w:rsidR="009D624E" w:rsidRPr="004F603A">
        <w:rPr>
          <w:rFonts w:ascii="Times New Roman" w:hAnsi="Times New Roman" w:cs="Times New Roman"/>
          <w:sz w:val="28"/>
          <w:szCs w:val="28"/>
        </w:rPr>
        <w:t xml:space="preserve"> is in no small part due to the dram</w:t>
      </w:r>
      <w:r w:rsidR="00037807">
        <w:rPr>
          <w:rFonts w:ascii="Times New Roman" w:hAnsi="Times New Roman" w:cs="Times New Roman"/>
          <w:sz w:val="28"/>
          <w:szCs w:val="28"/>
        </w:rPr>
        <w:t>atic events in Indonesian Kalimantan</w:t>
      </w:r>
      <w:r w:rsidR="009D624E" w:rsidRPr="004F603A">
        <w:rPr>
          <w:rFonts w:ascii="Times New Roman" w:hAnsi="Times New Roman" w:cs="Times New Roman"/>
          <w:sz w:val="28"/>
          <w:szCs w:val="28"/>
        </w:rPr>
        <w:t xml:space="preserve"> from </w:t>
      </w:r>
      <w:r w:rsidR="00C13584" w:rsidRPr="004F603A">
        <w:rPr>
          <w:rFonts w:ascii="Times New Roman" w:hAnsi="Times New Roman" w:cs="Times New Roman"/>
          <w:sz w:val="28"/>
          <w:szCs w:val="28"/>
        </w:rPr>
        <w:t>late</w:t>
      </w:r>
      <w:r w:rsidR="00404AA3">
        <w:rPr>
          <w:rFonts w:ascii="Times New Roman" w:hAnsi="Times New Roman" w:cs="Times New Roman"/>
          <w:sz w:val="28"/>
          <w:szCs w:val="28"/>
        </w:rPr>
        <w:t xml:space="preserve"> </w:t>
      </w:r>
      <w:r w:rsidR="009D624E" w:rsidRPr="004F603A">
        <w:rPr>
          <w:rFonts w:ascii="Times New Roman" w:hAnsi="Times New Roman" w:cs="Times New Roman"/>
          <w:sz w:val="28"/>
          <w:szCs w:val="28"/>
        </w:rPr>
        <w:t>199</w:t>
      </w:r>
      <w:r w:rsidR="00C13584" w:rsidRPr="004F603A">
        <w:rPr>
          <w:rFonts w:ascii="Times New Roman" w:hAnsi="Times New Roman" w:cs="Times New Roman"/>
          <w:sz w:val="28"/>
          <w:szCs w:val="28"/>
        </w:rPr>
        <w:t>6</w:t>
      </w:r>
      <w:r w:rsidR="009D624E" w:rsidRPr="004F603A">
        <w:rPr>
          <w:rFonts w:ascii="Times New Roman" w:hAnsi="Times New Roman" w:cs="Times New Roman"/>
          <w:sz w:val="28"/>
          <w:szCs w:val="28"/>
        </w:rPr>
        <w:t xml:space="preserve"> to 2001 when serious and bloody conflicts e</w:t>
      </w:r>
      <w:r w:rsidR="000A17FD">
        <w:rPr>
          <w:rFonts w:ascii="Times New Roman" w:hAnsi="Times New Roman" w:cs="Times New Roman"/>
          <w:sz w:val="28"/>
          <w:szCs w:val="28"/>
        </w:rPr>
        <w:t xml:space="preserve">nsued between the native Dayaks, </w:t>
      </w:r>
      <w:r w:rsidR="00C13584" w:rsidRPr="004F603A">
        <w:rPr>
          <w:rFonts w:ascii="Times New Roman" w:hAnsi="Times New Roman" w:cs="Times New Roman"/>
          <w:sz w:val="28"/>
          <w:szCs w:val="28"/>
        </w:rPr>
        <w:t>Madures</w:t>
      </w:r>
      <w:r w:rsidR="00404AA3">
        <w:rPr>
          <w:rFonts w:ascii="Times New Roman" w:hAnsi="Times New Roman" w:cs="Times New Roman"/>
          <w:sz w:val="28"/>
          <w:szCs w:val="28"/>
        </w:rPr>
        <w:t>e</w:t>
      </w:r>
      <w:r w:rsidR="00C13584" w:rsidRPr="004F603A">
        <w:rPr>
          <w:rFonts w:ascii="Times New Roman" w:hAnsi="Times New Roman" w:cs="Times New Roman"/>
          <w:sz w:val="28"/>
          <w:szCs w:val="28"/>
        </w:rPr>
        <w:t xml:space="preserve"> </w:t>
      </w:r>
      <w:r w:rsidR="000A17FD">
        <w:rPr>
          <w:rFonts w:ascii="Times New Roman" w:hAnsi="Times New Roman" w:cs="Times New Roman"/>
          <w:sz w:val="28"/>
          <w:szCs w:val="28"/>
        </w:rPr>
        <w:t xml:space="preserve">and Malays </w:t>
      </w:r>
      <w:r w:rsidR="00C13584" w:rsidRPr="004F603A">
        <w:rPr>
          <w:rFonts w:ascii="Times New Roman" w:hAnsi="Times New Roman" w:cs="Times New Roman"/>
          <w:sz w:val="28"/>
          <w:szCs w:val="28"/>
        </w:rPr>
        <w:t>in the provinces of West and Central Kalimantan. In some respects they form</w:t>
      </w:r>
      <w:r w:rsidR="00EA7948">
        <w:rPr>
          <w:rFonts w:ascii="Times New Roman" w:hAnsi="Times New Roman" w:cs="Times New Roman"/>
          <w:sz w:val="28"/>
          <w:szCs w:val="28"/>
        </w:rPr>
        <w:t xml:space="preserve"> </w:t>
      </w:r>
      <w:r w:rsidR="00C13584" w:rsidRPr="004F603A">
        <w:rPr>
          <w:rFonts w:ascii="Times New Roman" w:hAnsi="Times New Roman" w:cs="Times New Roman"/>
          <w:sz w:val="28"/>
          <w:szCs w:val="28"/>
        </w:rPr>
        <w:t>part of a wider series of ethnic conflicts in other parts of the Indonesian archipela</w:t>
      </w:r>
      <w:r w:rsidR="007934B2">
        <w:rPr>
          <w:rFonts w:ascii="Times New Roman" w:hAnsi="Times New Roman" w:cs="Times New Roman"/>
          <w:sz w:val="28"/>
          <w:szCs w:val="28"/>
        </w:rPr>
        <w:t xml:space="preserve">go following the collapse </w:t>
      </w:r>
      <w:proofErr w:type="gramStart"/>
      <w:r w:rsidR="007934B2">
        <w:rPr>
          <w:rFonts w:ascii="Times New Roman" w:hAnsi="Times New Roman" w:cs="Times New Roman"/>
          <w:sz w:val="28"/>
          <w:szCs w:val="28"/>
        </w:rPr>
        <w:t xml:space="preserve">of </w:t>
      </w:r>
      <w:r w:rsidR="00C13584" w:rsidRPr="004F603A">
        <w:rPr>
          <w:rFonts w:ascii="Times New Roman" w:hAnsi="Times New Roman" w:cs="Times New Roman"/>
          <w:sz w:val="28"/>
          <w:szCs w:val="28"/>
        </w:rPr>
        <w:t xml:space="preserve"> Suharto</w:t>
      </w:r>
      <w:r w:rsidR="007934B2">
        <w:rPr>
          <w:rFonts w:ascii="Times New Roman" w:hAnsi="Times New Roman" w:cs="Times New Roman"/>
          <w:sz w:val="28"/>
          <w:szCs w:val="28"/>
        </w:rPr>
        <w:t>’s</w:t>
      </w:r>
      <w:proofErr w:type="gramEnd"/>
      <w:r w:rsidR="00C13584" w:rsidRPr="004F603A">
        <w:rPr>
          <w:rFonts w:ascii="Times New Roman" w:hAnsi="Times New Roman" w:cs="Times New Roman"/>
          <w:sz w:val="28"/>
          <w:szCs w:val="28"/>
        </w:rPr>
        <w:t xml:space="preserve"> New Order in 1998, the institution of policies of decentralisation and the politicisation of ethnic identities.  Nevertheless, some of the conflicts pre-dated these events and evidence of Dayak-Madurese tensions </w:t>
      </w:r>
      <w:r w:rsidR="000A17FD">
        <w:rPr>
          <w:rFonts w:ascii="Times New Roman" w:hAnsi="Times New Roman" w:cs="Times New Roman"/>
          <w:sz w:val="28"/>
          <w:szCs w:val="28"/>
        </w:rPr>
        <w:t xml:space="preserve">and anti-Chinese actions </w:t>
      </w:r>
      <w:r w:rsidR="00C13584" w:rsidRPr="004F603A">
        <w:rPr>
          <w:rFonts w:ascii="Times New Roman" w:hAnsi="Times New Roman" w:cs="Times New Roman"/>
          <w:sz w:val="28"/>
          <w:szCs w:val="28"/>
        </w:rPr>
        <w:t xml:space="preserve">go back to at least the 1950s </w:t>
      </w:r>
      <w:r w:rsidR="00C13584" w:rsidRPr="004F603A">
        <w:rPr>
          <w:rFonts w:ascii="Times New Roman" w:hAnsi="Times New Roman" w:cs="Times New Roman"/>
          <w:sz w:val="28"/>
          <w:szCs w:val="28"/>
        </w:rPr>
        <w:lastRenderedPageBreak/>
        <w:t>(Tanasaldy, 2012).</w:t>
      </w:r>
      <w:r w:rsidR="00404AA3">
        <w:rPr>
          <w:rFonts w:ascii="Times New Roman" w:hAnsi="Times New Roman" w:cs="Times New Roman"/>
          <w:sz w:val="28"/>
          <w:szCs w:val="28"/>
        </w:rPr>
        <w:t xml:space="preserve"> </w:t>
      </w:r>
      <w:r w:rsidR="000A17FD">
        <w:rPr>
          <w:rFonts w:ascii="Times New Roman" w:hAnsi="Times New Roman" w:cs="Times New Roman"/>
          <w:sz w:val="28"/>
          <w:szCs w:val="28"/>
        </w:rPr>
        <w:t>Therefore these inter-ethnic encounters involved not</w:t>
      </w:r>
      <w:r w:rsidR="00866DF3">
        <w:rPr>
          <w:rFonts w:ascii="Times New Roman" w:hAnsi="Times New Roman" w:cs="Times New Roman"/>
          <w:sz w:val="28"/>
          <w:szCs w:val="28"/>
        </w:rPr>
        <w:t xml:space="preserve"> only various Dayak groups but also Malays</w:t>
      </w:r>
      <w:r w:rsidR="000A17FD">
        <w:rPr>
          <w:rFonts w:ascii="Times New Roman" w:hAnsi="Times New Roman" w:cs="Times New Roman"/>
          <w:sz w:val="28"/>
          <w:szCs w:val="28"/>
        </w:rPr>
        <w:t>, immigrant Madurese</w:t>
      </w:r>
      <w:r w:rsidR="00866DF3">
        <w:rPr>
          <w:rFonts w:ascii="Times New Roman" w:hAnsi="Times New Roman" w:cs="Times New Roman"/>
          <w:sz w:val="28"/>
          <w:szCs w:val="28"/>
        </w:rPr>
        <w:t xml:space="preserve"> and Chinese </w:t>
      </w:r>
      <w:r w:rsidR="000A17FD">
        <w:rPr>
          <w:rFonts w:ascii="Times New Roman" w:hAnsi="Times New Roman" w:cs="Times New Roman"/>
          <w:sz w:val="28"/>
          <w:szCs w:val="28"/>
        </w:rPr>
        <w:t>in what were primarily openly conflictual relations</w:t>
      </w:r>
      <w:r w:rsidR="00866DF3">
        <w:rPr>
          <w:rFonts w:ascii="Times New Roman" w:hAnsi="Times New Roman" w:cs="Times New Roman"/>
          <w:sz w:val="28"/>
          <w:szCs w:val="28"/>
        </w:rPr>
        <w:t>.</w:t>
      </w:r>
    </w:p>
    <w:p w:rsidR="00C13584" w:rsidRDefault="00404AA3" w:rsidP="007A673F">
      <w:pPr>
        <w:spacing w:line="360" w:lineRule="auto"/>
        <w:jc w:val="both"/>
        <w:rPr>
          <w:rFonts w:ascii="Times New Roman" w:hAnsi="Times New Roman" w:cs="Times New Roman"/>
          <w:sz w:val="28"/>
          <w:szCs w:val="28"/>
        </w:rPr>
      </w:pPr>
      <w:r>
        <w:rPr>
          <w:rFonts w:ascii="Times New Roman" w:hAnsi="Times New Roman" w:cs="Times New Roman"/>
          <w:sz w:val="28"/>
          <w:szCs w:val="28"/>
        </w:rPr>
        <w:t>Even from 1945 there was a politicisation of ethnicity in the continuing struggle between the Indonesian nationalists and the Dutch colonialists</w:t>
      </w:r>
      <w:r w:rsidR="00C261CB">
        <w:rPr>
          <w:rFonts w:ascii="Times New Roman" w:hAnsi="Times New Roman" w:cs="Times New Roman"/>
          <w:sz w:val="28"/>
          <w:szCs w:val="28"/>
        </w:rPr>
        <w:t>,</w:t>
      </w:r>
      <w:r>
        <w:rPr>
          <w:rFonts w:ascii="Times New Roman" w:hAnsi="Times New Roman" w:cs="Times New Roman"/>
          <w:sz w:val="28"/>
          <w:szCs w:val="28"/>
        </w:rPr>
        <w:t xml:space="preserve"> and before the introduction of Sukarno’s Guided Democracy in 1959 and the implementation of the highly centralised and authoritarian policies of the New Order from 1966, the Dayaks of Kalimantan had already begun to organise themselves politically and to build a pan-Dayak identity (König, 2012). </w:t>
      </w:r>
      <w:r w:rsidR="00EA7948">
        <w:rPr>
          <w:rFonts w:ascii="Times New Roman" w:hAnsi="Times New Roman" w:cs="Times New Roman"/>
          <w:sz w:val="28"/>
          <w:szCs w:val="28"/>
        </w:rPr>
        <w:t>This occurred well before the non-Muslim indigenous populations of Sarawak and British North Borneo (Sabah) began to develop and express a Dayak and other sub-Dayak identities in the run up to indepe</w:t>
      </w:r>
      <w:r w:rsidR="00A550E3">
        <w:rPr>
          <w:rFonts w:ascii="Times New Roman" w:hAnsi="Times New Roman" w:cs="Times New Roman"/>
          <w:sz w:val="28"/>
          <w:szCs w:val="28"/>
        </w:rPr>
        <w:t>ndence within Malaysia in 1963</w:t>
      </w:r>
      <w:r w:rsidR="00EA7948">
        <w:rPr>
          <w:rFonts w:ascii="Times New Roman" w:hAnsi="Times New Roman" w:cs="Times New Roman"/>
          <w:sz w:val="28"/>
          <w:szCs w:val="28"/>
        </w:rPr>
        <w:t xml:space="preserve"> (see for example, Leigh (1974</w:t>
      </w:r>
      <w:r w:rsidR="00C261CB">
        <w:rPr>
          <w:rFonts w:ascii="Times New Roman" w:hAnsi="Times New Roman" w:cs="Times New Roman"/>
          <w:sz w:val="28"/>
          <w:szCs w:val="28"/>
        </w:rPr>
        <w:t>; Zawawi Ibrahim, 2008a, 2008b</w:t>
      </w:r>
      <w:r w:rsidR="00EA7948">
        <w:rPr>
          <w:rFonts w:ascii="Times New Roman" w:hAnsi="Times New Roman" w:cs="Times New Roman"/>
          <w:sz w:val="28"/>
          <w:szCs w:val="28"/>
        </w:rPr>
        <w:t xml:space="preserve">). </w:t>
      </w:r>
      <w:r w:rsidR="00A550E3">
        <w:rPr>
          <w:rFonts w:ascii="Times New Roman" w:hAnsi="Times New Roman" w:cs="Times New Roman"/>
          <w:sz w:val="28"/>
          <w:szCs w:val="28"/>
        </w:rPr>
        <w:t xml:space="preserve">Dayak identities were also formed in relation to, or we might say in opposition to the development of politically conscious movements among immigrant communities, particularly the Chinese across the former territories of British and Dutch Borneo, and in what came to be the Federation of Malaysia, the Indian populations as well. </w:t>
      </w:r>
      <w:r w:rsidR="00866DF3">
        <w:rPr>
          <w:rFonts w:ascii="Times New Roman" w:hAnsi="Times New Roman" w:cs="Times New Roman"/>
          <w:sz w:val="28"/>
          <w:szCs w:val="28"/>
        </w:rPr>
        <w:t xml:space="preserve">After 1963 the Malaysian Borneo territories were drawn into the model or template of ethnic difference which had been progressively rationalised in Peninsular Malaysia. </w:t>
      </w:r>
      <w:r w:rsidR="00A550E3">
        <w:rPr>
          <w:rFonts w:ascii="Times New Roman" w:hAnsi="Times New Roman" w:cs="Times New Roman"/>
          <w:sz w:val="28"/>
          <w:szCs w:val="28"/>
        </w:rPr>
        <w:t>The su</w:t>
      </w:r>
      <w:r w:rsidR="00E141B7">
        <w:rPr>
          <w:rFonts w:ascii="Times New Roman" w:hAnsi="Times New Roman" w:cs="Times New Roman"/>
          <w:sz w:val="28"/>
          <w:szCs w:val="28"/>
        </w:rPr>
        <w:t>ltanate of Brunei too has</w:t>
      </w:r>
      <w:r w:rsidR="00A550E3">
        <w:rPr>
          <w:rFonts w:ascii="Times New Roman" w:hAnsi="Times New Roman" w:cs="Times New Roman"/>
          <w:sz w:val="28"/>
          <w:szCs w:val="28"/>
        </w:rPr>
        <w:t xml:space="preserve"> addressed the issue of ethnicity, language and cultu</w:t>
      </w:r>
      <w:r w:rsidR="00235A63">
        <w:rPr>
          <w:rFonts w:ascii="Times New Roman" w:hAnsi="Times New Roman" w:cs="Times New Roman"/>
          <w:sz w:val="28"/>
          <w:szCs w:val="28"/>
        </w:rPr>
        <w:t>re which it</w:t>
      </w:r>
      <w:r w:rsidR="00A550E3">
        <w:rPr>
          <w:rFonts w:ascii="Times New Roman" w:hAnsi="Times New Roman" w:cs="Times New Roman"/>
          <w:sz w:val="28"/>
          <w:szCs w:val="28"/>
        </w:rPr>
        <w:t xml:space="preserve"> has embedded </w:t>
      </w:r>
      <w:r w:rsidR="00235A63">
        <w:rPr>
          <w:rFonts w:ascii="Times New Roman" w:hAnsi="Times New Roman" w:cs="Times New Roman"/>
          <w:sz w:val="28"/>
          <w:szCs w:val="28"/>
        </w:rPr>
        <w:t xml:space="preserve">in </w:t>
      </w:r>
      <w:r w:rsidR="00A550E3">
        <w:rPr>
          <w:rFonts w:ascii="Times New Roman" w:hAnsi="Times New Roman" w:cs="Times New Roman"/>
          <w:sz w:val="28"/>
          <w:szCs w:val="28"/>
        </w:rPr>
        <w:t>racial or ethnic categories and distinctions in its 1959 Constitution (see, for example, King, 1994</w:t>
      </w:r>
      <w:r w:rsidR="008452FA">
        <w:rPr>
          <w:rFonts w:ascii="Times New Roman" w:hAnsi="Times New Roman" w:cs="Times New Roman"/>
          <w:sz w:val="28"/>
          <w:szCs w:val="28"/>
        </w:rPr>
        <w:t>a</w:t>
      </w:r>
      <w:r w:rsidR="00A550E3">
        <w:rPr>
          <w:rFonts w:ascii="Times New Roman" w:hAnsi="Times New Roman" w:cs="Times New Roman"/>
          <w:sz w:val="28"/>
          <w:szCs w:val="28"/>
        </w:rPr>
        <w:t xml:space="preserve">). </w:t>
      </w:r>
    </w:p>
    <w:p w:rsidR="00420F5A" w:rsidRDefault="00B96C61" w:rsidP="007A673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I have already indicated elsewhere </w:t>
      </w:r>
      <w:r w:rsidR="00D03C06">
        <w:rPr>
          <w:rFonts w:ascii="Times New Roman" w:hAnsi="Times New Roman" w:cs="Times New Roman"/>
          <w:sz w:val="28"/>
          <w:szCs w:val="28"/>
        </w:rPr>
        <w:t>(King, 2012</w:t>
      </w:r>
      <w:r w:rsidR="003C2FA0">
        <w:rPr>
          <w:rFonts w:ascii="Times New Roman" w:hAnsi="Times New Roman" w:cs="Times New Roman"/>
          <w:sz w:val="28"/>
          <w:szCs w:val="28"/>
        </w:rPr>
        <w:t>a</w:t>
      </w:r>
      <w:r w:rsidR="00D03C06">
        <w:rPr>
          <w:rFonts w:ascii="Times New Roman" w:hAnsi="Times New Roman" w:cs="Times New Roman"/>
          <w:sz w:val="28"/>
          <w:szCs w:val="28"/>
        </w:rPr>
        <w:t xml:space="preserve">) </w:t>
      </w:r>
      <w:r>
        <w:rPr>
          <w:rFonts w:ascii="Times New Roman" w:hAnsi="Times New Roman" w:cs="Times New Roman"/>
          <w:sz w:val="28"/>
          <w:szCs w:val="28"/>
        </w:rPr>
        <w:t xml:space="preserve">that </w:t>
      </w:r>
      <w:r w:rsidRPr="00B96C61">
        <w:rPr>
          <w:rFonts w:ascii="Times New Roman" w:hAnsi="Times New Roman" w:cs="Times New Roman"/>
          <w:sz w:val="28"/>
          <w:szCs w:val="28"/>
        </w:rPr>
        <w:t>even th</w:t>
      </w:r>
      <w:r>
        <w:rPr>
          <w:rFonts w:ascii="Times New Roman" w:hAnsi="Times New Roman" w:cs="Times New Roman"/>
          <w:sz w:val="28"/>
          <w:szCs w:val="28"/>
        </w:rPr>
        <w:t>ough the identification of ethnic groups and categories has enjoyed some prominence and</w:t>
      </w:r>
      <w:r w:rsidRPr="00B96C61">
        <w:rPr>
          <w:rFonts w:ascii="Times New Roman" w:hAnsi="Times New Roman" w:cs="Times New Roman"/>
          <w:sz w:val="28"/>
          <w:szCs w:val="28"/>
        </w:rPr>
        <w:t xml:space="preserve"> a l</w:t>
      </w:r>
      <w:r w:rsidR="00D03C06">
        <w:rPr>
          <w:rFonts w:ascii="Times New Roman" w:hAnsi="Times New Roman" w:cs="Times New Roman"/>
          <w:sz w:val="28"/>
          <w:szCs w:val="28"/>
        </w:rPr>
        <w:t>ong history in Borneo Studies, it has become an i</w:t>
      </w:r>
      <w:r w:rsidRPr="00B96C61">
        <w:rPr>
          <w:rFonts w:ascii="Times New Roman" w:hAnsi="Times New Roman" w:cs="Times New Roman"/>
          <w:sz w:val="28"/>
          <w:szCs w:val="28"/>
        </w:rPr>
        <w:t>n</w:t>
      </w:r>
      <w:r w:rsidR="00D03C06">
        <w:rPr>
          <w:rFonts w:ascii="Times New Roman" w:hAnsi="Times New Roman" w:cs="Times New Roman"/>
          <w:sz w:val="28"/>
          <w:szCs w:val="28"/>
        </w:rPr>
        <w:t>creasing preoccupation during the past two decades with, for example, the</w:t>
      </w:r>
      <w:r w:rsidRPr="00B96C61">
        <w:rPr>
          <w:rFonts w:ascii="Times New Roman" w:hAnsi="Times New Roman" w:cs="Times New Roman"/>
          <w:sz w:val="28"/>
          <w:szCs w:val="28"/>
        </w:rPr>
        <w:t xml:space="preserve"> important sti</w:t>
      </w:r>
      <w:r w:rsidR="003D2EB4">
        <w:rPr>
          <w:rFonts w:ascii="Times New Roman" w:hAnsi="Times New Roman" w:cs="Times New Roman"/>
          <w:sz w:val="28"/>
          <w:szCs w:val="28"/>
        </w:rPr>
        <w:t>mulus provided by</w:t>
      </w:r>
      <w:r w:rsidR="00235A63">
        <w:rPr>
          <w:rFonts w:ascii="Times New Roman" w:hAnsi="Times New Roman" w:cs="Times New Roman"/>
          <w:sz w:val="28"/>
          <w:szCs w:val="28"/>
        </w:rPr>
        <w:t xml:space="preserve"> the publication of the four special issues of</w:t>
      </w:r>
      <w:r w:rsidRPr="00B96C61">
        <w:rPr>
          <w:rFonts w:ascii="Times New Roman" w:hAnsi="Times New Roman" w:cs="Times New Roman"/>
          <w:sz w:val="28"/>
          <w:szCs w:val="28"/>
        </w:rPr>
        <w:t xml:space="preserve"> the Sarawak </w:t>
      </w:r>
      <w:r w:rsidR="00235A63">
        <w:rPr>
          <w:rFonts w:ascii="Times New Roman" w:hAnsi="Times New Roman" w:cs="Times New Roman"/>
          <w:sz w:val="28"/>
          <w:szCs w:val="28"/>
        </w:rPr>
        <w:t>Museum</w:t>
      </w:r>
      <w:r w:rsidRPr="00B96C61">
        <w:rPr>
          <w:rFonts w:ascii="Times New Roman" w:hAnsi="Times New Roman" w:cs="Times New Roman"/>
          <w:sz w:val="28"/>
          <w:szCs w:val="28"/>
        </w:rPr>
        <w:t xml:space="preserve"> in 1989, organised primarily in terms of the major ethnic groups identified in the state </w:t>
      </w:r>
      <w:r w:rsidRPr="00B96C61">
        <w:rPr>
          <w:rFonts w:ascii="Times New Roman" w:hAnsi="Times New Roman" w:cs="Times New Roman"/>
          <w:sz w:val="28"/>
          <w:szCs w:val="28"/>
        </w:rPr>
        <w:lastRenderedPageBreak/>
        <w:t xml:space="preserve">(Chin and Kedit, </w:t>
      </w:r>
      <w:r w:rsidR="003D2EB4">
        <w:rPr>
          <w:rFonts w:ascii="Times New Roman" w:hAnsi="Times New Roman" w:cs="Times New Roman"/>
          <w:sz w:val="28"/>
          <w:szCs w:val="28"/>
        </w:rPr>
        <w:t xml:space="preserve">1989). </w:t>
      </w:r>
      <w:r w:rsidR="00235A63">
        <w:rPr>
          <w:rFonts w:ascii="Times New Roman" w:hAnsi="Times New Roman" w:cs="Times New Roman"/>
          <w:sz w:val="28"/>
          <w:szCs w:val="28"/>
        </w:rPr>
        <w:t xml:space="preserve">These followed the government-sponsored </w:t>
      </w:r>
      <w:r w:rsidR="005708D5" w:rsidRPr="005708D5">
        <w:rPr>
          <w:rFonts w:ascii="Times New Roman" w:hAnsi="Times New Roman" w:cs="Times New Roman"/>
          <w:i/>
          <w:sz w:val="28"/>
          <w:szCs w:val="28"/>
        </w:rPr>
        <w:t>Cultural Heritage of Sarawak Symposium</w:t>
      </w:r>
      <w:r w:rsidR="00235A63">
        <w:rPr>
          <w:rFonts w:ascii="Times New Roman" w:hAnsi="Times New Roman" w:cs="Times New Roman"/>
          <w:sz w:val="28"/>
          <w:szCs w:val="28"/>
        </w:rPr>
        <w:t xml:space="preserve"> held in Kuching in 1988</w:t>
      </w:r>
      <w:r w:rsidR="005708D5">
        <w:rPr>
          <w:rFonts w:ascii="Times New Roman" w:hAnsi="Times New Roman" w:cs="Times New Roman"/>
          <w:sz w:val="28"/>
          <w:szCs w:val="28"/>
        </w:rPr>
        <w:t xml:space="preserve"> to mark 25 years of Sarawak’s independence within Malaysia</w:t>
      </w:r>
      <w:r w:rsidR="00235A63">
        <w:rPr>
          <w:rFonts w:ascii="Times New Roman" w:hAnsi="Times New Roman" w:cs="Times New Roman"/>
          <w:sz w:val="28"/>
          <w:szCs w:val="28"/>
        </w:rPr>
        <w:t xml:space="preserve">.  </w:t>
      </w:r>
    </w:p>
    <w:p w:rsidR="00B96C61" w:rsidRPr="00B96C61" w:rsidRDefault="003D2EB4" w:rsidP="007A673F">
      <w:pPr>
        <w:spacing w:line="360" w:lineRule="auto"/>
        <w:jc w:val="both"/>
        <w:rPr>
          <w:rFonts w:ascii="Times New Roman" w:hAnsi="Times New Roman" w:cs="Times New Roman"/>
          <w:sz w:val="28"/>
          <w:szCs w:val="28"/>
        </w:rPr>
      </w:pPr>
      <w:r>
        <w:rPr>
          <w:rFonts w:ascii="Times New Roman" w:hAnsi="Times New Roman" w:cs="Times New Roman"/>
          <w:sz w:val="28"/>
          <w:szCs w:val="28"/>
        </w:rPr>
        <w:t>Other key moments were</w:t>
      </w:r>
      <w:r w:rsidR="00B96C61" w:rsidRPr="00B96C61">
        <w:rPr>
          <w:rFonts w:ascii="Times New Roman" w:hAnsi="Times New Roman" w:cs="Times New Roman"/>
          <w:sz w:val="28"/>
          <w:szCs w:val="28"/>
        </w:rPr>
        <w:t xml:space="preserve"> the publication of Jérôme Rousseau’s </w:t>
      </w:r>
      <w:r w:rsidR="00B96C61" w:rsidRPr="00B96C61">
        <w:rPr>
          <w:rFonts w:ascii="Times New Roman" w:hAnsi="Times New Roman" w:cs="Times New Roman"/>
          <w:i/>
          <w:sz w:val="28"/>
          <w:szCs w:val="28"/>
        </w:rPr>
        <w:t>Central Borneo: Ethnic Identity and Social Life in a Stratified Society</w:t>
      </w:r>
      <w:r w:rsidR="00B96C61" w:rsidRPr="00B96C61">
        <w:rPr>
          <w:rFonts w:ascii="Times New Roman" w:hAnsi="Times New Roman" w:cs="Times New Roman"/>
          <w:sz w:val="28"/>
          <w:szCs w:val="28"/>
        </w:rPr>
        <w:t xml:space="preserve"> (1990), Anna </w:t>
      </w:r>
      <w:proofErr w:type="gramStart"/>
      <w:r w:rsidR="00B96C61" w:rsidRPr="00B96C61">
        <w:rPr>
          <w:rFonts w:ascii="Times New Roman" w:hAnsi="Times New Roman" w:cs="Times New Roman"/>
          <w:sz w:val="28"/>
          <w:szCs w:val="28"/>
        </w:rPr>
        <w:t>Lowenhaupt  Tsing’s</w:t>
      </w:r>
      <w:proofErr w:type="gramEnd"/>
      <w:r w:rsidR="00B96C61" w:rsidRPr="00B96C61">
        <w:rPr>
          <w:rFonts w:ascii="Times New Roman" w:hAnsi="Times New Roman" w:cs="Times New Roman"/>
          <w:sz w:val="28"/>
          <w:szCs w:val="28"/>
        </w:rPr>
        <w:t xml:space="preserve"> </w:t>
      </w:r>
      <w:r w:rsidR="00B96C61" w:rsidRPr="00B96C61">
        <w:rPr>
          <w:rFonts w:ascii="Times New Roman" w:hAnsi="Times New Roman" w:cs="Times New Roman"/>
          <w:i/>
          <w:iCs/>
          <w:sz w:val="28"/>
          <w:szCs w:val="28"/>
        </w:rPr>
        <w:t>In the Realm of the Diamond Queen</w:t>
      </w:r>
      <w:r w:rsidR="00B96C61" w:rsidRPr="00B96C61">
        <w:rPr>
          <w:rFonts w:ascii="Times New Roman" w:hAnsi="Times New Roman" w:cs="Times New Roman"/>
          <w:sz w:val="28"/>
          <w:szCs w:val="28"/>
        </w:rPr>
        <w:t xml:space="preserve">: </w:t>
      </w:r>
      <w:r w:rsidR="00B96C61" w:rsidRPr="00B96C61">
        <w:rPr>
          <w:rFonts w:ascii="Times New Roman" w:hAnsi="Times New Roman" w:cs="Times New Roman"/>
          <w:i/>
          <w:iCs/>
          <w:sz w:val="28"/>
          <w:szCs w:val="28"/>
        </w:rPr>
        <w:t>Marginality in an Out-of-the-Way Place</w:t>
      </w:r>
      <w:r w:rsidR="00B96C61" w:rsidRPr="00B96C61">
        <w:rPr>
          <w:rFonts w:ascii="Times New Roman" w:hAnsi="Times New Roman" w:cs="Times New Roman"/>
          <w:sz w:val="28"/>
          <w:szCs w:val="28"/>
        </w:rPr>
        <w:t xml:space="preserve"> (1993) and Bernard Sellato’s </w:t>
      </w:r>
      <w:r w:rsidR="00B96C61" w:rsidRPr="00B96C61">
        <w:rPr>
          <w:rFonts w:ascii="Times New Roman" w:hAnsi="Times New Roman" w:cs="Times New Roman"/>
          <w:i/>
          <w:sz w:val="28"/>
          <w:szCs w:val="28"/>
        </w:rPr>
        <w:t xml:space="preserve">Nomades et Sedentarisation à Borneo. Histoire Economique </w:t>
      </w:r>
      <w:proofErr w:type="gramStart"/>
      <w:r w:rsidR="00B96C61" w:rsidRPr="00B96C61">
        <w:rPr>
          <w:rFonts w:ascii="Times New Roman" w:hAnsi="Times New Roman" w:cs="Times New Roman"/>
          <w:i/>
          <w:sz w:val="28"/>
          <w:szCs w:val="28"/>
        </w:rPr>
        <w:t>et</w:t>
      </w:r>
      <w:proofErr w:type="gramEnd"/>
      <w:r w:rsidR="00B96C61" w:rsidRPr="00B96C61">
        <w:rPr>
          <w:rFonts w:ascii="Times New Roman" w:hAnsi="Times New Roman" w:cs="Times New Roman"/>
          <w:i/>
          <w:sz w:val="28"/>
          <w:szCs w:val="28"/>
        </w:rPr>
        <w:t xml:space="preserve"> Sociale </w:t>
      </w:r>
      <w:r w:rsidR="00B96C61" w:rsidRPr="00B96C61">
        <w:rPr>
          <w:rFonts w:ascii="Times New Roman" w:hAnsi="Times New Roman" w:cs="Times New Roman"/>
          <w:sz w:val="28"/>
          <w:szCs w:val="28"/>
        </w:rPr>
        <w:t>(1989)</w:t>
      </w:r>
      <w:r w:rsidR="00B96C61" w:rsidRPr="00B96C61">
        <w:rPr>
          <w:rFonts w:ascii="Times New Roman" w:hAnsi="Times New Roman" w:cs="Times New Roman"/>
          <w:i/>
          <w:sz w:val="28"/>
          <w:szCs w:val="28"/>
        </w:rPr>
        <w:t xml:space="preserve"> </w:t>
      </w:r>
      <w:r w:rsidR="00B96C61" w:rsidRPr="00B96C61">
        <w:rPr>
          <w:rFonts w:ascii="Times New Roman" w:hAnsi="Times New Roman" w:cs="Times New Roman"/>
          <w:sz w:val="28"/>
          <w:szCs w:val="28"/>
        </w:rPr>
        <w:t xml:space="preserve">and </w:t>
      </w:r>
      <w:r w:rsidR="00B96C61" w:rsidRPr="00B96C61">
        <w:rPr>
          <w:rFonts w:ascii="Times New Roman" w:hAnsi="Times New Roman" w:cs="Times New Roman"/>
          <w:i/>
          <w:sz w:val="28"/>
          <w:szCs w:val="28"/>
        </w:rPr>
        <w:t>Nomads of the Borneo Rainforest</w:t>
      </w:r>
      <w:r w:rsidR="00B96C61" w:rsidRPr="00B96C61">
        <w:rPr>
          <w:rFonts w:ascii="Times New Roman" w:hAnsi="Times New Roman" w:cs="Times New Roman"/>
          <w:sz w:val="28"/>
          <w:szCs w:val="28"/>
        </w:rPr>
        <w:t xml:space="preserve"> (1994</w:t>
      </w:r>
      <w:r w:rsidR="005F44CF">
        <w:rPr>
          <w:rFonts w:ascii="Times New Roman" w:hAnsi="Times New Roman" w:cs="Times New Roman"/>
          <w:sz w:val="28"/>
          <w:szCs w:val="28"/>
        </w:rPr>
        <w:t>, and see 1986</w:t>
      </w:r>
      <w:r w:rsidR="00B96C61" w:rsidRPr="00B96C61">
        <w:rPr>
          <w:rFonts w:ascii="Times New Roman" w:hAnsi="Times New Roman" w:cs="Times New Roman"/>
          <w:sz w:val="28"/>
          <w:szCs w:val="28"/>
        </w:rPr>
        <w:t xml:space="preserve">).  A more recent manifestation of this </w:t>
      </w:r>
      <w:r w:rsidR="00E954F7">
        <w:rPr>
          <w:rFonts w:ascii="Times New Roman" w:hAnsi="Times New Roman" w:cs="Times New Roman"/>
          <w:sz w:val="28"/>
          <w:szCs w:val="28"/>
        </w:rPr>
        <w:t xml:space="preserve">rapidly </w:t>
      </w:r>
      <w:r w:rsidR="00B96C61" w:rsidRPr="00B96C61">
        <w:rPr>
          <w:rFonts w:ascii="Times New Roman" w:hAnsi="Times New Roman" w:cs="Times New Roman"/>
          <w:sz w:val="28"/>
          <w:szCs w:val="28"/>
        </w:rPr>
        <w:t xml:space="preserve">expanding interest </w:t>
      </w:r>
      <w:r>
        <w:rPr>
          <w:rFonts w:ascii="Times New Roman" w:hAnsi="Times New Roman" w:cs="Times New Roman"/>
          <w:sz w:val="28"/>
          <w:szCs w:val="28"/>
        </w:rPr>
        <w:t xml:space="preserve">in identity </w:t>
      </w:r>
      <w:r w:rsidR="00B96C61" w:rsidRPr="00B96C61">
        <w:rPr>
          <w:rFonts w:ascii="Times New Roman" w:hAnsi="Times New Roman" w:cs="Times New Roman"/>
          <w:sz w:val="28"/>
          <w:szCs w:val="28"/>
        </w:rPr>
        <w:t xml:space="preserve">is the edited book by Zawawi Ibrahim </w:t>
      </w:r>
      <w:r w:rsidR="00B96C61" w:rsidRPr="00B96C61">
        <w:rPr>
          <w:rFonts w:ascii="Times New Roman" w:hAnsi="Times New Roman" w:cs="Times New Roman"/>
          <w:i/>
          <w:sz w:val="28"/>
          <w:szCs w:val="28"/>
        </w:rPr>
        <w:t>Representation, Identity and Multiculturalism in Sarawak</w:t>
      </w:r>
      <w:r w:rsidR="00B96C61" w:rsidRPr="00B96C61">
        <w:rPr>
          <w:rFonts w:ascii="Times New Roman" w:hAnsi="Times New Roman" w:cs="Times New Roman"/>
          <w:sz w:val="28"/>
          <w:szCs w:val="28"/>
        </w:rPr>
        <w:t xml:space="preserve"> (2008</w:t>
      </w:r>
      <w:bookmarkStart w:id="0" w:name="_GoBack"/>
      <w:bookmarkEnd w:id="0"/>
      <w:r w:rsidR="00B96C61" w:rsidRPr="00B96C61">
        <w:rPr>
          <w:rFonts w:ascii="Times New Roman" w:hAnsi="Times New Roman" w:cs="Times New Roman"/>
          <w:sz w:val="28"/>
          <w:szCs w:val="28"/>
        </w:rPr>
        <w:t xml:space="preserve">a, 2008b), and Peter Metcalf’s </w:t>
      </w:r>
      <w:r w:rsidR="00E954F7">
        <w:rPr>
          <w:rFonts w:ascii="Times New Roman" w:hAnsi="Times New Roman" w:cs="Times New Roman"/>
          <w:sz w:val="28"/>
          <w:szCs w:val="28"/>
        </w:rPr>
        <w:t xml:space="preserve">tour de force </w:t>
      </w:r>
      <w:r w:rsidR="00B96C61" w:rsidRPr="00B96C61">
        <w:rPr>
          <w:rFonts w:ascii="Times New Roman" w:hAnsi="Times New Roman" w:cs="Times New Roman"/>
          <w:i/>
          <w:sz w:val="28"/>
          <w:szCs w:val="28"/>
        </w:rPr>
        <w:t>The Life of the Longhouse: an Archaeology of Ethnicity</w:t>
      </w:r>
      <w:r w:rsidR="00B96C61" w:rsidRPr="00B96C61">
        <w:rPr>
          <w:rFonts w:ascii="Times New Roman" w:hAnsi="Times New Roman" w:cs="Times New Roman"/>
          <w:sz w:val="28"/>
          <w:szCs w:val="28"/>
        </w:rPr>
        <w:t xml:space="preserve"> (2010).</w:t>
      </w:r>
    </w:p>
    <w:p w:rsidR="00835D0B" w:rsidRDefault="00A47017" w:rsidP="007A673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The opportunity </w:t>
      </w:r>
      <w:r w:rsidR="003D2EB4">
        <w:rPr>
          <w:rFonts w:ascii="Times New Roman" w:hAnsi="Times New Roman" w:cs="Times New Roman"/>
          <w:sz w:val="28"/>
          <w:szCs w:val="28"/>
        </w:rPr>
        <w:t xml:space="preserve">for me </w:t>
      </w:r>
      <w:r>
        <w:rPr>
          <w:rFonts w:ascii="Times New Roman" w:hAnsi="Times New Roman" w:cs="Times New Roman"/>
          <w:sz w:val="28"/>
          <w:szCs w:val="28"/>
        </w:rPr>
        <w:t xml:space="preserve">to </w:t>
      </w:r>
      <w:r w:rsidR="003A490A" w:rsidRPr="004F603A">
        <w:rPr>
          <w:rFonts w:ascii="Times New Roman" w:hAnsi="Times New Roman" w:cs="Times New Roman"/>
          <w:sz w:val="28"/>
          <w:szCs w:val="28"/>
        </w:rPr>
        <w:t>bring together a wide range of literature on the theme of culture and identity</w:t>
      </w:r>
      <w:r w:rsidR="00CC42C8" w:rsidRPr="004F603A">
        <w:rPr>
          <w:rFonts w:ascii="Times New Roman" w:hAnsi="Times New Roman" w:cs="Times New Roman"/>
          <w:sz w:val="28"/>
          <w:szCs w:val="28"/>
        </w:rPr>
        <w:t xml:space="preserve"> </w:t>
      </w:r>
      <w:r>
        <w:rPr>
          <w:rFonts w:ascii="Times New Roman" w:hAnsi="Times New Roman" w:cs="Times New Roman"/>
          <w:sz w:val="28"/>
          <w:szCs w:val="28"/>
        </w:rPr>
        <w:t>in a comparative way across Borneo was provided at the</w:t>
      </w:r>
      <w:r w:rsidR="00F6271F" w:rsidRPr="004F603A">
        <w:rPr>
          <w:rFonts w:ascii="Times New Roman" w:hAnsi="Times New Roman" w:cs="Times New Roman"/>
          <w:sz w:val="28"/>
          <w:szCs w:val="28"/>
        </w:rPr>
        <w:t xml:space="preserve"> Borneo Research Council </w:t>
      </w:r>
      <w:r w:rsidR="00835D0B">
        <w:rPr>
          <w:rFonts w:ascii="Times New Roman" w:hAnsi="Times New Roman" w:cs="Times New Roman"/>
          <w:sz w:val="28"/>
          <w:szCs w:val="28"/>
        </w:rPr>
        <w:t xml:space="preserve">international </w:t>
      </w:r>
      <w:r w:rsidR="00F6271F" w:rsidRPr="004F603A">
        <w:rPr>
          <w:rFonts w:ascii="Times New Roman" w:hAnsi="Times New Roman" w:cs="Times New Roman"/>
          <w:sz w:val="28"/>
          <w:szCs w:val="28"/>
        </w:rPr>
        <w:t xml:space="preserve">conference held at Universiti Brunei Darussalam on 25-28 June 2012 </w:t>
      </w:r>
      <w:r w:rsidR="00363D6B" w:rsidRPr="004F603A">
        <w:rPr>
          <w:rFonts w:ascii="Times New Roman" w:hAnsi="Times New Roman" w:cs="Times New Roman"/>
          <w:sz w:val="28"/>
          <w:szCs w:val="28"/>
        </w:rPr>
        <w:t>(see King, 2012</w:t>
      </w:r>
      <w:r w:rsidR="00E954F7">
        <w:rPr>
          <w:rFonts w:ascii="Times New Roman" w:hAnsi="Times New Roman" w:cs="Times New Roman"/>
          <w:sz w:val="28"/>
          <w:szCs w:val="28"/>
        </w:rPr>
        <w:t>a</w:t>
      </w:r>
      <w:r w:rsidR="00363D6B" w:rsidRPr="004F603A">
        <w:rPr>
          <w:rFonts w:ascii="Times New Roman" w:hAnsi="Times New Roman" w:cs="Times New Roman"/>
          <w:sz w:val="28"/>
          <w:szCs w:val="28"/>
        </w:rPr>
        <w:t>)</w:t>
      </w:r>
      <w:r>
        <w:rPr>
          <w:rFonts w:ascii="Times New Roman" w:hAnsi="Times New Roman" w:cs="Times New Roman"/>
          <w:sz w:val="28"/>
          <w:szCs w:val="28"/>
        </w:rPr>
        <w:t>. This exercise</w:t>
      </w:r>
      <w:r w:rsidR="003A490A" w:rsidRPr="004F603A">
        <w:rPr>
          <w:rFonts w:ascii="Times New Roman" w:hAnsi="Times New Roman" w:cs="Times New Roman"/>
          <w:sz w:val="28"/>
          <w:szCs w:val="28"/>
        </w:rPr>
        <w:t xml:space="preserve"> resulted in further developments</w:t>
      </w:r>
      <w:r w:rsidR="0087258D">
        <w:rPr>
          <w:rFonts w:ascii="Times New Roman" w:hAnsi="Times New Roman" w:cs="Times New Roman"/>
          <w:sz w:val="28"/>
          <w:szCs w:val="28"/>
        </w:rPr>
        <w:t xml:space="preserve"> which suggested that it was necessary to embark </w:t>
      </w:r>
      <w:proofErr w:type="gramStart"/>
      <w:r w:rsidR="0087258D">
        <w:rPr>
          <w:rFonts w:ascii="Times New Roman" w:hAnsi="Times New Roman" w:cs="Times New Roman"/>
          <w:sz w:val="28"/>
          <w:szCs w:val="28"/>
        </w:rPr>
        <w:t>on  a</w:t>
      </w:r>
      <w:proofErr w:type="gramEnd"/>
      <w:r w:rsidR="0087258D">
        <w:rPr>
          <w:rFonts w:ascii="Times New Roman" w:hAnsi="Times New Roman" w:cs="Times New Roman"/>
          <w:sz w:val="28"/>
          <w:szCs w:val="28"/>
        </w:rPr>
        <w:t xml:space="preserve"> more wide-ranging consideration of the achievements and challenges of </w:t>
      </w:r>
      <w:r w:rsidR="00D0310B">
        <w:rPr>
          <w:rFonts w:ascii="Times New Roman" w:hAnsi="Times New Roman" w:cs="Times New Roman"/>
          <w:sz w:val="28"/>
          <w:szCs w:val="28"/>
        </w:rPr>
        <w:t xml:space="preserve">anthropological and wider social science </w:t>
      </w:r>
      <w:r w:rsidR="0087258D">
        <w:rPr>
          <w:rFonts w:ascii="Times New Roman" w:hAnsi="Times New Roman" w:cs="Times New Roman"/>
          <w:sz w:val="28"/>
          <w:szCs w:val="28"/>
        </w:rPr>
        <w:t>research on Borneo</w:t>
      </w:r>
      <w:r w:rsidR="003A490A" w:rsidRPr="004F603A">
        <w:rPr>
          <w:rFonts w:ascii="Times New Roman" w:hAnsi="Times New Roman" w:cs="Times New Roman"/>
          <w:sz w:val="28"/>
          <w:szCs w:val="28"/>
        </w:rPr>
        <w:t>. Through the support of the Institute of Asian Studies, which has Borneo Studies as one of its five main research themes</w:t>
      </w:r>
      <w:r w:rsidR="00F6271F" w:rsidRPr="004F603A">
        <w:rPr>
          <w:rFonts w:ascii="Times New Roman" w:hAnsi="Times New Roman" w:cs="Times New Roman"/>
          <w:sz w:val="28"/>
          <w:szCs w:val="28"/>
        </w:rPr>
        <w:t>,</w:t>
      </w:r>
      <w:r w:rsidR="00363D6B" w:rsidRPr="004F603A">
        <w:rPr>
          <w:rFonts w:ascii="Times New Roman" w:hAnsi="Times New Roman" w:cs="Times New Roman"/>
          <w:sz w:val="28"/>
          <w:szCs w:val="28"/>
        </w:rPr>
        <w:t xml:space="preserve"> </w:t>
      </w:r>
      <w:r w:rsidR="00277193">
        <w:rPr>
          <w:rFonts w:ascii="Times New Roman" w:hAnsi="Times New Roman" w:cs="Times New Roman"/>
          <w:sz w:val="28"/>
          <w:szCs w:val="28"/>
        </w:rPr>
        <w:t>it was decided that we should</w:t>
      </w:r>
      <w:r w:rsidR="00363D6B" w:rsidRPr="004F603A">
        <w:rPr>
          <w:rFonts w:ascii="Times New Roman" w:hAnsi="Times New Roman" w:cs="Times New Roman"/>
          <w:sz w:val="28"/>
          <w:szCs w:val="28"/>
        </w:rPr>
        <w:t xml:space="preserve"> </w:t>
      </w:r>
      <w:r w:rsidR="003A490A" w:rsidRPr="004F603A">
        <w:rPr>
          <w:rFonts w:ascii="Times New Roman" w:hAnsi="Times New Roman" w:cs="Times New Roman"/>
          <w:sz w:val="28"/>
          <w:szCs w:val="28"/>
        </w:rPr>
        <w:t xml:space="preserve">organise a </w:t>
      </w:r>
      <w:r w:rsidR="00F6271F" w:rsidRPr="004F603A">
        <w:rPr>
          <w:rFonts w:ascii="Times New Roman" w:hAnsi="Times New Roman" w:cs="Times New Roman"/>
          <w:sz w:val="28"/>
          <w:szCs w:val="28"/>
        </w:rPr>
        <w:t xml:space="preserve">follow up </w:t>
      </w:r>
      <w:r w:rsidR="003A490A" w:rsidRPr="004F603A">
        <w:rPr>
          <w:rFonts w:ascii="Times New Roman" w:hAnsi="Times New Roman" w:cs="Times New Roman"/>
          <w:sz w:val="28"/>
          <w:szCs w:val="28"/>
        </w:rPr>
        <w:t xml:space="preserve">workshop to enable </w:t>
      </w:r>
      <w:r w:rsidR="00363D6B" w:rsidRPr="004F603A">
        <w:rPr>
          <w:rFonts w:ascii="Times New Roman" w:hAnsi="Times New Roman" w:cs="Times New Roman"/>
          <w:sz w:val="28"/>
          <w:szCs w:val="28"/>
        </w:rPr>
        <w:t xml:space="preserve">several </w:t>
      </w:r>
      <w:r w:rsidR="00964A19">
        <w:rPr>
          <w:rFonts w:ascii="Times New Roman" w:hAnsi="Times New Roman" w:cs="Times New Roman"/>
          <w:sz w:val="28"/>
          <w:szCs w:val="28"/>
        </w:rPr>
        <w:t xml:space="preserve">Borneo-based </w:t>
      </w:r>
      <w:r w:rsidR="00363D6B" w:rsidRPr="004F603A">
        <w:rPr>
          <w:rFonts w:ascii="Times New Roman" w:hAnsi="Times New Roman" w:cs="Times New Roman"/>
          <w:sz w:val="28"/>
          <w:szCs w:val="28"/>
        </w:rPr>
        <w:t xml:space="preserve">researchers </w:t>
      </w:r>
      <w:r w:rsidR="003A490A" w:rsidRPr="004F603A">
        <w:rPr>
          <w:rFonts w:ascii="Times New Roman" w:hAnsi="Times New Roman" w:cs="Times New Roman"/>
          <w:sz w:val="28"/>
          <w:szCs w:val="28"/>
        </w:rPr>
        <w:t xml:space="preserve">to assemble and discuss what </w:t>
      </w:r>
      <w:r w:rsidR="00835D0B">
        <w:rPr>
          <w:rFonts w:ascii="Times New Roman" w:hAnsi="Times New Roman" w:cs="Times New Roman"/>
          <w:sz w:val="28"/>
          <w:szCs w:val="28"/>
        </w:rPr>
        <w:t>scholarly contributions have been made to our understanding of the societies and cultures of Borneo</w:t>
      </w:r>
      <w:r w:rsidR="003A490A" w:rsidRPr="004F603A">
        <w:rPr>
          <w:rFonts w:ascii="Times New Roman" w:hAnsi="Times New Roman" w:cs="Times New Roman"/>
          <w:sz w:val="28"/>
          <w:szCs w:val="28"/>
        </w:rPr>
        <w:t xml:space="preserve"> in the social sciences, an</w:t>
      </w:r>
      <w:r w:rsidR="00835D0B">
        <w:rPr>
          <w:rFonts w:ascii="Times New Roman" w:hAnsi="Times New Roman" w:cs="Times New Roman"/>
          <w:sz w:val="28"/>
          <w:szCs w:val="28"/>
        </w:rPr>
        <w:t>d particularly in anthropology,</w:t>
      </w:r>
      <w:r w:rsidR="00F6271F" w:rsidRPr="004F603A">
        <w:rPr>
          <w:rFonts w:ascii="Times New Roman" w:hAnsi="Times New Roman" w:cs="Times New Roman"/>
          <w:sz w:val="28"/>
          <w:szCs w:val="28"/>
        </w:rPr>
        <w:t xml:space="preserve"> </w:t>
      </w:r>
      <w:r w:rsidR="00EA7811">
        <w:rPr>
          <w:rFonts w:ascii="Times New Roman" w:hAnsi="Times New Roman" w:cs="Times New Roman"/>
          <w:sz w:val="28"/>
          <w:szCs w:val="28"/>
        </w:rPr>
        <w:t xml:space="preserve">during the post-war period in order </w:t>
      </w:r>
      <w:r w:rsidR="00914084" w:rsidRPr="004F603A">
        <w:rPr>
          <w:rFonts w:ascii="Times New Roman" w:hAnsi="Times New Roman" w:cs="Times New Roman"/>
          <w:sz w:val="28"/>
          <w:szCs w:val="28"/>
        </w:rPr>
        <w:t xml:space="preserve">to </w:t>
      </w:r>
      <w:r w:rsidR="00EA7811">
        <w:rPr>
          <w:rFonts w:ascii="Times New Roman" w:hAnsi="Times New Roman" w:cs="Times New Roman"/>
          <w:sz w:val="28"/>
          <w:szCs w:val="28"/>
        </w:rPr>
        <w:t xml:space="preserve">begin to </w:t>
      </w:r>
      <w:r w:rsidR="00914084" w:rsidRPr="004F603A">
        <w:rPr>
          <w:rFonts w:ascii="Times New Roman" w:hAnsi="Times New Roman" w:cs="Times New Roman"/>
          <w:sz w:val="28"/>
          <w:szCs w:val="28"/>
        </w:rPr>
        <w:t>indicate likely future directions of research</w:t>
      </w:r>
      <w:r w:rsidR="00D20836" w:rsidRPr="004F603A">
        <w:rPr>
          <w:rFonts w:ascii="Times New Roman" w:hAnsi="Times New Roman" w:cs="Times New Roman"/>
          <w:sz w:val="28"/>
          <w:szCs w:val="28"/>
        </w:rPr>
        <w:t xml:space="preserve">. </w:t>
      </w:r>
      <w:r w:rsidR="00D0310B">
        <w:rPr>
          <w:rFonts w:ascii="Times New Roman" w:hAnsi="Times New Roman" w:cs="Times New Roman"/>
          <w:sz w:val="28"/>
          <w:szCs w:val="28"/>
        </w:rPr>
        <w:t>This</w:t>
      </w:r>
      <w:r w:rsidR="00835D0B">
        <w:rPr>
          <w:rFonts w:ascii="Times New Roman" w:hAnsi="Times New Roman" w:cs="Times New Roman"/>
          <w:sz w:val="28"/>
          <w:szCs w:val="28"/>
        </w:rPr>
        <w:t xml:space="preserve"> introductory paper </w:t>
      </w:r>
      <w:r w:rsidR="000A4912">
        <w:rPr>
          <w:rFonts w:ascii="Times New Roman" w:hAnsi="Times New Roman" w:cs="Times New Roman"/>
          <w:sz w:val="28"/>
          <w:szCs w:val="28"/>
        </w:rPr>
        <w:t xml:space="preserve">‘Borneo and Beyond’ </w:t>
      </w:r>
      <w:r w:rsidR="00835D0B">
        <w:rPr>
          <w:rFonts w:ascii="Times New Roman" w:hAnsi="Times New Roman" w:cs="Times New Roman"/>
          <w:sz w:val="28"/>
          <w:szCs w:val="28"/>
        </w:rPr>
        <w:t>served as</w:t>
      </w:r>
      <w:r w:rsidR="007E2D74" w:rsidRPr="004F603A">
        <w:rPr>
          <w:rFonts w:ascii="Times New Roman" w:hAnsi="Times New Roman" w:cs="Times New Roman"/>
          <w:sz w:val="28"/>
          <w:szCs w:val="28"/>
        </w:rPr>
        <w:t xml:space="preserve"> a means to structure the </w:t>
      </w:r>
      <w:r w:rsidR="00835D0B">
        <w:rPr>
          <w:rFonts w:ascii="Times New Roman" w:hAnsi="Times New Roman" w:cs="Times New Roman"/>
          <w:sz w:val="28"/>
          <w:szCs w:val="28"/>
        </w:rPr>
        <w:t xml:space="preserve">workshop </w:t>
      </w:r>
      <w:r w:rsidR="007E2D74" w:rsidRPr="004F603A">
        <w:rPr>
          <w:rFonts w:ascii="Times New Roman" w:hAnsi="Times New Roman" w:cs="Times New Roman"/>
          <w:sz w:val="28"/>
          <w:szCs w:val="28"/>
        </w:rPr>
        <w:t>discussions</w:t>
      </w:r>
      <w:r w:rsidR="00835D0B">
        <w:rPr>
          <w:rFonts w:ascii="Times New Roman" w:hAnsi="Times New Roman" w:cs="Times New Roman"/>
          <w:sz w:val="28"/>
          <w:szCs w:val="28"/>
        </w:rPr>
        <w:t xml:space="preserve">; it has undergone </w:t>
      </w:r>
      <w:r w:rsidR="00835D0B">
        <w:rPr>
          <w:rFonts w:ascii="Times New Roman" w:hAnsi="Times New Roman" w:cs="Times New Roman"/>
          <w:sz w:val="28"/>
          <w:szCs w:val="28"/>
        </w:rPr>
        <w:lastRenderedPageBreak/>
        <w:t>several revisions since then</w:t>
      </w:r>
      <w:r w:rsidR="00E954F7">
        <w:rPr>
          <w:rFonts w:ascii="Times New Roman" w:hAnsi="Times New Roman" w:cs="Times New Roman"/>
          <w:sz w:val="28"/>
          <w:szCs w:val="28"/>
        </w:rPr>
        <w:t xml:space="preserve"> and appears here in rather more considered</w:t>
      </w:r>
      <w:r w:rsidR="00D0310B">
        <w:rPr>
          <w:rFonts w:ascii="Times New Roman" w:hAnsi="Times New Roman" w:cs="Times New Roman"/>
          <w:sz w:val="28"/>
          <w:szCs w:val="28"/>
        </w:rPr>
        <w:t>, detailed</w:t>
      </w:r>
      <w:r w:rsidR="00E954F7">
        <w:rPr>
          <w:rFonts w:ascii="Times New Roman" w:hAnsi="Times New Roman" w:cs="Times New Roman"/>
          <w:sz w:val="28"/>
          <w:szCs w:val="28"/>
        </w:rPr>
        <w:t xml:space="preserve"> and extended form</w:t>
      </w:r>
      <w:r w:rsidR="007E2D74" w:rsidRPr="004F603A">
        <w:rPr>
          <w:rFonts w:ascii="Times New Roman" w:hAnsi="Times New Roman" w:cs="Times New Roman"/>
          <w:sz w:val="28"/>
          <w:szCs w:val="28"/>
        </w:rPr>
        <w:t xml:space="preserve">. </w:t>
      </w:r>
    </w:p>
    <w:p w:rsidR="00835D0B" w:rsidRDefault="00835D0B" w:rsidP="007A673F">
      <w:pPr>
        <w:spacing w:line="360" w:lineRule="auto"/>
        <w:jc w:val="both"/>
        <w:rPr>
          <w:rFonts w:ascii="Times New Roman" w:hAnsi="Times New Roman" w:cs="Times New Roman"/>
          <w:sz w:val="28"/>
          <w:szCs w:val="28"/>
        </w:rPr>
      </w:pPr>
      <w:r>
        <w:rPr>
          <w:rFonts w:ascii="Times New Roman" w:hAnsi="Times New Roman" w:cs="Times New Roman"/>
          <w:sz w:val="28"/>
          <w:szCs w:val="28"/>
        </w:rPr>
        <w:t>My</w:t>
      </w:r>
      <w:r w:rsidR="00DD2964" w:rsidRPr="004F603A">
        <w:rPr>
          <w:rFonts w:ascii="Times New Roman" w:hAnsi="Times New Roman" w:cs="Times New Roman"/>
          <w:sz w:val="28"/>
          <w:szCs w:val="28"/>
        </w:rPr>
        <w:t xml:space="preserve"> foc</w:t>
      </w:r>
      <w:r w:rsidR="000D09CD">
        <w:rPr>
          <w:rFonts w:ascii="Times New Roman" w:hAnsi="Times New Roman" w:cs="Times New Roman"/>
          <w:sz w:val="28"/>
          <w:szCs w:val="28"/>
        </w:rPr>
        <w:t xml:space="preserve">us </w:t>
      </w:r>
      <w:r w:rsidR="000A4912">
        <w:rPr>
          <w:rFonts w:ascii="Times New Roman" w:hAnsi="Times New Roman" w:cs="Times New Roman"/>
          <w:sz w:val="28"/>
          <w:szCs w:val="28"/>
        </w:rPr>
        <w:t xml:space="preserve">in this </w:t>
      </w:r>
      <w:r w:rsidR="00106DA6">
        <w:rPr>
          <w:rFonts w:ascii="Times New Roman" w:hAnsi="Times New Roman" w:cs="Times New Roman"/>
          <w:sz w:val="28"/>
          <w:szCs w:val="28"/>
        </w:rPr>
        <w:t xml:space="preserve">review and </w:t>
      </w:r>
      <w:r w:rsidR="000A4912">
        <w:rPr>
          <w:rFonts w:ascii="Times New Roman" w:hAnsi="Times New Roman" w:cs="Times New Roman"/>
          <w:sz w:val="28"/>
          <w:szCs w:val="28"/>
        </w:rPr>
        <w:t>overview</w:t>
      </w:r>
      <w:r w:rsidR="000D09CD">
        <w:rPr>
          <w:rFonts w:ascii="Times New Roman" w:hAnsi="Times New Roman" w:cs="Times New Roman"/>
          <w:sz w:val="28"/>
          <w:szCs w:val="28"/>
        </w:rPr>
        <w:t xml:space="preserve"> is on</w:t>
      </w:r>
      <w:r w:rsidR="00DD2964" w:rsidRPr="004F603A">
        <w:rPr>
          <w:rFonts w:ascii="Times New Roman" w:hAnsi="Times New Roman" w:cs="Times New Roman"/>
          <w:sz w:val="28"/>
          <w:szCs w:val="28"/>
        </w:rPr>
        <w:t xml:space="preserve"> topical issues which are at the forefront of co</w:t>
      </w:r>
      <w:r>
        <w:rPr>
          <w:rFonts w:ascii="Times New Roman" w:hAnsi="Times New Roman" w:cs="Times New Roman"/>
          <w:sz w:val="28"/>
          <w:szCs w:val="28"/>
        </w:rPr>
        <w:t>ncerns about social and cultural</w:t>
      </w:r>
      <w:r w:rsidR="00DD2964" w:rsidRPr="004F603A">
        <w:rPr>
          <w:rFonts w:ascii="Times New Roman" w:hAnsi="Times New Roman" w:cs="Times New Roman"/>
          <w:sz w:val="28"/>
          <w:szCs w:val="28"/>
        </w:rPr>
        <w:t xml:space="preserve"> transformations in </w:t>
      </w:r>
      <w:r>
        <w:rPr>
          <w:rFonts w:ascii="Times New Roman" w:hAnsi="Times New Roman" w:cs="Times New Roman"/>
          <w:sz w:val="28"/>
          <w:szCs w:val="28"/>
        </w:rPr>
        <w:t xml:space="preserve">post-war </w:t>
      </w:r>
      <w:r w:rsidR="00D0310B">
        <w:rPr>
          <w:rFonts w:ascii="Times New Roman" w:hAnsi="Times New Roman" w:cs="Times New Roman"/>
          <w:sz w:val="28"/>
          <w:szCs w:val="28"/>
        </w:rPr>
        <w:t xml:space="preserve">Borneo; some of these </w:t>
      </w:r>
      <w:proofErr w:type="gramStart"/>
      <w:r w:rsidR="00D0310B">
        <w:rPr>
          <w:rFonts w:ascii="Times New Roman" w:hAnsi="Times New Roman" w:cs="Times New Roman"/>
          <w:sz w:val="28"/>
          <w:szCs w:val="28"/>
        </w:rPr>
        <w:t xml:space="preserve">concerns </w:t>
      </w:r>
      <w:r w:rsidR="00DD2964" w:rsidRPr="004F603A">
        <w:rPr>
          <w:rFonts w:ascii="Times New Roman" w:hAnsi="Times New Roman" w:cs="Times New Roman"/>
          <w:sz w:val="28"/>
          <w:szCs w:val="28"/>
        </w:rPr>
        <w:t xml:space="preserve"> also</w:t>
      </w:r>
      <w:proofErr w:type="gramEnd"/>
      <w:r w:rsidR="00DD2964" w:rsidRPr="004F603A">
        <w:rPr>
          <w:rFonts w:ascii="Times New Roman" w:hAnsi="Times New Roman" w:cs="Times New Roman"/>
          <w:sz w:val="28"/>
          <w:szCs w:val="28"/>
        </w:rPr>
        <w:t xml:space="preserve"> have </w:t>
      </w:r>
      <w:r w:rsidR="00D20836" w:rsidRPr="004F603A">
        <w:rPr>
          <w:rFonts w:ascii="Times New Roman" w:hAnsi="Times New Roman" w:cs="Times New Roman"/>
          <w:sz w:val="28"/>
          <w:szCs w:val="28"/>
        </w:rPr>
        <w:t xml:space="preserve">important </w:t>
      </w:r>
      <w:r w:rsidR="00F6271F" w:rsidRPr="004F603A">
        <w:rPr>
          <w:rFonts w:ascii="Times New Roman" w:hAnsi="Times New Roman" w:cs="Times New Roman"/>
          <w:sz w:val="28"/>
          <w:szCs w:val="28"/>
        </w:rPr>
        <w:t>policy dimensions</w:t>
      </w:r>
      <w:r w:rsidR="008C6C80" w:rsidRPr="004F603A">
        <w:rPr>
          <w:rFonts w:ascii="Times New Roman" w:hAnsi="Times New Roman" w:cs="Times New Roman"/>
          <w:sz w:val="28"/>
          <w:szCs w:val="28"/>
        </w:rPr>
        <w:t xml:space="preserve">. </w:t>
      </w:r>
      <w:r w:rsidR="00E2479D" w:rsidRPr="004F603A">
        <w:rPr>
          <w:rFonts w:ascii="Times New Roman" w:hAnsi="Times New Roman" w:cs="Times New Roman"/>
          <w:sz w:val="28"/>
          <w:szCs w:val="28"/>
        </w:rPr>
        <w:t xml:space="preserve"> I have also attempted to capture </w:t>
      </w:r>
      <w:r>
        <w:rPr>
          <w:rFonts w:ascii="Times New Roman" w:hAnsi="Times New Roman" w:cs="Times New Roman"/>
          <w:sz w:val="28"/>
          <w:szCs w:val="28"/>
        </w:rPr>
        <w:t xml:space="preserve">chronologically </w:t>
      </w:r>
      <w:r w:rsidR="00E2479D" w:rsidRPr="004F603A">
        <w:rPr>
          <w:rFonts w:ascii="Times New Roman" w:hAnsi="Times New Roman" w:cs="Times New Roman"/>
          <w:sz w:val="28"/>
          <w:szCs w:val="28"/>
        </w:rPr>
        <w:t xml:space="preserve">significant moments and debates during the past fifty years of research on Borneo, primarily in the field of anthropology. </w:t>
      </w:r>
      <w:r w:rsidR="00C010BE" w:rsidRPr="004F603A">
        <w:rPr>
          <w:rFonts w:ascii="Times New Roman" w:hAnsi="Times New Roman" w:cs="Times New Roman"/>
          <w:sz w:val="28"/>
          <w:szCs w:val="28"/>
        </w:rPr>
        <w:t xml:space="preserve">Of course in the past, there have been </w:t>
      </w:r>
      <w:r w:rsidR="00E2479D" w:rsidRPr="004F603A">
        <w:rPr>
          <w:rFonts w:ascii="Times New Roman" w:hAnsi="Times New Roman" w:cs="Times New Roman"/>
          <w:sz w:val="28"/>
          <w:szCs w:val="28"/>
        </w:rPr>
        <w:t xml:space="preserve">several </w:t>
      </w:r>
      <w:r w:rsidR="00106DA6">
        <w:rPr>
          <w:rFonts w:ascii="Times New Roman" w:hAnsi="Times New Roman" w:cs="Times New Roman"/>
          <w:sz w:val="28"/>
          <w:szCs w:val="28"/>
        </w:rPr>
        <w:t>surveys</w:t>
      </w:r>
      <w:r w:rsidR="00C010BE" w:rsidRPr="004F603A">
        <w:rPr>
          <w:rFonts w:ascii="Times New Roman" w:hAnsi="Times New Roman" w:cs="Times New Roman"/>
          <w:sz w:val="28"/>
          <w:szCs w:val="28"/>
        </w:rPr>
        <w:t xml:space="preserve"> of research, </w:t>
      </w:r>
      <w:r w:rsidR="00D0310B">
        <w:rPr>
          <w:rFonts w:ascii="Times New Roman" w:hAnsi="Times New Roman" w:cs="Times New Roman"/>
          <w:sz w:val="28"/>
          <w:szCs w:val="28"/>
        </w:rPr>
        <w:t xml:space="preserve">and </w:t>
      </w:r>
      <w:r w:rsidR="00C010BE" w:rsidRPr="004F603A">
        <w:rPr>
          <w:rFonts w:ascii="Times New Roman" w:hAnsi="Times New Roman" w:cs="Times New Roman"/>
          <w:sz w:val="28"/>
          <w:szCs w:val="28"/>
        </w:rPr>
        <w:t>proposals for undertaking urgent anthropological research and bibliogra</w:t>
      </w:r>
      <w:r w:rsidR="007E2D74" w:rsidRPr="004F603A">
        <w:rPr>
          <w:rFonts w:ascii="Times New Roman" w:hAnsi="Times New Roman" w:cs="Times New Roman"/>
          <w:sz w:val="28"/>
          <w:szCs w:val="28"/>
        </w:rPr>
        <w:t>phical compil</w:t>
      </w:r>
      <w:r>
        <w:rPr>
          <w:rFonts w:ascii="Times New Roman" w:hAnsi="Times New Roman" w:cs="Times New Roman"/>
          <w:sz w:val="28"/>
          <w:szCs w:val="28"/>
        </w:rPr>
        <w:t>ations, but after hearing and participating in the discussions</w:t>
      </w:r>
      <w:r w:rsidR="007E2D74" w:rsidRPr="004F603A">
        <w:rPr>
          <w:rFonts w:ascii="Times New Roman" w:hAnsi="Times New Roman" w:cs="Times New Roman"/>
          <w:sz w:val="28"/>
          <w:szCs w:val="28"/>
        </w:rPr>
        <w:t xml:space="preserve"> in the workshop</w:t>
      </w:r>
      <w:r w:rsidR="00106DA6">
        <w:rPr>
          <w:rFonts w:ascii="Times New Roman" w:hAnsi="Times New Roman" w:cs="Times New Roman"/>
          <w:sz w:val="28"/>
          <w:szCs w:val="28"/>
        </w:rPr>
        <w:t xml:space="preserve"> we are in the process of compiling</w:t>
      </w:r>
      <w:r>
        <w:rPr>
          <w:rFonts w:ascii="Times New Roman" w:hAnsi="Times New Roman" w:cs="Times New Roman"/>
          <w:sz w:val="28"/>
          <w:szCs w:val="28"/>
        </w:rPr>
        <w:t xml:space="preserve"> an edited book which covers our major findings and observations and which also draws on contributors who did not attend the workshop. </w:t>
      </w:r>
    </w:p>
    <w:p w:rsidR="00835D0B" w:rsidRDefault="00835D0B" w:rsidP="007A673F">
      <w:pPr>
        <w:spacing w:line="360" w:lineRule="auto"/>
        <w:jc w:val="both"/>
        <w:rPr>
          <w:rFonts w:ascii="Times New Roman" w:hAnsi="Times New Roman" w:cs="Times New Roman"/>
          <w:sz w:val="28"/>
          <w:szCs w:val="28"/>
        </w:rPr>
      </w:pPr>
      <w:r>
        <w:rPr>
          <w:rFonts w:ascii="Times New Roman" w:hAnsi="Times New Roman" w:cs="Times New Roman"/>
          <w:sz w:val="28"/>
          <w:szCs w:val="28"/>
        </w:rPr>
        <w:t>At this juncture it might be helpful to set out the main objectives of the workshop: the</w:t>
      </w:r>
      <w:r w:rsidR="007119F0">
        <w:rPr>
          <w:rFonts w:ascii="Times New Roman" w:hAnsi="Times New Roman" w:cs="Times New Roman"/>
          <w:sz w:val="28"/>
          <w:szCs w:val="28"/>
        </w:rPr>
        <w:t>s</w:t>
      </w:r>
      <w:r>
        <w:rPr>
          <w:rFonts w:ascii="Times New Roman" w:hAnsi="Times New Roman" w:cs="Times New Roman"/>
          <w:sz w:val="28"/>
          <w:szCs w:val="28"/>
        </w:rPr>
        <w:t xml:space="preserve">e were </w:t>
      </w:r>
      <w:r w:rsidR="007E2D74" w:rsidRPr="004F603A">
        <w:rPr>
          <w:rFonts w:ascii="Times New Roman" w:hAnsi="Times New Roman" w:cs="Times New Roman"/>
          <w:sz w:val="28"/>
          <w:szCs w:val="28"/>
        </w:rPr>
        <w:t xml:space="preserve"> </w:t>
      </w:r>
    </w:p>
    <w:p w:rsidR="00B600E8" w:rsidRPr="004F603A" w:rsidRDefault="008C6C80" w:rsidP="007A673F">
      <w:pPr>
        <w:pStyle w:val="ListParagraph"/>
        <w:numPr>
          <w:ilvl w:val="0"/>
          <w:numId w:val="11"/>
        </w:numPr>
        <w:spacing w:line="360" w:lineRule="auto"/>
        <w:jc w:val="both"/>
        <w:rPr>
          <w:rFonts w:ascii="Times New Roman" w:hAnsi="Times New Roman" w:cs="Times New Roman"/>
          <w:sz w:val="28"/>
          <w:szCs w:val="28"/>
        </w:rPr>
      </w:pPr>
      <w:r w:rsidRPr="004F603A">
        <w:rPr>
          <w:rFonts w:ascii="Times New Roman" w:hAnsi="Times New Roman" w:cs="Times New Roman"/>
          <w:sz w:val="28"/>
          <w:szCs w:val="28"/>
        </w:rPr>
        <w:t>to widen</w:t>
      </w:r>
      <w:r w:rsidR="007119F0">
        <w:rPr>
          <w:rFonts w:ascii="Times New Roman" w:hAnsi="Times New Roman" w:cs="Times New Roman"/>
          <w:sz w:val="28"/>
          <w:szCs w:val="28"/>
        </w:rPr>
        <w:t xml:space="preserve"> the agenda beyond anthropology, </w:t>
      </w:r>
      <w:r w:rsidR="00D20836" w:rsidRPr="004F603A">
        <w:rPr>
          <w:rFonts w:ascii="Times New Roman" w:hAnsi="Times New Roman" w:cs="Times New Roman"/>
          <w:sz w:val="28"/>
          <w:szCs w:val="28"/>
        </w:rPr>
        <w:t>though this re</w:t>
      </w:r>
      <w:r w:rsidR="007119F0">
        <w:rPr>
          <w:rFonts w:ascii="Times New Roman" w:hAnsi="Times New Roman" w:cs="Times New Roman"/>
          <w:sz w:val="28"/>
          <w:szCs w:val="28"/>
        </w:rPr>
        <w:t>mains a vitally important focus in order</w:t>
      </w:r>
      <w:r w:rsidR="00D20836" w:rsidRPr="004F603A">
        <w:rPr>
          <w:rFonts w:ascii="Times New Roman" w:hAnsi="Times New Roman" w:cs="Times New Roman"/>
          <w:sz w:val="28"/>
          <w:szCs w:val="28"/>
        </w:rPr>
        <w:t xml:space="preserve"> </w:t>
      </w:r>
      <w:r w:rsidRPr="004F603A">
        <w:rPr>
          <w:rFonts w:ascii="Times New Roman" w:hAnsi="Times New Roman" w:cs="Times New Roman"/>
          <w:sz w:val="28"/>
          <w:szCs w:val="28"/>
        </w:rPr>
        <w:t>to examine the contribution of the social sciences more generally to our understanding of Borneo societies and cultures and their transformations since th</w:t>
      </w:r>
      <w:r w:rsidR="007119F0">
        <w:rPr>
          <w:rFonts w:ascii="Times New Roman" w:hAnsi="Times New Roman" w:cs="Times New Roman"/>
          <w:sz w:val="28"/>
          <w:szCs w:val="28"/>
        </w:rPr>
        <w:t>e Second World War (which will</w:t>
      </w:r>
      <w:r w:rsidRPr="004F603A">
        <w:rPr>
          <w:rFonts w:ascii="Times New Roman" w:hAnsi="Times New Roman" w:cs="Times New Roman"/>
          <w:sz w:val="28"/>
          <w:szCs w:val="28"/>
        </w:rPr>
        <w:t xml:space="preserve"> also include the multidisciplinary fields of</w:t>
      </w:r>
      <w:r w:rsidR="00554099" w:rsidRPr="004F603A">
        <w:rPr>
          <w:rFonts w:ascii="Times New Roman" w:hAnsi="Times New Roman" w:cs="Times New Roman"/>
          <w:sz w:val="28"/>
          <w:szCs w:val="28"/>
        </w:rPr>
        <w:t xml:space="preserve"> development studies, environmental studies, social policy studies, cultural studies</w:t>
      </w:r>
      <w:r w:rsidR="000A4912">
        <w:rPr>
          <w:rFonts w:ascii="Times New Roman" w:hAnsi="Times New Roman" w:cs="Times New Roman"/>
          <w:sz w:val="28"/>
          <w:szCs w:val="28"/>
        </w:rPr>
        <w:t>, tourism studies</w:t>
      </w:r>
      <w:r w:rsidR="00554099" w:rsidRPr="004F603A">
        <w:rPr>
          <w:rFonts w:ascii="Times New Roman" w:hAnsi="Times New Roman" w:cs="Times New Roman"/>
          <w:sz w:val="28"/>
          <w:szCs w:val="28"/>
        </w:rPr>
        <w:t xml:space="preserve"> and gender studies); </w:t>
      </w:r>
    </w:p>
    <w:p w:rsidR="00B600E8" w:rsidRPr="004F603A" w:rsidRDefault="00554099" w:rsidP="007A673F">
      <w:pPr>
        <w:pStyle w:val="ListParagraph"/>
        <w:numPr>
          <w:ilvl w:val="0"/>
          <w:numId w:val="11"/>
        </w:numPr>
        <w:spacing w:line="360" w:lineRule="auto"/>
        <w:jc w:val="both"/>
        <w:rPr>
          <w:rFonts w:ascii="Times New Roman" w:hAnsi="Times New Roman" w:cs="Times New Roman"/>
          <w:sz w:val="28"/>
          <w:szCs w:val="28"/>
        </w:rPr>
      </w:pPr>
      <w:r w:rsidRPr="004F603A">
        <w:rPr>
          <w:rFonts w:ascii="Times New Roman" w:hAnsi="Times New Roman" w:cs="Times New Roman"/>
          <w:sz w:val="28"/>
          <w:szCs w:val="28"/>
        </w:rPr>
        <w:t>to address a range of conceptual issues as well as more substantive problem areas</w:t>
      </w:r>
      <w:r w:rsidR="00B600E8" w:rsidRPr="004F603A">
        <w:rPr>
          <w:rFonts w:ascii="Times New Roman" w:hAnsi="Times New Roman" w:cs="Times New Roman"/>
          <w:sz w:val="28"/>
          <w:szCs w:val="28"/>
        </w:rPr>
        <w:t xml:space="preserve"> in that, though Borneo Studies has quite understandably been preoccupied wit</w:t>
      </w:r>
      <w:r w:rsidR="00226C34" w:rsidRPr="004F603A">
        <w:rPr>
          <w:rFonts w:ascii="Times New Roman" w:hAnsi="Times New Roman" w:cs="Times New Roman"/>
          <w:sz w:val="28"/>
          <w:szCs w:val="28"/>
        </w:rPr>
        <w:t xml:space="preserve">h ‘real-world’ issues of change and </w:t>
      </w:r>
      <w:r w:rsidR="00D20836" w:rsidRPr="004F603A">
        <w:rPr>
          <w:rFonts w:ascii="Times New Roman" w:hAnsi="Times New Roman" w:cs="Times New Roman"/>
          <w:sz w:val="28"/>
          <w:szCs w:val="28"/>
        </w:rPr>
        <w:t>development and with</w:t>
      </w:r>
      <w:r w:rsidR="00B600E8" w:rsidRPr="004F603A">
        <w:rPr>
          <w:rFonts w:ascii="Times New Roman" w:hAnsi="Times New Roman" w:cs="Times New Roman"/>
          <w:sz w:val="28"/>
          <w:szCs w:val="28"/>
        </w:rPr>
        <w:t xml:space="preserve"> the application of social science knowledge</w:t>
      </w:r>
      <w:r w:rsidR="00226C34" w:rsidRPr="004F603A">
        <w:rPr>
          <w:rFonts w:ascii="Times New Roman" w:hAnsi="Times New Roman" w:cs="Times New Roman"/>
          <w:sz w:val="28"/>
          <w:szCs w:val="28"/>
        </w:rPr>
        <w:t xml:space="preserve"> to practical, </w:t>
      </w:r>
      <w:r w:rsidR="00D20836" w:rsidRPr="004F603A">
        <w:rPr>
          <w:rFonts w:ascii="Times New Roman" w:hAnsi="Times New Roman" w:cs="Times New Roman"/>
          <w:sz w:val="28"/>
          <w:szCs w:val="28"/>
        </w:rPr>
        <w:lastRenderedPageBreak/>
        <w:t>everyday problems and processes</w:t>
      </w:r>
      <w:r w:rsidR="00B600E8" w:rsidRPr="004F603A">
        <w:rPr>
          <w:rFonts w:ascii="Times New Roman" w:hAnsi="Times New Roman" w:cs="Times New Roman"/>
          <w:sz w:val="28"/>
          <w:szCs w:val="28"/>
        </w:rPr>
        <w:t xml:space="preserve">, there have been some significant </w:t>
      </w:r>
      <w:r w:rsidR="003046E4" w:rsidRPr="004F603A">
        <w:rPr>
          <w:rFonts w:ascii="Times New Roman" w:hAnsi="Times New Roman" w:cs="Times New Roman"/>
          <w:sz w:val="28"/>
          <w:szCs w:val="28"/>
        </w:rPr>
        <w:t>conceptual and theoretical contributions</w:t>
      </w:r>
      <w:r w:rsidR="00B600E8" w:rsidRPr="004F603A">
        <w:rPr>
          <w:rFonts w:ascii="Times New Roman" w:hAnsi="Times New Roman" w:cs="Times New Roman"/>
          <w:sz w:val="28"/>
          <w:szCs w:val="28"/>
        </w:rPr>
        <w:t xml:space="preserve"> as well;</w:t>
      </w:r>
    </w:p>
    <w:p w:rsidR="00B600E8" w:rsidRPr="004F603A" w:rsidRDefault="00B600E8" w:rsidP="007A673F">
      <w:pPr>
        <w:pStyle w:val="ListParagraph"/>
        <w:numPr>
          <w:ilvl w:val="0"/>
          <w:numId w:val="11"/>
        </w:numPr>
        <w:spacing w:line="360" w:lineRule="auto"/>
        <w:jc w:val="both"/>
        <w:rPr>
          <w:rFonts w:ascii="Times New Roman" w:hAnsi="Times New Roman" w:cs="Times New Roman"/>
          <w:sz w:val="28"/>
          <w:szCs w:val="28"/>
        </w:rPr>
      </w:pPr>
      <w:r w:rsidRPr="004F603A">
        <w:rPr>
          <w:rFonts w:ascii="Times New Roman" w:hAnsi="Times New Roman" w:cs="Times New Roman"/>
          <w:sz w:val="28"/>
          <w:szCs w:val="28"/>
        </w:rPr>
        <w:t>to locate Borneo Studies within the wider studies of Malaysia and Indonesia and within the context of Southeast Asian Studies</w:t>
      </w:r>
      <w:r w:rsidR="00D20836" w:rsidRPr="004F603A">
        <w:rPr>
          <w:rFonts w:ascii="Times New Roman" w:hAnsi="Times New Roman" w:cs="Times New Roman"/>
          <w:sz w:val="28"/>
          <w:szCs w:val="28"/>
        </w:rPr>
        <w:t xml:space="preserve">; widening the frame of reference also applies to the only fully national territory in Borneo, </w:t>
      </w:r>
      <w:r w:rsidR="007119F0">
        <w:rPr>
          <w:rFonts w:ascii="Times New Roman" w:hAnsi="Times New Roman" w:cs="Times New Roman"/>
          <w:sz w:val="28"/>
          <w:szCs w:val="28"/>
        </w:rPr>
        <w:t xml:space="preserve">Negara </w:t>
      </w:r>
      <w:r w:rsidR="00D20836" w:rsidRPr="004F603A">
        <w:rPr>
          <w:rFonts w:ascii="Times New Roman" w:hAnsi="Times New Roman" w:cs="Times New Roman"/>
          <w:sz w:val="28"/>
          <w:szCs w:val="28"/>
        </w:rPr>
        <w:t>Brunei Darussalam</w:t>
      </w:r>
      <w:r w:rsidRPr="004F603A">
        <w:rPr>
          <w:rFonts w:ascii="Times New Roman" w:hAnsi="Times New Roman" w:cs="Times New Roman"/>
          <w:sz w:val="28"/>
          <w:szCs w:val="28"/>
        </w:rPr>
        <w:t>;</w:t>
      </w:r>
    </w:p>
    <w:p w:rsidR="00B600E8" w:rsidRPr="004F603A" w:rsidRDefault="007119F0" w:rsidP="007A673F">
      <w:pPr>
        <w:pStyle w:val="ListParagraph"/>
        <w:numPr>
          <w:ilvl w:val="0"/>
          <w:numId w:val="11"/>
        </w:numPr>
        <w:spacing w:line="360" w:lineRule="auto"/>
        <w:jc w:val="both"/>
        <w:rPr>
          <w:rFonts w:ascii="Times New Roman" w:hAnsi="Times New Roman" w:cs="Times New Roman"/>
          <w:sz w:val="28"/>
          <w:szCs w:val="28"/>
        </w:rPr>
      </w:pPr>
      <w:r>
        <w:rPr>
          <w:rFonts w:ascii="Times New Roman" w:hAnsi="Times New Roman" w:cs="Times New Roman"/>
          <w:sz w:val="28"/>
          <w:szCs w:val="28"/>
        </w:rPr>
        <w:t>to situate</w:t>
      </w:r>
      <w:r w:rsidR="00B600E8" w:rsidRPr="004F603A">
        <w:rPr>
          <w:rFonts w:ascii="Times New Roman" w:hAnsi="Times New Roman" w:cs="Times New Roman"/>
          <w:sz w:val="28"/>
          <w:szCs w:val="28"/>
        </w:rPr>
        <w:t xml:space="preserve"> Borneo Studies within discipl</w:t>
      </w:r>
      <w:r w:rsidR="00D20836" w:rsidRPr="004F603A">
        <w:rPr>
          <w:rFonts w:ascii="Times New Roman" w:hAnsi="Times New Roman" w:cs="Times New Roman"/>
          <w:sz w:val="28"/>
          <w:szCs w:val="28"/>
        </w:rPr>
        <w:t>inary contexts and examine the</w:t>
      </w:r>
      <w:r w:rsidR="00B600E8" w:rsidRPr="004F603A">
        <w:rPr>
          <w:rFonts w:ascii="Times New Roman" w:hAnsi="Times New Roman" w:cs="Times New Roman"/>
          <w:sz w:val="28"/>
          <w:szCs w:val="28"/>
        </w:rPr>
        <w:t xml:space="preserve"> contribution </w:t>
      </w:r>
      <w:r>
        <w:rPr>
          <w:rFonts w:ascii="Times New Roman" w:hAnsi="Times New Roman" w:cs="Times New Roman"/>
          <w:sz w:val="28"/>
          <w:szCs w:val="28"/>
        </w:rPr>
        <w:t>of the study of the island’s</w:t>
      </w:r>
      <w:r w:rsidR="00D20836" w:rsidRPr="004F603A">
        <w:rPr>
          <w:rFonts w:ascii="Times New Roman" w:hAnsi="Times New Roman" w:cs="Times New Roman"/>
          <w:sz w:val="28"/>
          <w:szCs w:val="28"/>
        </w:rPr>
        <w:t xml:space="preserve"> societies, cultures and transformations </w:t>
      </w:r>
      <w:r w:rsidR="00B600E8" w:rsidRPr="004F603A">
        <w:rPr>
          <w:rFonts w:ascii="Times New Roman" w:hAnsi="Times New Roman" w:cs="Times New Roman"/>
          <w:sz w:val="28"/>
          <w:szCs w:val="28"/>
        </w:rPr>
        <w:t>to the development of the social science disciplines</w:t>
      </w:r>
      <w:r w:rsidR="00D20836" w:rsidRPr="004F603A">
        <w:rPr>
          <w:rFonts w:ascii="Times New Roman" w:hAnsi="Times New Roman" w:cs="Times New Roman"/>
          <w:sz w:val="28"/>
          <w:szCs w:val="28"/>
        </w:rPr>
        <w:t xml:space="preserve"> more generally</w:t>
      </w:r>
      <w:r w:rsidR="00B600E8" w:rsidRPr="004F603A">
        <w:rPr>
          <w:rFonts w:ascii="Times New Roman" w:hAnsi="Times New Roman" w:cs="Times New Roman"/>
          <w:sz w:val="28"/>
          <w:szCs w:val="28"/>
        </w:rPr>
        <w:t>;</w:t>
      </w:r>
      <w:r w:rsidR="00F426CC" w:rsidRPr="004F603A">
        <w:rPr>
          <w:rFonts w:ascii="Times New Roman" w:hAnsi="Times New Roman" w:cs="Times New Roman"/>
          <w:sz w:val="28"/>
          <w:szCs w:val="28"/>
        </w:rPr>
        <w:t xml:space="preserve"> </w:t>
      </w:r>
    </w:p>
    <w:p w:rsidR="00B600E8" w:rsidRPr="004F603A" w:rsidRDefault="007119F0" w:rsidP="007A673F">
      <w:pPr>
        <w:pStyle w:val="ListParagraph"/>
        <w:numPr>
          <w:ilvl w:val="0"/>
          <w:numId w:val="11"/>
        </w:numPr>
        <w:spacing w:line="360" w:lineRule="auto"/>
        <w:jc w:val="both"/>
        <w:rPr>
          <w:rFonts w:ascii="Times New Roman" w:hAnsi="Times New Roman" w:cs="Times New Roman"/>
          <w:sz w:val="28"/>
          <w:szCs w:val="28"/>
        </w:rPr>
      </w:pPr>
      <w:r>
        <w:rPr>
          <w:rFonts w:ascii="Times New Roman" w:hAnsi="Times New Roman" w:cs="Times New Roman"/>
          <w:sz w:val="28"/>
          <w:szCs w:val="28"/>
        </w:rPr>
        <w:t>to look to the future</w:t>
      </w:r>
      <w:r w:rsidR="00B600E8" w:rsidRPr="004F603A">
        <w:rPr>
          <w:rFonts w:ascii="Times New Roman" w:hAnsi="Times New Roman" w:cs="Times New Roman"/>
          <w:sz w:val="28"/>
          <w:szCs w:val="28"/>
        </w:rPr>
        <w:t xml:space="preserve"> and try to</w:t>
      </w:r>
      <w:r>
        <w:rPr>
          <w:rFonts w:ascii="Times New Roman" w:hAnsi="Times New Roman" w:cs="Times New Roman"/>
          <w:sz w:val="28"/>
          <w:szCs w:val="28"/>
        </w:rPr>
        <w:t xml:space="preserve"> determine fruitful and important lines of scholarly enquiry</w:t>
      </w:r>
      <w:r w:rsidR="00B600E8" w:rsidRPr="004F603A">
        <w:rPr>
          <w:rFonts w:ascii="Times New Roman" w:hAnsi="Times New Roman" w:cs="Times New Roman"/>
          <w:sz w:val="28"/>
          <w:szCs w:val="28"/>
        </w:rPr>
        <w:t xml:space="preserve">; </w:t>
      </w:r>
      <w:r>
        <w:rPr>
          <w:rFonts w:ascii="Times New Roman" w:hAnsi="Times New Roman" w:cs="Times New Roman"/>
          <w:sz w:val="28"/>
          <w:szCs w:val="28"/>
        </w:rPr>
        <w:t xml:space="preserve">in other words on the basis of what has been done so far and what is currently exciting the attention of researchers, </w:t>
      </w:r>
      <w:r w:rsidR="00B600E8" w:rsidRPr="004F603A">
        <w:rPr>
          <w:rFonts w:ascii="Times New Roman" w:hAnsi="Times New Roman" w:cs="Times New Roman"/>
          <w:sz w:val="28"/>
          <w:szCs w:val="28"/>
        </w:rPr>
        <w:t>what are the urgent matters which we need to address</w:t>
      </w:r>
      <w:r>
        <w:rPr>
          <w:rFonts w:ascii="Times New Roman" w:hAnsi="Times New Roman" w:cs="Times New Roman"/>
          <w:sz w:val="28"/>
          <w:szCs w:val="28"/>
        </w:rPr>
        <w:t xml:space="preserve"> and to elaborate on in the future and</w:t>
      </w:r>
      <w:r w:rsidR="00B600E8" w:rsidRPr="004F603A">
        <w:rPr>
          <w:rFonts w:ascii="Times New Roman" w:hAnsi="Times New Roman" w:cs="Times New Roman"/>
          <w:sz w:val="28"/>
          <w:szCs w:val="28"/>
        </w:rPr>
        <w:t xml:space="preserve"> which have not received</w:t>
      </w:r>
      <w:r>
        <w:rPr>
          <w:rFonts w:ascii="Times New Roman" w:hAnsi="Times New Roman" w:cs="Times New Roman"/>
          <w:sz w:val="28"/>
          <w:szCs w:val="28"/>
        </w:rPr>
        <w:t xml:space="preserve"> the attention they deserve?</w:t>
      </w:r>
      <w:r w:rsidR="00B600E8" w:rsidRPr="004F603A">
        <w:rPr>
          <w:rFonts w:ascii="Times New Roman" w:hAnsi="Times New Roman" w:cs="Times New Roman"/>
          <w:sz w:val="28"/>
          <w:szCs w:val="28"/>
        </w:rPr>
        <w:t xml:space="preserve">; </w:t>
      </w:r>
      <w:r>
        <w:rPr>
          <w:rFonts w:ascii="Times New Roman" w:hAnsi="Times New Roman" w:cs="Times New Roman"/>
          <w:sz w:val="28"/>
          <w:szCs w:val="28"/>
        </w:rPr>
        <w:t xml:space="preserve">and </w:t>
      </w:r>
      <w:r w:rsidR="00B600E8" w:rsidRPr="004F603A">
        <w:rPr>
          <w:rFonts w:ascii="Times New Roman" w:hAnsi="Times New Roman" w:cs="Times New Roman"/>
          <w:sz w:val="28"/>
          <w:szCs w:val="28"/>
        </w:rPr>
        <w:t xml:space="preserve">what is the scope for </w:t>
      </w:r>
      <w:r>
        <w:rPr>
          <w:rFonts w:ascii="Times New Roman" w:hAnsi="Times New Roman" w:cs="Times New Roman"/>
          <w:sz w:val="28"/>
          <w:szCs w:val="28"/>
        </w:rPr>
        <w:t xml:space="preserve">future </w:t>
      </w:r>
      <w:r w:rsidR="00B600E8" w:rsidRPr="004F603A">
        <w:rPr>
          <w:rFonts w:ascii="Times New Roman" w:hAnsi="Times New Roman" w:cs="Times New Roman"/>
          <w:sz w:val="28"/>
          <w:szCs w:val="28"/>
        </w:rPr>
        <w:t>disciplinary and multidisciplinary collaboration?</w:t>
      </w:r>
      <w:r w:rsidR="00126DC7" w:rsidRPr="004F603A">
        <w:rPr>
          <w:rFonts w:ascii="Times New Roman" w:hAnsi="Times New Roman" w:cs="Times New Roman"/>
          <w:sz w:val="28"/>
          <w:szCs w:val="28"/>
        </w:rPr>
        <w:t xml:space="preserve"> </w:t>
      </w:r>
    </w:p>
    <w:p w:rsidR="00BC15DB" w:rsidRDefault="007119F0" w:rsidP="007A673F">
      <w:pPr>
        <w:pStyle w:val="ListParagraph"/>
        <w:numPr>
          <w:ilvl w:val="0"/>
          <w:numId w:val="11"/>
        </w:numPr>
        <w:spacing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to</w:t>
      </w:r>
      <w:proofErr w:type="gramEnd"/>
      <w:r>
        <w:rPr>
          <w:rFonts w:ascii="Times New Roman" w:hAnsi="Times New Roman" w:cs="Times New Roman"/>
          <w:sz w:val="28"/>
          <w:szCs w:val="28"/>
        </w:rPr>
        <w:t xml:space="preserve"> examine </w:t>
      </w:r>
      <w:r w:rsidR="00226C34" w:rsidRPr="004F603A">
        <w:rPr>
          <w:rFonts w:ascii="Times New Roman" w:hAnsi="Times New Roman" w:cs="Times New Roman"/>
          <w:sz w:val="28"/>
          <w:szCs w:val="28"/>
        </w:rPr>
        <w:t>the higher profile controversi</w:t>
      </w:r>
      <w:r>
        <w:rPr>
          <w:rFonts w:ascii="Times New Roman" w:hAnsi="Times New Roman" w:cs="Times New Roman"/>
          <w:sz w:val="28"/>
          <w:szCs w:val="28"/>
        </w:rPr>
        <w:t>es in Borneo Studies in order to establish the crucial issues in the social sciences which have been debated and which have been of sufficient importance to warrant an engagement</w:t>
      </w:r>
      <w:r w:rsidR="00226C34" w:rsidRPr="004F603A">
        <w:rPr>
          <w:rFonts w:ascii="Times New Roman" w:hAnsi="Times New Roman" w:cs="Times New Roman"/>
          <w:sz w:val="28"/>
          <w:szCs w:val="28"/>
        </w:rPr>
        <w:t xml:space="preserve"> in scholarly exchang</w:t>
      </w:r>
      <w:r w:rsidR="00AF1046">
        <w:rPr>
          <w:rFonts w:ascii="Times New Roman" w:hAnsi="Times New Roman" w:cs="Times New Roman"/>
          <w:sz w:val="28"/>
          <w:szCs w:val="28"/>
        </w:rPr>
        <w:t>es.</w:t>
      </w:r>
      <w:r>
        <w:rPr>
          <w:rFonts w:ascii="Times New Roman" w:hAnsi="Times New Roman" w:cs="Times New Roman"/>
          <w:sz w:val="28"/>
          <w:szCs w:val="28"/>
        </w:rPr>
        <w:t xml:space="preserve"> </w:t>
      </w:r>
    </w:p>
    <w:p w:rsidR="00BC15DB" w:rsidRPr="00BC15DB" w:rsidRDefault="00BC15DB" w:rsidP="007A673F">
      <w:pPr>
        <w:pStyle w:val="ListParagraph"/>
        <w:spacing w:line="360" w:lineRule="auto"/>
        <w:jc w:val="both"/>
        <w:rPr>
          <w:rFonts w:ascii="Times New Roman" w:hAnsi="Times New Roman" w:cs="Times New Roman"/>
          <w:sz w:val="28"/>
          <w:szCs w:val="28"/>
        </w:rPr>
      </w:pPr>
    </w:p>
    <w:p w:rsidR="00951CB6" w:rsidRPr="00FE3F4E" w:rsidRDefault="00BC15DB" w:rsidP="007A673F">
      <w:pPr>
        <w:spacing w:line="360" w:lineRule="auto"/>
        <w:jc w:val="both"/>
        <w:rPr>
          <w:rFonts w:ascii="Times New Roman" w:hAnsi="Times New Roman" w:cs="Times New Roman"/>
          <w:b/>
          <w:sz w:val="32"/>
          <w:szCs w:val="32"/>
        </w:rPr>
      </w:pPr>
      <w:r w:rsidRPr="00FE3F4E">
        <w:rPr>
          <w:rFonts w:ascii="Times New Roman" w:hAnsi="Times New Roman" w:cs="Times New Roman"/>
          <w:b/>
          <w:sz w:val="32"/>
          <w:szCs w:val="32"/>
        </w:rPr>
        <w:t>Overviews and General Books</w:t>
      </w:r>
      <w:r w:rsidR="007119F0" w:rsidRPr="00FE3F4E">
        <w:rPr>
          <w:rFonts w:ascii="Times New Roman" w:hAnsi="Times New Roman" w:cs="Times New Roman"/>
          <w:sz w:val="32"/>
          <w:szCs w:val="32"/>
        </w:rPr>
        <w:t xml:space="preserve"> </w:t>
      </w:r>
    </w:p>
    <w:p w:rsidR="00D0310B" w:rsidRDefault="00AF1046" w:rsidP="007A673F">
      <w:pPr>
        <w:pStyle w:val="NormalWeb"/>
        <w:spacing w:line="360" w:lineRule="auto"/>
        <w:jc w:val="both"/>
        <w:rPr>
          <w:sz w:val="28"/>
          <w:szCs w:val="28"/>
        </w:rPr>
      </w:pPr>
      <w:r>
        <w:rPr>
          <w:sz w:val="28"/>
          <w:szCs w:val="28"/>
        </w:rPr>
        <w:t>There have been several</w:t>
      </w:r>
      <w:r w:rsidR="00944E3B" w:rsidRPr="004F603A">
        <w:rPr>
          <w:sz w:val="28"/>
          <w:szCs w:val="28"/>
        </w:rPr>
        <w:t xml:space="preserve"> </w:t>
      </w:r>
      <w:r w:rsidR="00C010BE" w:rsidRPr="004F603A">
        <w:rPr>
          <w:sz w:val="28"/>
          <w:szCs w:val="28"/>
        </w:rPr>
        <w:t>reviews and overviews of disciplines and subjects within</w:t>
      </w:r>
      <w:r w:rsidR="00F426CC" w:rsidRPr="004F603A">
        <w:rPr>
          <w:sz w:val="28"/>
          <w:szCs w:val="28"/>
        </w:rPr>
        <w:t xml:space="preserve"> the field of Borneo Studies</w:t>
      </w:r>
      <w:r w:rsidR="00C010BE" w:rsidRPr="004F603A">
        <w:rPr>
          <w:sz w:val="28"/>
          <w:szCs w:val="28"/>
        </w:rPr>
        <w:t>, a significant number of which have tended to give</w:t>
      </w:r>
      <w:r w:rsidR="00944E3B" w:rsidRPr="004F603A">
        <w:rPr>
          <w:sz w:val="28"/>
          <w:szCs w:val="28"/>
        </w:rPr>
        <w:t xml:space="preserve"> prominence to work in Sarawak.  The </w:t>
      </w:r>
      <w:r w:rsidR="00B967EB">
        <w:rPr>
          <w:sz w:val="28"/>
          <w:szCs w:val="28"/>
        </w:rPr>
        <w:t xml:space="preserve">Borneo Research Council </w:t>
      </w:r>
      <w:r w:rsidR="00944E3B" w:rsidRPr="004F603A">
        <w:rPr>
          <w:sz w:val="28"/>
          <w:szCs w:val="28"/>
        </w:rPr>
        <w:t xml:space="preserve">has </w:t>
      </w:r>
      <w:r w:rsidR="00C010BE" w:rsidRPr="004F603A">
        <w:rPr>
          <w:sz w:val="28"/>
          <w:szCs w:val="28"/>
        </w:rPr>
        <w:t>also called for</w:t>
      </w:r>
      <w:r w:rsidR="00944E3B" w:rsidRPr="004F603A">
        <w:rPr>
          <w:sz w:val="28"/>
          <w:szCs w:val="28"/>
        </w:rPr>
        <w:t xml:space="preserve"> a series of overviews in particular disciplines and subject areas</w:t>
      </w:r>
      <w:r>
        <w:rPr>
          <w:sz w:val="28"/>
          <w:szCs w:val="28"/>
        </w:rPr>
        <w:t xml:space="preserve">. There are also several </w:t>
      </w:r>
      <w:r w:rsidR="0037484D">
        <w:rPr>
          <w:sz w:val="28"/>
          <w:szCs w:val="28"/>
        </w:rPr>
        <w:t xml:space="preserve">single author </w:t>
      </w:r>
      <w:r>
        <w:rPr>
          <w:sz w:val="28"/>
          <w:szCs w:val="28"/>
        </w:rPr>
        <w:t xml:space="preserve">publications </w:t>
      </w:r>
      <w:r w:rsidR="00F426CC" w:rsidRPr="004F603A">
        <w:rPr>
          <w:sz w:val="28"/>
          <w:szCs w:val="28"/>
        </w:rPr>
        <w:t xml:space="preserve">which have attempted to cover the whole island as well as </w:t>
      </w:r>
      <w:r w:rsidR="00C42E39">
        <w:rPr>
          <w:sz w:val="28"/>
          <w:szCs w:val="28"/>
        </w:rPr>
        <w:t xml:space="preserve">edited </w:t>
      </w:r>
      <w:r w:rsidR="00F426CC" w:rsidRPr="004F603A">
        <w:rPr>
          <w:sz w:val="28"/>
          <w:szCs w:val="28"/>
        </w:rPr>
        <w:t xml:space="preserve">compilations. </w:t>
      </w:r>
      <w:r>
        <w:rPr>
          <w:sz w:val="28"/>
          <w:szCs w:val="28"/>
        </w:rPr>
        <w:t xml:space="preserve">I shall indicate what I consider to </w:t>
      </w:r>
      <w:r>
        <w:rPr>
          <w:sz w:val="28"/>
          <w:szCs w:val="28"/>
        </w:rPr>
        <w:lastRenderedPageBreak/>
        <w:t>be some of the most significant contributions</w:t>
      </w:r>
      <w:r w:rsidR="00C42E39">
        <w:rPr>
          <w:sz w:val="28"/>
          <w:szCs w:val="28"/>
        </w:rPr>
        <w:t xml:space="preserve"> later</w:t>
      </w:r>
      <w:r>
        <w:rPr>
          <w:sz w:val="28"/>
          <w:szCs w:val="28"/>
        </w:rPr>
        <w:t xml:space="preserve">. </w:t>
      </w:r>
      <w:r w:rsidR="00F426CC" w:rsidRPr="004F603A">
        <w:rPr>
          <w:sz w:val="28"/>
          <w:szCs w:val="28"/>
        </w:rPr>
        <w:t>With regard to compila</w:t>
      </w:r>
      <w:r>
        <w:rPr>
          <w:sz w:val="28"/>
          <w:szCs w:val="28"/>
        </w:rPr>
        <w:t>tions we should emphasise the importance of the</w:t>
      </w:r>
      <w:r w:rsidR="00F426CC" w:rsidRPr="004F603A">
        <w:rPr>
          <w:sz w:val="28"/>
          <w:szCs w:val="28"/>
        </w:rPr>
        <w:t xml:space="preserve"> </w:t>
      </w:r>
      <w:r w:rsidR="00DC3BB3" w:rsidRPr="004F603A">
        <w:rPr>
          <w:sz w:val="28"/>
          <w:szCs w:val="28"/>
        </w:rPr>
        <w:t xml:space="preserve">monumental </w:t>
      </w:r>
      <w:r w:rsidR="00F426CC" w:rsidRPr="004F603A">
        <w:rPr>
          <w:sz w:val="28"/>
          <w:szCs w:val="28"/>
        </w:rPr>
        <w:t xml:space="preserve">4-volume </w:t>
      </w:r>
      <w:r w:rsidR="00F426CC" w:rsidRPr="004F603A">
        <w:rPr>
          <w:i/>
          <w:sz w:val="28"/>
          <w:szCs w:val="28"/>
        </w:rPr>
        <w:t>Encyclopedia of Iban Studies</w:t>
      </w:r>
      <w:r w:rsidR="00F426CC" w:rsidRPr="004F603A">
        <w:rPr>
          <w:sz w:val="28"/>
          <w:szCs w:val="28"/>
        </w:rPr>
        <w:t xml:space="preserve"> edited by Vinson and </w:t>
      </w:r>
      <w:r w:rsidR="00DC3BB3" w:rsidRPr="004F603A">
        <w:rPr>
          <w:sz w:val="28"/>
          <w:szCs w:val="28"/>
        </w:rPr>
        <w:t xml:space="preserve">Joanne Sutlive (2001); within that there is the important overview paper </w:t>
      </w:r>
      <w:r w:rsidR="000D09CD">
        <w:rPr>
          <w:sz w:val="28"/>
          <w:szCs w:val="28"/>
        </w:rPr>
        <w:t xml:space="preserve">by George </w:t>
      </w:r>
      <w:r w:rsidR="00D0310B">
        <w:rPr>
          <w:sz w:val="28"/>
          <w:szCs w:val="28"/>
        </w:rPr>
        <w:t xml:space="preserve">N. </w:t>
      </w:r>
      <w:r w:rsidR="000D09CD">
        <w:rPr>
          <w:sz w:val="28"/>
          <w:szCs w:val="28"/>
        </w:rPr>
        <w:t>Appell (at least up until</w:t>
      </w:r>
      <w:r w:rsidR="00CD5D2B">
        <w:rPr>
          <w:sz w:val="28"/>
          <w:szCs w:val="28"/>
        </w:rPr>
        <w:t xml:space="preserve"> about a decade ago) on </w:t>
      </w:r>
      <w:r w:rsidR="00DC3BB3" w:rsidRPr="004F603A">
        <w:rPr>
          <w:sz w:val="28"/>
          <w:szCs w:val="28"/>
        </w:rPr>
        <w:t xml:space="preserve">Iban </w:t>
      </w:r>
      <w:r w:rsidR="00CD5D2B">
        <w:rPr>
          <w:sz w:val="28"/>
          <w:szCs w:val="28"/>
        </w:rPr>
        <w:t>Studies (2001: 741-</w:t>
      </w:r>
      <w:r w:rsidR="00106DA6">
        <w:rPr>
          <w:sz w:val="28"/>
          <w:szCs w:val="28"/>
        </w:rPr>
        <w:t>7</w:t>
      </w:r>
      <w:r w:rsidR="00CD5D2B">
        <w:rPr>
          <w:sz w:val="28"/>
          <w:szCs w:val="28"/>
        </w:rPr>
        <w:t>85)</w:t>
      </w:r>
      <w:r w:rsidR="00DC3BB3" w:rsidRPr="004F603A">
        <w:rPr>
          <w:sz w:val="28"/>
          <w:szCs w:val="28"/>
        </w:rPr>
        <w:t>.  The c</w:t>
      </w:r>
      <w:r w:rsidR="00CD5D2B">
        <w:rPr>
          <w:sz w:val="28"/>
          <w:szCs w:val="28"/>
        </w:rPr>
        <w:t>ategories he devises, though specific to the Iban in relation to more general Borneo ethnography, do provide the beginnings of a more general categorisation of research</w:t>
      </w:r>
      <w:r w:rsidR="00DC3BB3" w:rsidRPr="004F603A">
        <w:rPr>
          <w:sz w:val="28"/>
          <w:szCs w:val="28"/>
        </w:rPr>
        <w:t xml:space="preserve">.  </w:t>
      </w:r>
      <w:r w:rsidR="00CD5D2B">
        <w:rPr>
          <w:sz w:val="28"/>
          <w:szCs w:val="28"/>
        </w:rPr>
        <w:t xml:space="preserve">I should also draw attention to </w:t>
      </w:r>
      <w:r w:rsidR="00815B5B" w:rsidRPr="004F603A">
        <w:rPr>
          <w:sz w:val="28"/>
          <w:szCs w:val="28"/>
        </w:rPr>
        <w:t xml:space="preserve">Appell’s bold statement </w:t>
      </w:r>
      <w:r w:rsidR="00BC76A4">
        <w:rPr>
          <w:sz w:val="28"/>
          <w:szCs w:val="28"/>
        </w:rPr>
        <w:t>about Iban S</w:t>
      </w:r>
      <w:r w:rsidR="000B7F1E">
        <w:rPr>
          <w:sz w:val="28"/>
          <w:szCs w:val="28"/>
        </w:rPr>
        <w:t xml:space="preserve">tudies because it provides us with an orientation to </w:t>
      </w:r>
      <w:r w:rsidR="00C42E39">
        <w:rPr>
          <w:sz w:val="28"/>
          <w:szCs w:val="28"/>
        </w:rPr>
        <w:t xml:space="preserve">the general field of Borneo Studies and it does provide a focus for debate. In other words, to what extent and in what ways has the study of the Iban and culturally </w:t>
      </w:r>
      <w:r w:rsidR="00D0310B">
        <w:rPr>
          <w:sz w:val="28"/>
          <w:szCs w:val="28"/>
        </w:rPr>
        <w:t xml:space="preserve">and historically </w:t>
      </w:r>
      <w:r w:rsidR="00C42E39">
        <w:rPr>
          <w:sz w:val="28"/>
          <w:szCs w:val="28"/>
        </w:rPr>
        <w:t>related populations in West Kalimantan provided an agen</w:t>
      </w:r>
      <w:r w:rsidR="00125026">
        <w:rPr>
          <w:sz w:val="28"/>
          <w:szCs w:val="28"/>
        </w:rPr>
        <w:t>da for anthropological research?</w:t>
      </w:r>
      <w:r w:rsidR="00C42E39">
        <w:rPr>
          <w:sz w:val="28"/>
          <w:szCs w:val="28"/>
        </w:rPr>
        <w:t xml:space="preserve"> </w:t>
      </w:r>
    </w:p>
    <w:p w:rsidR="00C42E39" w:rsidRDefault="00C42E39" w:rsidP="007A673F">
      <w:pPr>
        <w:pStyle w:val="NormalWeb"/>
        <w:spacing w:line="360" w:lineRule="auto"/>
        <w:jc w:val="both"/>
        <w:rPr>
          <w:sz w:val="28"/>
          <w:szCs w:val="28"/>
        </w:rPr>
      </w:pPr>
      <w:r>
        <w:rPr>
          <w:sz w:val="28"/>
          <w:szCs w:val="28"/>
        </w:rPr>
        <w:t xml:space="preserve">In this connection, I think it can be argued that of all anthropological monographs on Borneo communities it has been </w:t>
      </w:r>
      <w:r w:rsidR="00D0310B">
        <w:rPr>
          <w:sz w:val="28"/>
          <w:szCs w:val="28"/>
        </w:rPr>
        <w:t xml:space="preserve">(J.D.) </w:t>
      </w:r>
      <w:r>
        <w:rPr>
          <w:sz w:val="28"/>
          <w:szCs w:val="28"/>
        </w:rPr>
        <w:t xml:space="preserve">Derek Freeman’s very widely quoted </w:t>
      </w:r>
      <w:r w:rsidRPr="00C42E39">
        <w:rPr>
          <w:i/>
          <w:sz w:val="28"/>
          <w:szCs w:val="28"/>
        </w:rPr>
        <w:t>Report on the Iban</w:t>
      </w:r>
      <w:r w:rsidR="00125026">
        <w:rPr>
          <w:i/>
          <w:sz w:val="28"/>
          <w:szCs w:val="28"/>
        </w:rPr>
        <w:t xml:space="preserve"> </w:t>
      </w:r>
      <w:r>
        <w:rPr>
          <w:sz w:val="28"/>
          <w:szCs w:val="28"/>
        </w:rPr>
        <w:t xml:space="preserve">(1970) </w:t>
      </w:r>
      <w:r w:rsidR="00BE15F5">
        <w:rPr>
          <w:sz w:val="28"/>
          <w:szCs w:val="28"/>
        </w:rPr>
        <w:t xml:space="preserve">and </w:t>
      </w:r>
      <w:r w:rsidR="00BE15F5" w:rsidRPr="00BE15F5">
        <w:rPr>
          <w:i/>
          <w:sz w:val="28"/>
          <w:szCs w:val="28"/>
        </w:rPr>
        <w:t xml:space="preserve">Iban Agriculture </w:t>
      </w:r>
      <w:r w:rsidR="00BE15F5">
        <w:rPr>
          <w:sz w:val="28"/>
          <w:szCs w:val="28"/>
        </w:rPr>
        <w:t>(1955a) which have</w:t>
      </w:r>
      <w:r>
        <w:rPr>
          <w:sz w:val="28"/>
          <w:szCs w:val="28"/>
        </w:rPr>
        <w:t xml:space="preserve"> been th</w:t>
      </w:r>
      <w:r w:rsidR="00BE15F5">
        <w:rPr>
          <w:sz w:val="28"/>
          <w:szCs w:val="28"/>
        </w:rPr>
        <w:t xml:space="preserve">e most influential and which </w:t>
      </w:r>
      <w:proofErr w:type="gramStart"/>
      <w:r w:rsidR="00BE15F5">
        <w:rPr>
          <w:sz w:val="28"/>
          <w:szCs w:val="28"/>
        </w:rPr>
        <w:t xml:space="preserve">have </w:t>
      </w:r>
      <w:r>
        <w:rPr>
          <w:sz w:val="28"/>
          <w:szCs w:val="28"/>
        </w:rPr>
        <w:t xml:space="preserve"> provided</w:t>
      </w:r>
      <w:proofErr w:type="gramEnd"/>
      <w:r>
        <w:rPr>
          <w:sz w:val="28"/>
          <w:szCs w:val="28"/>
        </w:rPr>
        <w:t xml:space="preserve"> a baseline and set a standard for the study of cognatic societies</w:t>
      </w:r>
      <w:r w:rsidR="00125026">
        <w:rPr>
          <w:sz w:val="28"/>
          <w:szCs w:val="28"/>
        </w:rPr>
        <w:t xml:space="preserve"> and for our understanding of shifting or swidden agricultural economies in the </w:t>
      </w:r>
      <w:r w:rsidR="00D0310B">
        <w:rPr>
          <w:sz w:val="28"/>
          <w:szCs w:val="28"/>
        </w:rPr>
        <w:t xml:space="preserve">humid </w:t>
      </w:r>
      <w:r w:rsidR="00125026">
        <w:rPr>
          <w:sz w:val="28"/>
          <w:szCs w:val="28"/>
        </w:rPr>
        <w:t>tropics</w:t>
      </w:r>
      <w:r>
        <w:rPr>
          <w:sz w:val="28"/>
          <w:szCs w:val="28"/>
        </w:rPr>
        <w:t xml:space="preserve">. It is also true that of all Borneo peoples it is the Iban, both in Sarawak and in West Kalimantan who </w:t>
      </w:r>
      <w:proofErr w:type="gramStart"/>
      <w:r>
        <w:rPr>
          <w:sz w:val="28"/>
          <w:szCs w:val="28"/>
        </w:rPr>
        <w:t>have</w:t>
      </w:r>
      <w:proofErr w:type="gramEnd"/>
      <w:r>
        <w:rPr>
          <w:sz w:val="28"/>
          <w:szCs w:val="28"/>
        </w:rPr>
        <w:t xml:space="preserve"> been the most extensively studied</w:t>
      </w:r>
      <w:r w:rsidR="00125026">
        <w:rPr>
          <w:sz w:val="28"/>
          <w:szCs w:val="28"/>
        </w:rPr>
        <w:t xml:space="preserve"> across a wide range of subjects and themes</w:t>
      </w:r>
      <w:r>
        <w:rPr>
          <w:sz w:val="28"/>
          <w:szCs w:val="28"/>
        </w:rPr>
        <w:t>. After all only the Iban have a four-volume encyclopaedia devoted to them and several dictionaries of their language.</w:t>
      </w:r>
      <w:r w:rsidR="00125026">
        <w:rPr>
          <w:sz w:val="28"/>
          <w:szCs w:val="28"/>
        </w:rPr>
        <w:t xml:space="preserve"> Students of other Borneo societies most certainly view with enormous envy the considerable level of scholarly work and publications on the Iban.</w:t>
      </w:r>
      <w:r>
        <w:rPr>
          <w:sz w:val="28"/>
          <w:szCs w:val="28"/>
        </w:rPr>
        <w:t xml:space="preserve">   </w:t>
      </w:r>
    </w:p>
    <w:p w:rsidR="00BE15F5" w:rsidRDefault="00C42E39" w:rsidP="007A673F">
      <w:pPr>
        <w:pStyle w:val="NormalWeb"/>
        <w:spacing w:line="360" w:lineRule="auto"/>
        <w:jc w:val="both"/>
        <w:rPr>
          <w:sz w:val="28"/>
          <w:szCs w:val="28"/>
        </w:rPr>
      </w:pPr>
      <w:r>
        <w:rPr>
          <w:sz w:val="28"/>
          <w:szCs w:val="28"/>
        </w:rPr>
        <w:t>In support of their importance George Appell</w:t>
      </w:r>
      <w:r w:rsidR="000B7F1E">
        <w:rPr>
          <w:sz w:val="28"/>
          <w:szCs w:val="28"/>
        </w:rPr>
        <w:t xml:space="preserve"> </w:t>
      </w:r>
      <w:r>
        <w:rPr>
          <w:sz w:val="28"/>
          <w:szCs w:val="28"/>
        </w:rPr>
        <w:t xml:space="preserve">also </w:t>
      </w:r>
      <w:r w:rsidR="00BE15F5">
        <w:rPr>
          <w:sz w:val="28"/>
          <w:szCs w:val="28"/>
        </w:rPr>
        <w:t>says</w:t>
      </w:r>
      <w:r w:rsidR="00126DC7" w:rsidRPr="004F603A">
        <w:rPr>
          <w:sz w:val="28"/>
          <w:szCs w:val="28"/>
        </w:rPr>
        <w:t>:</w:t>
      </w:r>
      <w:r w:rsidR="00BE15F5">
        <w:rPr>
          <w:sz w:val="28"/>
          <w:szCs w:val="28"/>
        </w:rPr>
        <w:t xml:space="preserve"> </w:t>
      </w:r>
    </w:p>
    <w:p w:rsidR="00BE15F5" w:rsidRDefault="00815B5B" w:rsidP="00BE15F5">
      <w:pPr>
        <w:pStyle w:val="NormalWeb"/>
        <w:ind w:left="709" w:right="1088"/>
        <w:jc w:val="both"/>
        <w:rPr>
          <w:sz w:val="28"/>
          <w:szCs w:val="28"/>
        </w:rPr>
      </w:pPr>
      <w:r w:rsidRPr="004F603A">
        <w:rPr>
          <w:sz w:val="28"/>
          <w:szCs w:val="28"/>
        </w:rPr>
        <w:lastRenderedPageBreak/>
        <w:t>This uniqueness of [Iban] culture and optimistic vitality have brought researchers from around the world to study Ibanic society and culture, not only to make an ethnographic record for posterity but also to learn what contributions a study of their society and culture would make to social theory. …..Furthermore, because of this extensive study, Iban society now provides the model, the background</w:t>
      </w:r>
      <w:r w:rsidR="000B7F1E">
        <w:rPr>
          <w:sz w:val="28"/>
          <w:szCs w:val="28"/>
        </w:rPr>
        <w:t xml:space="preserve"> </w:t>
      </w:r>
      <w:r w:rsidRPr="004F603A">
        <w:rPr>
          <w:sz w:val="28"/>
          <w:szCs w:val="28"/>
        </w:rPr>
        <w:t>phenomena, on which all other ethnographic inquiries of Borneo societies can proceed. Iban research has informed the discussion of many theoretical issues in anthropological inquiry, particularly those dealing with the structure of cognatic societies, i.e., societies without any form of descent group. Thus, Iban culture forms the fundamental grounds against which other cultures are compared in order to elicit cultural information and to t</w:t>
      </w:r>
      <w:r w:rsidR="00FE6F79">
        <w:rPr>
          <w:sz w:val="28"/>
          <w:szCs w:val="28"/>
        </w:rPr>
        <w:t>est hy</w:t>
      </w:r>
      <w:r w:rsidR="00BE15F5">
        <w:rPr>
          <w:sz w:val="28"/>
          <w:szCs w:val="28"/>
        </w:rPr>
        <w:t>potheses in social theory</w:t>
      </w:r>
      <w:r w:rsidR="00381C15">
        <w:rPr>
          <w:sz w:val="28"/>
          <w:szCs w:val="28"/>
        </w:rPr>
        <w:t xml:space="preserve"> (2001</w:t>
      </w:r>
      <w:r w:rsidR="00FE6F79">
        <w:rPr>
          <w:sz w:val="28"/>
          <w:szCs w:val="28"/>
        </w:rPr>
        <w:t xml:space="preserve">: 741).  </w:t>
      </w:r>
    </w:p>
    <w:p w:rsidR="00FC35A5" w:rsidRDefault="00FC35A5" w:rsidP="00FC35A5">
      <w:pPr>
        <w:pStyle w:val="NormalWeb"/>
        <w:spacing w:line="360" w:lineRule="auto"/>
        <w:ind w:right="-46"/>
        <w:jc w:val="both"/>
        <w:rPr>
          <w:sz w:val="28"/>
          <w:szCs w:val="28"/>
        </w:rPr>
      </w:pPr>
      <w:r>
        <w:rPr>
          <w:sz w:val="28"/>
          <w:szCs w:val="28"/>
        </w:rPr>
        <w:t xml:space="preserve">With specific reference to the study of social organisation and kinship I had also noted </w:t>
      </w:r>
      <w:r w:rsidR="00D0310B">
        <w:rPr>
          <w:sz w:val="28"/>
          <w:szCs w:val="28"/>
        </w:rPr>
        <w:t xml:space="preserve">some time ago </w:t>
      </w:r>
      <w:r>
        <w:rPr>
          <w:sz w:val="28"/>
          <w:szCs w:val="28"/>
        </w:rPr>
        <w:t xml:space="preserve">that Freeman’s publications on the Iban had ‘provided the base-line for comparison and most Bornean scholars have assessed at least some of their findings in relation to Freeman’s observations on such features of Iban society as the </w:t>
      </w:r>
      <w:r w:rsidRPr="00FC35A5">
        <w:rPr>
          <w:i/>
          <w:sz w:val="28"/>
          <w:szCs w:val="28"/>
        </w:rPr>
        <w:t>bilek-family</w:t>
      </w:r>
      <w:r>
        <w:rPr>
          <w:sz w:val="28"/>
          <w:szCs w:val="28"/>
        </w:rPr>
        <w:t xml:space="preserve"> (or household), the kindred and the longhouse’ (King, 1978a: 6). Furthermore, George P. Murdock’s edited book on </w:t>
      </w:r>
      <w:r w:rsidRPr="00FC35A5">
        <w:rPr>
          <w:i/>
          <w:sz w:val="28"/>
          <w:szCs w:val="28"/>
        </w:rPr>
        <w:t>Social Structure in Southeast Asia</w:t>
      </w:r>
      <w:r>
        <w:rPr>
          <w:sz w:val="28"/>
          <w:szCs w:val="28"/>
        </w:rPr>
        <w:t xml:space="preserve"> (1960</w:t>
      </w:r>
      <w:r w:rsidR="00600CA3">
        <w:rPr>
          <w:sz w:val="28"/>
          <w:szCs w:val="28"/>
        </w:rPr>
        <w:t>a</w:t>
      </w:r>
      <w:r>
        <w:rPr>
          <w:sz w:val="28"/>
          <w:szCs w:val="28"/>
        </w:rPr>
        <w:t xml:space="preserve">) served further to consolidate the importance and influence of Freeman’s Iban material </w:t>
      </w:r>
      <w:r w:rsidR="006F2279">
        <w:rPr>
          <w:sz w:val="28"/>
          <w:szCs w:val="28"/>
        </w:rPr>
        <w:t xml:space="preserve">by including </w:t>
      </w:r>
      <w:r w:rsidR="00BD793B">
        <w:rPr>
          <w:sz w:val="28"/>
          <w:szCs w:val="28"/>
        </w:rPr>
        <w:t>a chapter by Freeman</w:t>
      </w:r>
      <w:r w:rsidR="006F2279">
        <w:rPr>
          <w:sz w:val="28"/>
          <w:szCs w:val="28"/>
        </w:rPr>
        <w:t xml:space="preserve"> in his volume as a case-study of a cognatic social system </w:t>
      </w:r>
      <w:r w:rsidR="00BD793B">
        <w:rPr>
          <w:sz w:val="28"/>
          <w:szCs w:val="28"/>
        </w:rPr>
        <w:t>which would serve to provide templates for ‘the types and organizational variations of cognatic societies’  (</w:t>
      </w:r>
      <w:r w:rsidR="00600CA3">
        <w:rPr>
          <w:sz w:val="28"/>
          <w:szCs w:val="28"/>
        </w:rPr>
        <w:t>1960b</w:t>
      </w:r>
      <w:r w:rsidR="00BD793B">
        <w:rPr>
          <w:sz w:val="28"/>
          <w:szCs w:val="28"/>
        </w:rPr>
        <w:t>: 7).</w:t>
      </w:r>
      <w:r>
        <w:rPr>
          <w:sz w:val="28"/>
          <w:szCs w:val="28"/>
        </w:rPr>
        <w:t xml:space="preserve"> </w:t>
      </w:r>
    </w:p>
    <w:p w:rsidR="00815B5B" w:rsidRPr="004F603A" w:rsidRDefault="00BD793B" w:rsidP="00BE15F5">
      <w:pPr>
        <w:pStyle w:val="NormalWeb"/>
        <w:spacing w:line="360" w:lineRule="auto"/>
        <w:jc w:val="both"/>
        <w:rPr>
          <w:sz w:val="28"/>
          <w:szCs w:val="28"/>
        </w:rPr>
      </w:pPr>
      <w:r>
        <w:rPr>
          <w:sz w:val="28"/>
          <w:szCs w:val="28"/>
        </w:rPr>
        <w:t>In exploring his</w:t>
      </w:r>
      <w:r w:rsidR="00381C15">
        <w:rPr>
          <w:sz w:val="28"/>
          <w:szCs w:val="28"/>
        </w:rPr>
        <w:t xml:space="preserve"> particular </w:t>
      </w:r>
      <w:r w:rsidR="00125026">
        <w:rPr>
          <w:sz w:val="28"/>
          <w:szCs w:val="28"/>
        </w:rPr>
        <w:t>pro</w:t>
      </w:r>
      <w:r w:rsidR="00381C15">
        <w:rPr>
          <w:sz w:val="28"/>
          <w:szCs w:val="28"/>
        </w:rPr>
        <w:t>p</w:t>
      </w:r>
      <w:r w:rsidR="00976D59">
        <w:rPr>
          <w:sz w:val="28"/>
          <w:szCs w:val="28"/>
        </w:rPr>
        <w:t>osition in relation to the importance</w:t>
      </w:r>
      <w:r w:rsidR="00381C15">
        <w:rPr>
          <w:sz w:val="28"/>
          <w:szCs w:val="28"/>
        </w:rPr>
        <w:t xml:space="preserve"> of the Iban</w:t>
      </w:r>
      <w:r w:rsidR="00976D59">
        <w:rPr>
          <w:sz w:val="28"/>
          <w:szCs w:val="28"/>
        </w:rPr>
        <w:t xml:space="preserve"> for anthropological </w:t>
      </w:r>
      <w:r w:rsidR="003F114B">
        <w:rPr>
          <w:sz w:val="28"/>
          <w:szCs w:val="28"/>
        </w:rPr>
        <w:t>contemplation</w:t>
      </w:r>
      <w:r w:rsidR="00976D59">
        <w:rPr>
          <w:sz w:val="28"/>
          <w:szCs w:val="28"/>
        </w:rPr>
        <w:t xml:space="preserve"> and theorising</w:t>
      </w:r>
      <w:r w:rsidR="002525F5">
        <w:rPr>
          <w:sz w:val="28"/>
          <w:szCs w:val="28"/>
        </w:rPr>
        <w:t>,</w:t>
      </w:r>
      <w:r w:rsidR="00381C15">
        <w:rPr>
          <w:sz w:val="28"/>
          <w:szCs w:val="28"/>
        </w:rPr>
        <w:t xml:space="preserve"> Appell also devises a very us</w:t>
      </w:r>
      <w:r w:rsidR="002525F5">
        <w:rPr>
          <w:sz w:val="28"/>
          <w:szCs w:val="28"/>
        </w:rPr>
        <w:t>eful categorisation of the majo</w:t>
      </w:r>
      <w:r w:rsidR="00381C15">
        <w:rPr>
          <w:sz w:val="28"/>
          <w:szCs w:val="28"/>
        </w:rPr>
        <w:t xml:space="preserve">r themes in </w:t>
      </w:r>
      <w:r w:rsidR="002525F5">
        <w:rPr>
          <w:sz w:val="28"/>
          <w:szCs w:val="28"/>
        </w:rPr>
        <w:t xml:space="preserve">research on the </w:t>
      </w:r>
      <w:r w:rsidR="00381C15">
        <w:rPr>
          <w:sz w:val="28"/>
          <w:szCs w:val="28"/>
        </w:rPr>
        <w:t>Ib</w:t>
      </w:r>
      <w:r w:rsidR="002525F5">
        <w:rPr>
          <w:sz w:val="28"/>
          <w:szCs w:val="28"/>
        </w:rPr>
        <w:t>an</w:t>
      </w:r>
      <w:r w:rsidR="00125026">
        <w:rPr>
          <w:sz w:val="28"/>
          <w:szCs w:val="28"/>
        </w:rPr>
        <w:t>. Some of these can most certainly</w:t>
      </w:r>
      <w:r w:rsidR="00381C15">
        <w:rPr>
          <w:sz w:val="28"/>
          <w:szCs w:val="28"/>
        </w:rPr>
        <w:t xml:space="preserve"> provide the basis for </w:t>
      </w:r>
      <w:r w:rsidR="002525F5">
        <w:rPr>
          <w:sz w:val="28"/>
          <w:szCs w:val="28"/>
        </w:rPr>
        <w:t xml:space="preserve">a wider categorisation of </w:t>
      </w:r>
      <w:r w:rsidR="00125026">
        <w:rPr>
          <w:sz w:val="28"/>
          <w:szCs w:val="28"/>
        </w:rPr>
        <w:t xml:space="preserve">the literature on </w:t>
      </w:r>
      <w:r w:rsidR="002525F5">
        <w:rPr>
          <w:sz w:val="28"/>
          <w:szCs w:val="28"/>
        </w:rPr>
        <w:t>Borneo Studies whilst others are rather more specific to the Iban.</w:t>
      </w:r>
      <w:r w:rsidR="000B7F1E">
        <w:rPr>
          <w:sz w:val="28"/>
          <w:szCs w:val="28"/>
        </w:rPr>
        <w:t xml:space="preserve"> </w:t>
      </w:r>
    </w:p>
    <w:p w:rsidR="00DC3BB3" w:rsidRPr="004F603A" w:rsidRDefault="00815B5B" w:rsidP="007A673F">
      <w:pPr>
        <w:spacing w:line="360" w:lineRule="auto"/>
        <w:jc w:val="both"/>
        <w:rPr>
          <w:rFonts w:ascii="Times New Roman" w:hAnsi="Times New Roman" w:cs="Times New Roman"/>
          <w:sz w:val="28"/>
          <w:szCs w:val="28"/>
        </w:rPr>
      </w:pPr>
      <w:r w:rsidRPr="004F603A">
        <w:rPr>
          <w:rFonts w:ascii="Times New Roman" w:hAnsi="Times New Roman" w:cs="Times New Roman"/>
          <w:sz w:val="28"/>
          <w:szCs w:val="28"/>
        </w:rPr>
        <w:t xml:space="preserve">Appell’s categories for his discussion of the </w:t>
      </w:r>
      <w:r w:rsidR="00125026">
        <w:rPr>
          <w:rFonts w:ascii="Times New Roman" w:hAnsi="Times New Roman" w:cs="Times New Roman"/>
          <w:sz w:val="28"/>
          <w:szCs w:val="28"/>
        </w:rPr>
        <w:t>Iban</w:t>
      </w:r>
      <w:r w:rsidR="00126DC7" w:rsidRPr="004F603A">
        <w:rPr>
          <w:rFonts w:ascii="Times New Roman" w:hAnsi="Times New Roman" w:cs="Times New Roman"/>
          <w:sz w:val="28"/>
          <w:szCs w:val="28"/>
        </w:rPr>
        <w:t xml:space="preserve"> </w:t>
      </w:r>
      <w:r w:rsidRPr="004F603A">
        <w:rPr>
          <w:rFonts w:ascii="Times New Roman" w:hAnsi="Times New Roman" w:cs="Times New Roman"/>
          <w:sz w:val="28"/>
          <w:szCs w:val="28"/>
        </w:rPr>
        <w:t>literature</w:t>
      </w:r>
      <w:r w:rsidR="00DC3BB3" w:rsidRPr="004F603A">
        <w:rPr>
          <w:rFonts w:ascii="Times New Roman" w:hAnsi="Times New Roman" w:cs="Times New Roman"/>
          <w:sz w:val="28"/>
          <w:szCs w:val="28"/>
        </w:rPr>
        <w:t xml:space="preserve"> comprise:</w:t>
      </w:r>
    </w:p>
    <w:p w:rsidR="00DC3BB3" w:rsidRPr="004F603A" w:rsidRDefault="00D6411A" w:rsidP="007A673F">
      <w:pPr>
        <w:pStyle w:val="ListParagraph"/>
        <w:numPr>
          <w:ilvl w:val="0"/>
          <w:numId w:val="12"/>
        </w:numPr>
        <w:spacing w:line="360" w:lineRule="auto"/>
        <w:jc w:val="both"/>
        <w:rPr>
          <w:rFonts w:ascii="Verdana" w:hAnsi="Verdana"/>
          <w:sz w:val="28"/>
          <w:szCs w:val="28"/>
        </w:rPr>
      </w:pPr>
      <w:r>
        <w:rPr>
          <w:rFonts w:ascii="Times New Roman" w:hAnsi="Times New Roman" w:cs="Times New Roman"/>
          <w:sz w:val="28"/>
          <w:szCs w:val="28"/>
        </w:rPr>
        <w:lastRenderedPageBreak/>
        <w:t>Social organis</w:t>
      </w:r>
      <w:r w:rsidR="00DC3BB3" w:rsidRPr="004F603A">
        <w:rPr>
          <w:rFonts w:ascii="Times New Roman" w:hAnsi="Times New Roman" w:cs="Times New Roman"/>
          <w:sz w:val="28"/>
          <w:szCs w:val="28"/>
        </w:rPr>
        <w:t>ation and the nature of cognatic societies; (2) The cultural ecology of swidden agriculture; (3) The analysis of land tenure; (4) The nature of egalitarian society; (5) Ethnogen</w:t>
      </w:r>
      <w:r w:rsidR="006855EF" w:rsidRPr="004F603A">
        <w:rPr>
          <w:rFonts w:ascii="Times New Roman" w:hAnsi="Times New Roman" w:cs="Times New Roman"/>
          <w:sz w:val="28"/>
          <w:szCs w:val="28"/>
        </w:rPr>
        <w:t>e</w:t>
      </w:r>
      <w:r w:rsidR="00DC3BB3" w:rsidRPr="004F603A">
        <w:rPr>
          <w:rFonts w:ascii="Times New Roman" w:hAnsi="Times New Roman" w:cs="Times New Roman"/>
          <w:sz w:val="28"/>
          <w:szCs w:val="28"/>
        </w:rPr>
        <w:t>sis; (6) Gender studies; (7) Warfare, headhunting and the expansion of the Ibans; (8) Religion, ritual and symbolism; (9) Oral literature; (10) Regional variation in Ibanic cultures; and (11) Problems of social change</w:t>
      </w:r>
      <w:r w:rsidR="00DC3BB3" w:rsidRPr="004F603A">
        <w:rPr>
          <w:rFonts w:ascii="Verdana" w:hAnsi="Verdana"/>
          <w:sz w:val="28"/>
          <w:szCs w:val="28"/>
        </w:rPr>
        <w:t xml:space="preserve">.  </w:t>
      </w:r>
    </w:p>
    <w:p w:rsidR="00D40755" w:rsidRDefault="00DC3BB3" w:rsidP="007A673F">
      <w:pPr>
        <w:spacing w:line="360" w:lineRule="auto"/>
        <w:jc w:val="both"/>
        <w:rPr>
          <w:rFonts w:ascii="Times New Roman" w:hAnsi="Times New Roman" w:cs="Times New Roman"/>
          <w:sz w:val="28"/>
          <w:szCs w:val="28"/>
        </w:rPr>
      </w:pPr>
      <w:r w:rsidRPr="004F603A">
        <w:rPr>
          <w:rFonts w:ascii="Times New Roman" w:hAnsi="Times New Roman" w:cs="Times New Roman"/>
          <w:sz w:val="28"/>
          <w:szCs w:val="28"/>
        </w:rPr>
        <w:t xml:space="preserve">These categories not only reflect the emphases in the literature on the Iban, which of course also reflect some of the major characteristics of Iban society, culture and history, but they also reflect some of George Appell’s own theoretical concerns, particularly in </w:t>
      </w:r>
      <w:r w:rsidR="00A85F5B">
        <w:rPr>
          <w:rFonts w:ascii="Times New Roman" w:hAnsi="Times New Roman" w:cs="Times New Roman"/>
          <w:sz w:val="28"/>
          <w:szCs w:val="28"/>
        </w:rPr>
        <w:t>his own work on</w:t>
      </w:r>
      <w:r w:rsidR="00FC64BC">
        <w:rPr>
          <w:rFonts w:ascii="Times New Roman" w:hAnsi="Times New Roman" w:cs="Times New Roman"/>
          <w:sz w:val="28"/>
          <w:szCs w:val="28"/>
        </w:rPr>
        <w:t xml:space="preserve"> </w:t>
      </w:r>
      <w:r w:rsidR="006855EF" w:rsidRPr="004F603A">
        <w:rPr>
          <w:rFonts w:ascii="Times New Roman" w:hAnsi="Times New Roman" w:cs="Times New Roman"/>
          <w:sz w:val="28"/>
          <w:szCs w:val="28"/>
        </w:rPr>
        <w:t xml:space="preserve">social organisation, land tenure and social change. </w:t>
      </w:r>
      <w:r w:rsidR="00437BBB" w:rsidRPr="004F603A">
        <w:rPr>
          <w:rFonts w:ascii="Times New Roman" w:hAnsi="Times New Roman" w:cs="Times New Roman"/>
          <w:sz w:val="28"/>
          <w:szCs w:val="28"/>
        </w:rPr>
        <w:t xml:space="preserve">Of course, there has also been a significant amount of research which has emerged since the publication of his paper </w:t>
      </w:r>
      <w:r w:rsidR="00815B5B" w:rsidRPr="004F603A">
        <w:rPr>
          <w:rFonts w:ascii="Times New Roman" w:hAnsi="Times New Roman" w:cs="Times New Roman"/>
          <w:sz w:val="28"/>
          <w:szCs w:val="28"/>
        </w:rPr>
        <w:t xml:space="preserve">which would require the elaboration of his categories. </w:t>
      </w:r>
      <w:r w:rsidR="00D40755">
        <w:rPr>
          <w:rFonts w:ascii="Times New Roman" w:hAnsi="Times New Roman" w:cs="Times New Roman"/>
          <w:sz w:val="28"/>
          <w:szCs w:val="28"/>
        </w:rPr>
        <w:t xml:space="preserve">But if we wish to use this categorisation for a more general exploration of the literature on Borneo then obviously we would need to widen some of the categories and also rearrange them. </w:t>
      </w:r>
      <w:r w:rsidR="00400F6B">
        <w:rPr>
          <w:rFonts w:ascii="Times New Roman" w:hAnsi="Times New Roman" w:cs="Times New Roman"/>
          <w:sz w:val="28"/>
          <w:szCs w:val="28"/>
        </w:rPr>
        <w:t>Nevertheless, the strength of Appell’s paper is that he provides a detailed summary and evaluation of the literature in the categories which he formulates. Let us consider these in more detail.</w:t>
      </w:r>
    </w:p>
    <w:p w:rsidR="00B31A62" w:rsidRDefault="00E16F29" w:rsidP="007A673F">
      <w:pPr>
        <w:pStyle w:val="ListParagraph"/>
        <w:numPr>
          <w:ilvl w:val="0"/>
          <w:numId w:val="14"/>
        </w:numPr>
        <w:spacing w:line="360" w:lineRule="auto"/>
        <w:jc w:val="both"/>
        <w:rPr>
          <w:rFonts w:ascii="Times New Roman" w:hAnsi="Times New Roman" w:cs="Times New Roman"/>
          <w:sz w:val="28"/>
          <w:szCs w:val="28"/>
        </w:rPr>
      </w:pPr>
      <w:r w:rsidRPr="00B31A62">
        <w:rPr>
          <w:rFonts w:ascii="Times New Roman" w:hAnsi="Times New Roman" w:cs="Times New Roman"/>
          <w:sz w:val="28"/>
          <w:szCs w:val="28"/>
        </w:rPr>
        <w:t>Social organisation and the nature of cognatic societies is certainly a theme which has played a major part in research on Borneo, and the Iban</w:t>
      </w:r>
      <w:r w:rsidR="00D40755" w:rsidRPr="00B31A62">
        <w:rPr>
          <w:rFonts w:ascii="Times New Roman" w:hAnsi="Times New Roman" w:cs="Times New Roman"/>
          <w:sz w:val="28"/>
          <w:szCs w:val="28"/>
        </w:rPr>
        <w:t xml:space="preserve"> </w:t>
      </w:r>
      <w:r w:rsidRPr="00B31A62">
        <w:rPr>
          <w:rFonts w:ascii="Times New Roman" w:hAnsi="Times New Roman" w:cs="Times New Roman"/>
          <w:sz w:val="28"/>
          <w:szCs w:val="28"/>
        </w:rPr>
        <w:t>have been a para</w:t>
      </w:r>
      <w:r w:rsidR="00B31A62" w:rsidRPr="00B31A62">
        <w:rPr>
          <w:rFonts w:ascii="Times New Roman" w:hAnsi="Times New Roman" w:cs="Times New Roman"/>
          <w:sz w:val="28"/>
          <w:szCs w:val="28"/>
        </w:rPr>
        <w:t>digmatic case in this respect</w:t>
      </w:r>
      <w:r w:rsidR="00CD77D2">
        <w:rPr>
          <w:rFonts w:ascii="Times New Roman" w:hAnsi="Times New Roman" w:cs="Times New Roman"/>
          <w:sz w:val="28"/>
          <w:szCs w:val="28"/>
        </w:rPr>
        <w:t>, as I have already said</w:t>
      </w:r>
      <w:r w:rsidR="00B31A62" w:rsidRPr="00B31A62">
        <w:rPr>
          <w:rFonts w:ascii="Times New Roman" w:hAnsi="Times New Roman" w:cs="Times New Roman"/>
          <w:sz w:val="28"/>
          <w:szCs w:val="28"/>
        </w:rPr>
        <w:t xml:space="preserve">. </w:t>
      </w:r>
      <w:r w:rsidR="00A55E57" w:rsidRPr="00B31A62">
        <w:rPr>
          <w:rFonts w:ascii="Times New Roman" w:hAnsi="Times New Roman" w:cs="Times New Roman"/>
          <w:sz w:val="28"/>
          <w:szCs w:val="28"/>
        </w:rPr>
        <w:t>I would suggest that t</w:t>
      </w:r>
      <w:r w:rsidRPr="00B31A62">
        <w:rPr>
          <w:rFonts w:ascii="Times New Roman" w:hAnsi="Times New Roman" w:cs="Times New Roman"/>
          <w:sz w:val="28"/>
          <w:szCs w:val="28"/>
        </w:rPr>
        <w:t>his theme</w:t>
      </w:r>
      <w:r w:rsidR="00A55E57" w:rsidRPr="00B31A62">
        <w:rPr>
          <w:rFonts w:ascii="Times New Roman" w:hAnsi="Times New Roman" w:cs="Times New Roman"/>
          <w:sz w:val="28"/>
          <w:szCs w:val="28"/>
        </w:rPr>
        <w:t xml:space="preserve"> should include</w:t>
      </w:r>
      <w:r w:rsidRPr="00B31A62">
        <w:rPr>
          <w:rFonts w:ascii="Times New Roman" w:hAnsi="Times New Roman" w:cs="Times New Roman"/>
          <w:sz w:val="28"/>
          <w:szCs w:val="28"/>
        </w:rPr>
        <w:t xml:space="preserve"> such other organisational principles as </w:t>
      </w:r>
      <w:r w:rsidR="00D40755" w:rsidRPr="00B31A62">
        <w:rPr>
          <w:rFonts w:ascii="Times New Roman" w:hAnsi="Times New Roman" w:cs="Times New Roman"/>
          <w:sz w:val="28"/>
          <w:szCs w:val="28"/>
        </w:rPr>
        <w:t>residence and territory, age, class</w:t>
      </w:r>
      <w:proofErr w:type="gramStart"/>
      <w:r w:rsidR="00B31A62" w:rsidRPr="00B31A62">
        <w:rPr>
          <w:rFonts w:ascii="Times New Roman" w:hAnsi="Times New Roman" w:cs="Times New Roman"/>
          <w:sz w:val="28"/>
          <w:szCs w:val="28"/>
        </w:rPr>
        <w:t xml:space="preserve">, </w:t>
      </w:r>
      <w:r w:rsidR="00D40755" w:rsidRPr="00B31A62">
        <w:rPr>
          <w:rFonts w:ascii="Times New Roman" w:hAnsi="Times New Roman" w:cs="Times New Roman"/>
          <w:sz w:val="28"/>
          <w:szCs w:val="28"/>
        </w:rPr>
        <w:t xml:space="preserve"> status</w:t>
      </w:r>
      <w:proofErr w:type="gramEnd"/>
      <w:r w:rsidR="00D40755" w:rsidRPr="00B31A62">
        <w:rPr>
          <w:rFonts w:ascii="Times New Roman" w:hAnsi="Times New Roman" w:cs="Times New Roman"/>
          <w:sz w:val="28"/>
          <w:szCs w:val="28"/>
        </w:rPr>
        <w:t xml:space="preserve"> and power (I would bring the issues raised by Iban egalitarianism</w:t>
      </w:r>
      <w:r w:rsidR="00CD77D2">
        <w:rPr>
          <w:rFonts w:ascii="Times New Roman" w:hAnsi="Times New Roman" w:cs="Times New Roman"/>
          <w:sz w:val="28"/>
          <w:szCs w:val="28"/>
        </w:rPr>
        <w:t>, and the debates on equality and inequality,</w:t>
      </w:r>
      <w:r w:rsidR="00D40755" w:rsidRPr="00B31A62">
        <w:rPr>
          <w:rFonts w:ascii="Times New Roman" w:hAnsi="Times New Roman" w:cs="Times New Roman"/>
          <w:sz w:val="28"/>
          <w:szCs w:val="28"/>
        </w:rPr>
        <w:t xml:space="preserve"> into the general cat</w:t>
      </w:r>
      <w:r w:rsidR="00D6411A" w:rsidRPr="00B31A62">
        <w:rPr>
          <w:rFonts w:ascii="Times New Roman" w:hAnsi="Times New Roman" w:cs="Times New Roman"/>
          <w:sz w:val="28"/>
          <w:szCs w:val="28"/>
        </w:rPr>
        <w:t xml:space="preserve">egory of social organisation), and </w:t>
      </w:r>
      <w:r w:rsidR="00105F1A" w:rsidRPr="00B31A62">
        <w:rPr>
          <w:rFonts w:ascii="Times New Roman" w:hAnsi="Times New Roman" w:cs="Times New Roman"/>
          <w:sz w:val="28"/>
          <w:szCs w:val="28"/>
        </w:rPr>
        <w:t xml:space="preserve">likewise </w:t>
      </w:r>
      <w:r w:rsidR="00D6411A" w:rsidRPr="00B31A62">
        <w:rPr>
          <w:rFonts w:ascii="Times New Roman" w:hAnsi="Times New Roman" w:cs="Times New Roman"/>
          <w:sz w:val="28"/>
          <w:szCs w:val="28"/>
        </w:rPr>
        <w:t>g</w:t>
      </w:r>
      <w:r w:rsidR="00105F1A" w:rsidRPr="00B31A62">
        <w:rPr>
          <w:rFonts w:ascii="Times New Roman" w:hAnsi="Times New Roman" w:cs="Times New Roman"/>
          <w:sz w:val="28"/>
          <w:szCs w:val="28"/>
        </w:rPr>
        <w:t>ender (</w:t>
      </w:r>
      <w:r w:rsidR="00D40755" w:rsidRPr="00B31A62">
        <w:rPr>
          <w:rFonts w:ascii="Times New Roman" w:hAnsi="Times New Roman" w:cs="Times New Roman"/>
          <w:sz w:val="28"/>
          <w:szCs w:val="28"/>
        </w:rPr>
        <w:t>Appell’s cat</w:t>
      </w:r>
      <w:r w:rsidR="00D6411A" w:rsidRPr="00B31A62">
        <w:rPr>
          <w:rFonts w:ascii="Times New Roman" w:hAnsi="Times New Roman" w:cs="Times New Roman"/>
          <w:sz w:val="28"/>
          <w:szCs w:val="28"/>
        </w:rPr>
        <w:t>e</w:t>
      </w:r>
      <w:r w:rsidR="00D40755" w:rsidRPr="00B31A62">
        <w:rPr>
          <w:rFonts w:ascii="Times New Roman" w:hAnsi="Times New Roman" w:cs="Times New Roman"/>
          <w:sz w:val="28"/>
          <w:szCs w:val="28"/>
        </w:rPr>
        <w:t xml:space="preserve">gory of gender studies seems more appropriate in a general consideration of social organisation). </w:t>
      </w:r>
    </w:p>
    <w:p w:rsidR="00D40755" w:rsidRDefault="00E16F29" w:rsidP="007A673F">
      <w:pPr>
        <w:pStyle w:val="ListParagraph"/>
        <w:numPr>
          <w:ilvl w:val="0"/>
          <w:numId w:val="14"/>
        </w:numPr>
        <w:spacing w:line="360" w:lineRule="auto"/>
        <w:jc w:val="both"/>
        <w:rPr>
          <w:rFonts w:ascii="Times New Roman" w:hAnsi="Times New Roman" w:cs="Times New Roman"/>
          <w:sz w:val="28"/>
          <w:szCs w:val="28"/>
        </w:rPr>
      </w:pPr>
      <w:r w:rsidRPr="00B31A62">
        <w:rPr>
          <w:rFonts w:ascii="Times New Roman" w:hAnsi="Times New Roman" w:cs="Times New Roman"/>
          <w:sz w:val="28"/>
          <w:szCs w:val="28"/>
        </w:rPr>
        <w:lastRenderedPageBreak/>
        <w:t xml:space="preserve"> The emphasis on the </w:t>
      </w:r>
      <w:r w:rsidR="008D38AB">
        <w:rPr>
          <w:rFonts w:ascii="Times New Roman" w:hAnsi="Times New Roman" w:cs="Times New Roman"/>
          <w:sz w:val="28"/>
          <w:szCs w:val="28"/>
        </w:rPr>
        <w:t xml:space="preserve">cultural </w:t>
      </w:r>
      <w:r w:rsidRPr="00B31A62">
        <w:rPr>
          <w:rFonts w:ascii="Times New Roman" w:hAnsi="Times New Roman" w:cs="Times New Roman"/>
          <w:sz w:val="28"/>
          <w:szCs w:val="28"/>
        </w:rPr>
        <w:t>ecology of swidden agriculture could be broadened to include a wide range of studies on rural development, agricultural modernisation and resettlement among the Iban</w:t>
      </w:r>
      <w:r w:rsidR="00D40755" w:rsidRPr="00B31A62">
        <w:rPr>
          <w:rFonts w:ascii="Times New Roman" w:hAnsi="Times New Roman" w:cs="Times New Roman"/>
          <w:sz w:val="28"/>
          <w:szCs w:val="28"/>
        </w:rPr>
        <w:t xml:space="preserve"> </w:t>
      </w:r>
      <w:r w:rsidR="008D38AB">
        <w:rPr>
          <w:rFonts w:ascii="Times New Roman" w:hAnsi="Times New Roman" w:cs="Times New Roman"/>
          <w:sz w:val="28"/>
          <w:szCs w:val="28"/>
        </w:rPr>
        <w:t xml:space="preserve">and other populations in Borneo </w:t>
      </w:r>
      <w:r w:rsidR="00D40755" w:rsidRPr="00B31A62">
        <w:rPr>
          <w:rFonts w:ascii="Times New Roman" w:hAnsi="Times New Roman" w:cs="Times New Roman"/>
          <w:sz w:val="28"/>
          <w:szCs w:val="28"/>
        </w:rPr>
        <w:t>and I would bring l</w:t>
      </w:r>
      <w:r w:rsidR="008D38AB">
        <w:rPr>
          <w:rFonts w:ascii="Times New Roman" w:hAnsi="Times New Roman" w:cs="Times New Roman"/>
          <w:sz w:val="28"/>
          <w:szCs w:val="28"/>
        </w:rPr>
        <w:t>and tenure into this category in addition to</w:t>
      </w:r>
      <w:r w:rsidR="00C3314E" w:rsidRPr="00B31A62">
        <w:rPr>
          <w:rFonts w:ascii="Times New Roman" w:hAnsi="Times New Roman" w:cs="Times New Roman"/>
          <w:sz w:val="28"/>
          <w:szCs w:val="28"/>
        </w:rPr>
        <w:t xml:space="preserve"> broader environmental issues</w:t>
      </w:r>
      <w:r w:rsidRPr="00B31A62">
        <w:rPr>
          <w:rFonts w:ascii="Times New Roman" w:hAnsi="Times New Roman" w:cs="Times New Roman"/>
          <w:sz w:val="28"/>
          <w:szCs w:val="28"/>
        </w:rPr>
        <w:t xml:space="preserve">. </w:t>
      </w:r>
    </w:p>
    <w:p w:rsidR="00D6411A" w:rsidRDefault="00534B3D" w:rsidP="007A673F">
      <w:pPr>
        <w:pStyle w:val="ListParagraph"/>
        <w:numPr>
          <w:ilvl w:val="0"/>
          <w:numId w:val="14"/>
        </w:numPr>
        <w:spacing w:line="360" w:lineRule="auto"/>
        <w:jc w:val="both"/>
        <w:rPr>
          <w:rFonts w:ascii="Times New Roman" w:hAnsi="Times New Roman" w:cs="Times New Roman"/>
          <w:sz w:val="28"/>
          <w:szCs w:val="28"/>
        </w:rPr>
      </w:pPr>
      <w:r>
        <w:rPr>
          <w:rFonts w:ascii="Times New Roman" w:hAnsi="Times New Roman" w:cs="Times New Roman"/>
          <w:sz w:val="28"/>
          <w:szCs w:val="28"/>
        </w:rPr>
        <w:t>The concept of e</w:t>
      </w:r>
      <w:r w:rsidR="00E16F29" w:rsidRPr="00534B3D">
        <w:rPr>
          <w:rFonts w:ascii="Times New Roman" w:hAnsi="Times New Roman" w:cs="Times New Roman"/>
          <w:sz w:val="28"/>
          <w:szCs w:val="28"/>
        </w:rPr>
        <w:t>thnogenesis</w:t>
      </w:r>
      <w:r w:rsidR="00D40755" w:rsidRPr="00534B3D">
        <w:rPr>
          <w:rFonts w:ascii="Times New Roman" w:hAnsi="Times New Roman" w:cs="Times New Roman"/>
          <w:sz w:val="28"/>
          <w:szCs w:val="28"/>
        </w:rPr>
        <w:t>,</w:t>
      </w:r>
      <w:r w:rsidR="00E16F29" w:rsidRPr="00534B3D">
        <w:rPr>
          <w:rFonts w:ascii="Times New Roman" w:hAnsi="Times New Roman" w:cs="Times New Roman"/>
          <w:sz w:val="28"/>
          <w:szCs w:val="28"/>
        </w:rPr>
        <w:t xml:space="preserve"> which refers to the emergence of identities and the ways in which groupings and categories of people come to a consciousness of their difference from others in what has come to be called ‘ethnic’ terms and the ways in which this consciousness is expressed, sustained and transformed, perhaps requires a greater stress on inter-ethnic relations and boundary-crossing, and, as with the work of such researchers as John Postill, an increasing emphasis on the whole</w:t>
      </w:r>
      <w:r w:rsidR="00B12D3E" w:rsidRPr="00534B3D">
        <w:rPr>
          <w:rFonts w:ascii="Times New Roman" w:hAnsi="Times New Roman" w:cs="Times New Roman"/>
          <w:sz w:val="28"/>
          <w:szCs w:val="28"/>
        </w:rPr>
        <w:t xml:space="preserve"> field of the media, </w:t>
      </w:r>
      <w:r w:rsidR="00E16F29" w:rsidRPr="00534B3D">
        <w:rPr>
          <w:rFonts w:ascii="Times New Roman" w:hAnsi="Times New Roman" w:cs="Times New Roman"/>
          <w:sz w:val="28"/>
          <w:szCs w:val="28"/>
        </w:rPr>
        <w:t xml:space="preserve"> nation-building and identities (</w:t>
      </w:r>
      <w:r w:rsidR="00025644">
        <w:rPr>
          <w:rFonts w:ascii="Times New Roman" w:hAnsi="Times New Roman" w:cs="Times New Roman"/>
          <w:sz w:val="28"/>
          <w:szCs w:val="28"/>
        </w:rPr>
        <w:t xml:space="preserve">1998, </w:t>
      </w:r>
      <w:r w:rsidR="006E2A17">
        <w:rPr>
          <w:rFonts w:ascii="Times New Roman" w:hAnsi="Times New Roman" w:cs="Times New Roman"/>
          <w:sz w:val="28"/>
          <w:szCs w:val="28"/>
        </w:rPr>
        <w:t xml:space="preserve">2000, </w:t>
      </w:r>
      <w:r w:rsidR="00025644">
        <w:rPr>
          <w:rFonts w:ascii="Times New Roman" w:hAnsi="Times New Roman" w:cs="Times New Roman"/>
          <w:sz w:val="28"/>
          <w:szCs w:val="28"/>
        </w:rPr>
        <w:t xml:space="preserve">2001, 2002, </w:t>
      </w:r>
      <w:r w:rsidR="00E16F29" w:rsidRPr="00534B3D">
        <w:rPr>
          <w:rFonts w:ascii="Times New Roman" w:hAnsi="Times New Roman" w:cs="Times New Roman"/>
          <w:sz w:val="28"/>
          <w:szCs w:val="28"/>
        </w:rPr>
        <w:t>2006</w:t>
      </w:r>
      <w:r w:rsidR="00025644">
        <w:rPr>
          <w:rFonts w:ascii="Times New Roman" w:hAnsi="Times New Roman" w:cs="Times New Roman"/>
          <w:sz w:val="28"/>
          <w:szCs w:val="28"/>
        </w:rPr>
        <w:t>, 2008</w:t>
      </w:r>
      <w:r w:rsidR="00CD77D2">
        <w:rPr>
          <w:rFonts w:ascii="Times New Roman" w:hAnsi="Times New Roman" w:cs="Times New Roman"/>
          <w:sz w:val="28"/>
          <w:szCs w:val="28"/>
        </w:rPr>
        <w:t>; and Barlocco, 2008</w:t>
      </w:r>
      <w:r w:rsidR="00FE2B78">
        <w:rPr>
          <w:rFonts w:ascii="Times New Roman" w:hAnsi="Times New Roman" w:cs="Times New Roman"/>
          <w:sz w:val="28"/>
          <w:szCs w:val="28"/>
        </w:rPr>
        <w:t>, 2009, 2010</w:t>
      </w:r>
      <w:r w:rsidR="00E16F29" w:rsidRPr="00534B3D">
        <w:rPr>
          <w:rFonts w:ascii="Times New Roman" w:hAnsi="Times New Roman" w:cs="Times New Roman"/>
          <w:sz w:val="28"/>
          <w:szCs w:val="28"/>
        </w:rPr>
        <w:t>).</w:t>
      </w:r>
      <w:r w:rsidR="007F338F">
        <w:rPr>
          <w:rFonts w:ascii="Times New Roman" w:hAnsi="Times New Roman" w:cs="Times New Roman"/>
          <w:sz w:val="28"/>
          <w:szCs w:val="28"/>
        </w:rPr>
        <w:t xml:space="preserve"> I would bring Appell’s category of regional variation in Ibanic cultures into this </w:t>
      </w:r>
      <w:r w:rsidR="00F55BAB">
        <w:rPr>
          <w:rFonts w:ascii="Times New Roman" w:hAnsi="Times New Roman" w:cs="Times New Roman"/>
          <w:sz w:val="28"/>
          <w:szCs w:val="28"/>
        </w:rPr>
        <w:t>category of ethnogenesis, inter-ethnic relations and identity.</w:t>
      </w:r>
    </w:p>
    <w:p w:rsidR="00254CEE" w:rsidRDefault="00D6411A" w:rsidP="007A673F">
      <w:pPr>
        <w:pStyle w:val="ListParagraph"/>
        <w:numPr>
          <w:ilvl w:val="0"/>
          <w:numId w:val="14"/>
        </w:numPr>
        <w:spacing w:line="360" w:lineRule="auto"/>
        <w:jc w:val="both"/>
        <w:rPr>
          <w:rFonts w:ascii="Times New Roman" w:hAnsi="Times New Roman" w:cs="Times New Roman"/>
          <w:sz w:val="28"/>
          <w:szCs w:val="28"/>
        </w:rPr>
      </w:pPr>
      <w:r w:rsidRPr="00534B3D">
        <w:rPr>
          <w:rFonts w:ascii="Times New Roman" w:hAnsi="Times New Roman" w:cs="Times New Roman"/>
          <w:sz w:val="28"/>
          <w:szCs w:val="28"/>
        </w:rPr>
        <w:t>Warfare, headhuntin</w:t>
      </w:r>
      <w:r w:rsidR="00534B3D">
        <w:rPr>
          <w:rFonts w:ascii="Times New Roman" w:hAnsi="Times New Roman" w:cs="Times New Roman"/>
          <w:sz w:val="28"/>
          <w:szCs w:val="28"/>
        </w:rPr>
        <w:t>g and the expansion of the Iban</w:t>
      </w:r>
      <w:r w:rsidRPr="00534B3D">
        <w:rPr>
          <w:rFonts w:ascii="Times New Roman" w:hAnsi="Times New Roman" w:cs="Times New Roman"/>
          <w:sz w:val="28"/>
          <w:szCs w:val="28"/>
        </w:rPr>
        <w:t xml:space="preserve"> is a very important theme in Iban history, but processes of migration, expansion and inter-ethnic conflicts </w:t>
      </w:r>
      <w:r w:rsidR="00105F1A" w:rsidRPr="00534B3D">
        <w:rPr>
          <w:rFonts w:ascii="Times New Roman" w:hAnsi="Times New Roman" w:cs="Times New Roman"/>
          <w:sz w:val="28"/>
          <w:szCs w:val="28"/>
        </w:rPr>
        <w:t xml:space="preserve">have a </w:t>
      </w:r>
      <w:r w:rsidRPr="00534B3D">
        <w:rPr>
          <w:rFonts w:ascii="Times New Roman" w:hAnsi="Times New Roman" w:cs="Times New Roman"/>
          <w:sz w:val="28"/>
          <w:szCs w:val="28"/>
        </w:rPr>
        <w:t>more general importance in Borneo</w:t>
      </w:r>
      <w:r w:rsidR="00105F1A" w:rsidRPr="00534B3D">
        <w:rPr>
          <w:rFonts w:ascii="Times New Roman" w:hAnsi="Times New Roman" w:cs="Times New Roman"/>
          <w:sz w:val="28"/>
          <w:szCs w:val="28"/>
        </w:rPr>
        <w:t>, and certainly these considerations along with ethnohistory can embrace other literature as well</w:t>
      </w:r>
      <w:r w:rsidRPr="00534B3D">
        <w:rPr>
          <w:rFonts w:ascii="Times New Roman" w:hAnsi="Times New Roman" w:cs="Times New Roman"/>
          <w:sz w:val="28"/>
          <w:szCs w:val="28"/>
        </w:rPr>
        <w:t xml:space="preserve">. </w:t>
      </w:r>
    </w:p>
    <w:p w:rsidR="00254CEE" w:rsidRDefault="00D6411A" w:rsidP="007A673F">
      <w:pPr>
        <w:pStyle w:val="ListParagraph"/>
        <w:numPr>
          <w:ilvl w:val="0"/>
          <w:numId w:val="14"/>
        </w:numPr>
        <w:spacing w:line="360" w:lineRule="auto"/>
        <w:jc w:val="both"/>
        <w:rPr>
          <w:rFonts w:ascii="Times New Roman" w:hAnsi="Times New Roman" w:cs="Times New Roman"/>
          <w:sz w:val="28"/>
          <w:szCs w:val="28"/>
        </w:rPr>
      </w:pPr>
      <w:r w:rsidRPr="00534B3D">
        <w:rPr>
          <w:rFonts w:ascii="Times New Roman" w:hAnsi="Times New Roman" w:cs="Times New Roman"/>
          <w:sz w:val="28"/>
          <w:szCs w:val="28"/>
        </w:rPr>
        <w:t>Religion, ritua</w:t>
      </w:r>
      <w:r w:rsidR="00105F1A" w:rsidRPr="00534B3D">
        <w:rPr>
          <w:rFonts w:ascii="Times New Roman" w:hAnsi="Times New Roman" w:cs="Times New Roman"/>
          <w:sz w:val="28"/>
          <w:szCs w:val="28"/>
        </w:rPr>
        <w:t xml:space="preserve">l and symbolism </w:t>
      </w:r>
      <w:r w:rsidR="00F55BAB">
        <w:rPr>
          <w:rFonts w:ascii="Times New Roman" w:hAnsi="Times New Roman" w:cs="Times New Roman"/>
          <w:sz w:val="28"/>
          <w:szCs w:val="28"/>
        </w:rPr>
        <w:t>can also serve</w:t>
      </w:r>
      <w:r w:rsidR="00105F1A" w:rsidRPr="00534B3D">
        <w:rPr>
          <w:rFonts w:ascii="Times New Roman" w:hAnsi="Times New Roman" w:cs="Times New Roman"/>
          <w:sz w:val="28"/>
          <w:szCs w:val="28"/>
        </w:rPr>
        <w:t xml:space="preserve"> as </w:t>
      </w:r>
      <w:r w:rsidRPr="00534B3D">
        <w:rPr>
          <w:rFonts w:ascii="Times New Roman" w:hAnsi="Times New Roman" w:cs="Times New Roman"/>
          <w:sz w:val="28"/>
          <w:szCs w:val="28"/>
        </w:rPr>
        <w:t>a general category</w:t>
      </w:r>
      <w:r w:rsidR="00105F1A" w:rsidRPr="00534B3D">
        <w:rPr>
          <w:rFonts w:ascii="Times New Roman" w:hAnsi="Times New Roman" w:cs="Times New Roman"/>
          <w:sz w:val="28"/>
          <w:szCs w:val="28"/>
        </w:rPr>
        <w:t xml:space="preserve"> along with processes of religious conversion</w:t>
      </w:r>
      <w:r w:rsidRPr="00534B3D">
        <w:rPr>
          <w:rFonts w:ascii="Times New Roman" w:hAnsi="Times New Roman" w:cs="Times New Roman"/>
          <w:sz w:val="28"/>
          <w:szCs w:val="28"/>
        </w:rPr>
        <w:t xml:space="preserve">. </w:t>
      </w:r>
    </w:p>
    <w:p w:rsidR="007F338F" w:rsidRDefault="00E16F29" w:rsidP="007A673F">
      <w:pPr>
        <w:pStyle w:val="ListParagraph"/>
        <w:numPr>
          <w:ilvl w:val="0"/>
          <w:numId w:val="14"/>
        </w:numPr>
        <w:spacing w:line="360" w:lineRule="auto"/>
        <w:jc w:val="both"/>
        <w:rPr>
          <w:rFonts w:ascii="Times New Roman" w:hAnsi="Times New Roman" w:cs="Times New Roman"/>
          <w:sz w:val="28"/>
          <w:szCs w:val="28"/>
        </w:rPr>
      </w:pPr>
      <w:r w:rsidRPr="00254CEE">
        <w:rPr>
          <w:rFonts w:ascii="Times New Roman" w:hAnsi="Times New Roman" w:cs="Times New Roman"/>
          <w:sz w:val="28"/>
          <w:szCs w:val="28"/>
        </w:rPr>
        <w:t>Although Appell</w:t>
      </w:r>
      <w:r w:rsidR="00105F1A" w:rsidRPr="00254CEE">
        <w:rPr>
          <w:rFonts w:ascii="Times New Roman" w:hAnsi="Times New Roman" w:cs="Times New Roman"/>
          <w:sz w:val="28"/>
          <w:szCs w:val="28"/>
        </w:rPr>
        <w:t xml:space="preserve"> indicates</w:t>
      </w:r>
      <w:r w:rsidR="00F34C68" w:rsidRPr="00254CEE">
        <w:rPr>
          <w:rFonts w:ascii="Times New Roman" w:hAnsi="Times New Roman" w:cs="Times New Roman"/>
          <w:sz w:val="28"/>
          <w:szCs w:val="28"/>
        </w:rPr>
        <w:t xml:space="preserve"> oral literature </w:t>
      </w:r>
      <w:r w:rsidR="00105F1A" w:rsidRPr="00254CEE">
        <w:rPr>
          <w:rFonts w:ascii="Times New Roman" w:hAnsi="Times New Roman" w:cs="Times New Roman"/>
          <w:sz w:val="28"/>
          <w:szCs w:val="28"/>
        </w:rPr>
        <w:t>with</w:t>
      </w:r>
      <w:r w:rsidR="00F34C68" w:rsidRPr="00254CEE">
        <w:rPr>
          <w:rFonts w:ascii="Times New Roman" w:hAnsi="Times New Roman" w:cs="Times New Roman"/>
          <w:sz w:val="28"/>
          <w:szCs w:val="28"/>
        </w:rPr>
        <w:t xml:space="preserve">in his </w:t>
      </w:r>
      <w:r w:rsidR="00105F1A" w:rsidRPr="00254CEE">
        <w:rPr>
          <w:rFonts w:ascii="Times New Roman" w:hAnsi="Times New Roman" w:cs="Times New Roman"/>
          <w:sz w:val="28"/>
          <w:szCs w:val="28"/>
        </w:rPr>
        <w:t>major categories we might want to expand</w:t>
      </w:r>
      <w:r w:rsidR="00F34C68" w:rsidRPr="00254CEE">
        <w:rPr>
          <w:rFonts w:ascii="Times New Roman" w:hAnsi="Times New Roman" w:cs="Times New Roman"/>
          <w:sz w:val="28"/>
          <w:szCs w:val="28"/>
        </w:rPr>
        <w:t xml:space="preserve"> this into the fields of language and linguistics</w:t>
      </w:r>
      <w:r w:rsidR="00105F1A" w:rsidRPr="00254CEE">
        <w:rPr>
          <w:rFonts w:ascii="Times New Roman" w:hAnsi="Times New Roman" w:cs="Times New Roman"/>
          <w:sz w:val="28"/>
          <w:szCs w:val="28"/>
        </w:rPr>
        <w:t xml:space="preserve"> to provide again a more general delimitation of a field of studies.</w:t>
      </w:r>
    </w:p>
    <w:p w:rsidR="00F55BAB" w:rsidRDefault="00F34C68" w:rsidP="007A673F">
      <w:pPr>
        <w:pStyle w:val="ListParagraph"/>
        <w:numPr>
          <w:ilvl w:val="0"/>
          <w:numId w:val="14"/>
        </w:numPr>
        <w:spacing w:line="360" w:lineRule="auto"/>
        <w:jc w:val="both"/>
        <w:rPr>
          <w:rFonts w:ascii="Times New Roman" w:hAnsi="Times New Roman" w:cs="Times New Roman"/>
          <w:sz w:val="28"/>
          <w:szCs w:val="28"/>
        </w:rPr>
      </w:pPr>
      <w:r w:rsidRPr="00254CEE">
        <w:rPr>
          <w:rFonts w:ascii="Times New Roman" w:hAnsi="Times New Roman" w:cs="Times New Roman"/>
          <w:sz w:val="28"/>
          <w:szCs w:val="28"/>
        </w:rPr>
        <w:t xml:space="preserve"> </w:t>
      </w:r>
      <w:r w:rsidR="00437BBB" w:rsidRPr="00254CEE">
        <w:rPr>
          <w:rFonts w:ascii="Times New Roman" w:hAnsi="Times New Roman" w:cs="Times New Roman"/>
          <w:sz w:val="28"/>
          <w:szCs w:val="28"/>
        </w:rPr>
        <w:t xml:space="preserve">Problems of social change </w:t>
      </w:r>
      <w:r w:rsidR="007F338F">
        <w:rPr>
          <w:rFonts w:ascii="Times New Roman" w:hAnsi="Times New Roman" w:cs="Times New Roman"/>
          <w:sz w:val="28"/>
          <w:szCs w:val="28"/>
        </w:rPr>
        <w:t xml:space="preserve">(perhaps we should extend this to cultural, economic and political change) </w:t>
      </w:r>
      <w:r w:rsidR="00437BBB" w:rsidRPr="00254CEE">
        <w:rPr>
          <w:rFonts w:ascii="Times New Roman" w:hAnsi="Times New Roman" w:cs="Times New Roman"/>
          <w:sz w:val="28"/>
          <w:szCs w:val="28"/>
        </w:rPr>
        <w:t xml:space="preserve">also embrace rural-urban migration and urbanisation, and this area of study both within the Iban literature and </w:t>
      </w:r>
      <w:r w:rsidR="00437BBB" w:rsidRPr="00254CEE">
        <w:rPr>
          <w:rFonts w:ascii="Times New Roman" w:hAnsi="Times New Roman" w:cs="Times New Roman"/>
          <w:sz w:val="28"/>
          <w:szCs w:val="28"/>
        </w:rPr>
        <w:lastRenderedPageBreak/>
        <w:t>more widely should include such matters as urban identities and the emergence of a</w:t>
      </w:r>
      <w:r w:rsidR="00815B5B" w:rsidRPr="00254CEE">
        <w:rPr>
          <w:rFonts w:ascii="Times New Roman" w:hAnsi="Times New Roman" w:cs="Times New Roman"/>
          <w:sz w:val="28"/>
          <w:szCs w:val="28"/>
        </w:rPr>
        <w:t xml:space="preserve">n urban  middle class (we should note that in the concern with migration, perhaps for the Iban at least more attention might be given to the </w:t>
      </w:r>
      <w:r w:rsidR="00E31111" w:rsidRPr="00254CEE">
        <w:rPr>
          <w:rFonts w:ascii="Times New Roman" w:hAnsi="Times New Roman" w:cs="Times New Roman"/>
          <w:sz w:val="28"/>
          <w:szCs w:val="28"/>
        </w:rPr>
        <w:t xml:space="preserve">changing </w:t>
      </w:r>
      <w:r w:rsidR="00815B5B" w:rsidRPr="00254CEE">
        <w:rPr>
          <w:rFonts w:ascii="Times New Roman" w:hAnsi="Times New Roman" w:cs="Times New Roman"/>
          <w:sz w:val="28"/>
          <w:szCs w:val="28"/>
        </w:rPr>
        <w:t xml:space="preserve">institution of </w:t>
      </w:r>
      <w:r w:rsidR="00815B5B" w:rsidRPr="00254CEE">
        <w:rPr>
          <w:rFonts w:ascii="Times New Roman" w:hAnsi="Times New Roman" w:cs="Times New Roman"/>
          <w:i/>
          <w:sz w:val="28"/>
          <w:szCs w:val="28"/>
        </w:rPr>
        <w:t>bejalai</w:t>
      </w:r>
      <w:r w:rsidR="00E31111" w:rsidRPr="00254CEE">
        <w:rPr>
          <w:rFonts w:ascii="Times New Roman" w:hAnsi="Times New Roman" w:cs="Times New Roman"/>
          <w:i/>
          <w:sz w:val="28"/>
          <w:szCs w:val="28"/>
        </w:rPr>
        <w:t xml:space="preserve"> </w:t>
      </w:r>
      <w:r w:rsidR="00E31111" w:rsidRPr="00254CEE">
        <w:rPr>
          <w:rFonts w:ascii="Times New Roman" w:hAnsi="Times New Roman" w:cs="Times New Roman"/>
          <w:sz w:val="28"/>
          <w:szCs w:val="28"/>
        </w:rPr>
        <w:t>to carry on Peter Kedit’s work</w:t>
      </w:r>
      <w:r w:rsidR="00F76BF1" w:rsidRPr="00254CEE">
        <w:rPr>
          <w:rFonts w:ascii="Times New Roman" w:hAnsi="Times New Roman" w:cs="Times New Roman"/>
          <w:sz w:val="28"/>
          <w:szCs w:val="28"/>
        </w:rPr>
        <w:t xml:space="preserve"> [1993]</w:t>
      </w:r>
      <w:r w:rsidR="00815B5B" w:rsidRPr="00254CEE">
        <w:rPr>
          <w:rFonts w:ascii="Times New Roman" w:hAnsi="Times New Roman" w:cs="Times New Roman"/>
          <w:sz w:val="28"/>
          <w:szCs w:val="28"/>
        </w:rPr>
        <w:t xml:space="preserve">); there is also the interesting phenomenon of </w:t>
      </w:r>
      <w:r w:rsidR="00E31111" w:rsidRPr="00254CEE">
        <w:rPr>
          <w:rFonts w:ascii="Times New Roman" w:hAnsi="Times New Roman" w:cs="Times New Roman"/>
          <w:sz w:val="28"/>
          <w:szCs w:val="28"/>
        </w:rPr>
        <w:t xml:space="preserve">the </w:t>
      </w:r>
      <w:r w:rsidR="00815B5B" w:rsidRPr="00254CEE">
        <w:rPr>
          <w:rFonts w:ascii="Times New Roman" w:hAnsi="Times New Roman" w:cs="Times New Roman"/>
          <w:sz w:val="28"/>
          <w:szCs w:val="28"/>
        </w:rPr>
        <w:t xml:space="preserve">Iban </w:t>
      </w:r>
      <w:r w:rsidR="00E31111" w:rsidRPr="00254CEE">
        <w:rPr>
          <w:rFonts w:ascii="Times New Roman" w:hAnsi="Times New Roman" w:cs="Times New Roman"/>
          <w:sz w:val="28"/>
          <w:szCs w:val="28"/>
        </w:rPr>
        <w:t xml:space="preserve">diaspora </w:t>
      </w:r>
      <w:r w:rsidR="00815B5B" w:rsidRPr="00254CEE">
        <w:rPr>
          <w:rFonts w:ascii="Times New Roman" w:hAnsi="Times New Roman" w:cs="Times New Roman"/>
          <w:sz w:val="28"/>
          <w:szCs w:val="28"/>
        </w:rPr>
        <w:t xml:space="preserve">(and </w:t>
      </w:r>
      <w:r w:rsidR="00E31111" w:rsidRPr="00254CEE">
        <w:rPr>
          <w:rFonts w:ascii="Times New Roman" w:hAnsi="Times New Roman" w:cs="Times New Roman"/>
          <w:sz w:val="28"/>
          <w:szCs w:val="28"/>
        </w:rPr>
        <w:t xml:space="preserve">this applies to </w:t>
      </w:r>
      <w:r w:rsidR="00815B5B" w:rsidRPr="00254CEE">
        <w:rPr>
          <w:rFonts w:ascii="Times New Roman" w:hAnsi="Times New Roman" w:cs="Times New Roman"/>
          <w:sz w:val="28"/>
          <w:szCs w:val="28"/>
        </w:rPr>
        <w:t>other Borneo communities</w:t>
      </w:r>
      <w:r w:rsidR="00E31111" w:rsidRPr="00254CEE">
        <w:rPr>
          <w:rFonts w:ascii="Times New Roman" w:hAnsi="Times New Roman" w:cs="Times New Roman"/>
          <w:sz w:val="28"/>
          <w:szCs w:val="28"/>
        </w:rPr>
        <w:t xml:space="preserve"> as well</w:t>
      </w:r>
      <w:r w:rsidR="00815B5B" w:rsidRPr="00254CEE">
        <w:rPr>
          <w:rFonts w:ascii="Times New Roman" w:hAnsi="Times New Roman" w:cs="Times New Roman"/>
          <w:sz w:val="28"/>
          <w:szCs w:val="28"/>
        </w:rPr>
        <w:t>) now residing and working outside</w:t>
      </w:r>
      <w:r w:rsidR="00F76BF1" w:rsidRPr="00254CEE">
        <w:rPr>
          <w:rFonts w:ascii="Times New Roman" w:hAnsi="Times New Roman" w:cs="Times New Roman"/>
          <w:sz w:val="28"/>
          <w:szCs w:val="28"/>
        </w:rPr>
        <w:t xml:space="preserve"> Borneo (in Peninsular Malaysia and</w:t>
      </w:r>
      <w:r w:rsidR="00815B5B" w:rsidRPr="00254CEE">
        <w:rPr>
          <w:rFonts w:ascii="Times New Roman" w:hAnsi="Times New Roman" w:cs="Times New Roman"/>
          <w:sz w:val="28"/>
          <w:szCs w:val="28"/>
        </w:rPr>
        <w:t xml:space="preserve"> Singapore especially). </w:t>
      </w:r>
      <w:r w:rsidR="00C3314E" w:rsidRPr="00254CEE">
        <w:rPr>
          <w:rFonts w:ascii="Times New Roman" w:hAnsi="Times New Roman" w:cs="Times New Roman"/>
          <w:sz w:val="28"/>
          <w:szCs w:val="28"/>
        </w:rPr>
        <w:t>Studies of tourism are gaining</w:t>
      </w:r>
      <w:r w:rsidR="007F338F">
        <w:rPr>
          <w:rFonts w:ascii="Times New Roman" w:hAnsi="Times New Roman" w:cs="Times New Roman"/>
          <w:sz w:val="28"/>
          <w:szCs w:val="28"/>
        </w:rPr>
        <w:t xml:space="preserve"> ground in Borneo, but they can also be included within the general field of social, cultural and economic change.</w:t>
      </w:r>
    </w:p>
    <w:p w:rsidR="00F55BAB" w:rsidRDefault="00B12D3E" w:rsidP="007A673F">
      <w:pPr>
        <w:pStyle w:val="ListParagraph"/>
        <w:numPr>
          <w:ilvl w:val="0"/>
          <w:numId w:val="14"/>
        </w:numPr>
        <w:spacing w:line="360" w:lineRule="auto"/>
        <w:jc w:val="both"/>
        <w:rPr>
          <w:rFonts w:ascii="Times New Roman" w:hAnsi="Times New Roman" w:cs="Times New Roman"/>
          <w:sz w:val="28"/>
          <w:szCs w:val="28"/>
        </w:rPr>
      </w:pPr>
      <w:r w:rsidRPr="00F55BAB">
        <w:rPr>
          <w:rFonts w:ascii="Times New Roman" w:hAnsi="Times New Roman" w:cs="Times New Roman"/>
          <w:sz w:val="28"/>
          <w:szCs w:val="28"/>
        </w:rPr>
        <w:t>There are other areas which are not really covered dire</w:t>
      </w:r>
      <w:r w:rsidR="00F55BAB">
        <w:rPr>
          <w:rFonts w:ascii="Times New Roman" w:hAnsi="Times New Roman" w:cs="Times New Roman"/>
          <w:sz w:val="28"/>
          <w:szCs w:val="28"/>
        </w:rPr>
        <w:t xml:space="preserve">ctly in Appell’s categorisation, one of which </w:t>
      </w:r>
      <w:r w:rsidRPr="00F55BAB">
        <w:rPr>
          <w:rFonts w:ascii="Times New Roman" w:hAnsi="Times New Roman" w:cs="Times New Roman"/>
          <w:sz w:val="28"/>
          <w:szCs w:val="28"/>
        </w:rPr>
        <w:t xml:space="preserve">is that of material culture and museum studies. </w:t>
      </w:r>
    </w:p>
    <w:p w:rsidR="00B12D3E" w:rsidRPr="00F55BAB" w:rsidRDefault="00B12D3E" w:rsidP="007A673F">
      <w:pPr>
        <w:pStyle w:val="ListParagraph"/>
        <w:numPr>
          <w:ilvl w:val="0"/>
          <w:numId w:val="14"/>
        </w:numPr>
        <w:spacing w:line="360" w:lineRule="auto"/>
        <w:jc w:val="both"/>
        <w:rPr>
          <w:rFonts w:ascii="Times New Roman" w:hAnsi="Times New Roman" w:cs="Times New Roman"/>
          <w:sz w:val="28"/>
          <w:szCs w:val="28"/>
        </w:rPr>
      </w:pPr>
      <w:r w:rsidRPr="00F55BAB">
        <w:rPr>
          <w:rFonts w:ascii="Times New Roman" w:hAnsi="Times New Roman" w:cs="Times New Roman"/>
          <w:sz w:val="28"/>
          <w:szCs w:val="28"/>
        </w:rPr>
        <w:t xml:space="preserve">There is also the category of film, photography, dance and performance. </w:t>
      </w:r>
    </w:p>
    <w:p w:rsidR="00E16F29" w:rsidRPr="004F603A" w:rsidRDefault="00FE7A43" w:rsidP="007A673F">
      <w:pPr>
        <w:spacing w:line="360" w:lineRule="auto"/>
        <w:jc w:val="both"/>
        <w:rPr>
          <w:rFonts w:ascii="Times New Roman" w:hAnsi="Times New Roman" w:cs="Times New Roman"/>
          <w:sz w:val="28"/>
          <w:szCs w:val="28"/>
        </w:rPr>
      </w:pPr>
      <w:r>
        <w:rPr>
          <w:rFonts w:ascii="Times New Roman" w:hAnsi="Times New Roman" w:cs="Times New Roman"/>
          <w:sz w:val="28"/>
          <w:szCs w:val="28"/>
        </w:rPr>
        <w:t>Therefore, with appropriate</w:t>
      </w:r>
      <w:r w:rsidR="00E16F29">
        <w:rPr>
          <w:rFonts w:ascii="Times New Roman" w:hAnsi="Times New Roman" w:cs="Times New Roman"/>
          <w:sz w:val="28"/>
          <w:szCs w:val="28"/>
        </w:rPr>
        <w:t xml:space="preserve"> modifications </w:t>
      </w:r>
      <w:r>
        <w:rPr>
          <w:rFonts w:ascii="Times New Roman" w:hAnsi="Times New Roman" w:cs="Times New Roman"/>
          <w:sz w:val="28"/>
          <w:szCs w:val="28"/>
        </w:rPr>
        <w:t xml:space="preserve">in Appell’s scheme </w:t>
      </w:r>
      <w:r w:rsidR="00E16F29">
        <w:rPr>
          <w:rFonts w:ascii="Times New Roman" w:hAnsi="Times New Roman" w:cs="Times New Roman"/>
          <w:sz w:val="28"/>
          <w:szCs w:val="28"/>
        </w:rPr>
        <w:t>there seems to me to be several themes which can be ap</w:t>
      </w:r>
      <w:r w:rsidR="00BC15DB">
        <w:rPr>
          <w:rFonts w:ascii="Times New Roman" w:hAnsi="Times New Roman" w:cs="Times New Roman"/>
          <w:sz w:val="28"/>
          <w:szCs w:val="28"/>
        </w:rPr>
        <w:t>plied across Borneo.</w:t>
      </w:r>
      <w:r w:rsidR="00E16F29">
        <w:rPr>
          <w:rFonts w:ascii="Times New Roman" w:hAnsi="Times New Roman" w:cs="Times New Roman"/>
          <w:sz w:val="28"/>
          <w:szCs w:val="28"/>
        </w:rPr>
        <w:t xml:space="preserve"> </w:t>
      </w:r>
      <w:r w:rsidR="00F13343">
        <w:rPr>
          <w:rFonts w:ascii="Times New Roman" w:hAnsi="Times New Roman" w:cs="Times New Roman"/>
          <w:sz w:val="28"/>
          <w:szCs w:val="28"/>
        </w:rPr>
        <w:t>However, I think a thematic categorisation should be brought together with a chronological treatment of the field of studies</w:t>
      </w:r>
      <w:r w:rsidR="002559CF">
        <w:rPr>
          <w:rFonts w:ascii="Times New Roman" w:hAnsi="Times New Roman" w:cs="Times New Roman"/>
          <w:sz w:val="28"/>
          <w:szCs w:val="28"/>
        </w:rPr>
        <w:t xml:space="preserve"> whilst also drawing attention to significant debates and controversies</w:t>
      </w:r>
      <w:r w:rsidR="00154AAD">
        <w:rPr>
          <w:rFonts w:ascii="Times New Roman" w:hAnsi="Times New Roman" w:cs="Times New Roman"/>
          <w:sz w:val="28"/>
          <w:szCs w:val="28"/>
        </w:rPr>
        <w:t xml:space="preserve"> and to the work of prominent scholars who have made major contributions to our understanding of social and cultural organisation and change</w:t>
      </w:r>
      <w:r w:rsidR="00F13343">
        <w:rPr>
          <w:rFonts w:ascii="Times New Roman" w:hAnsi="Times New Roman" w:cs="Times New Roman"/>
          <w:sz w:val="28"/>
          <w:szCs w:val="28"/>
        </w:rPr>
        <w:t xml:space="preserve">. </w:t>
      </w:r>
    </w:p>
    <w:p w:rsidR="00F13343" w:rsidRDefault="00FE7A43" w:rsidP="007A673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There is more to say about Appell’s contribution at this juncture. </w:t>
      </w:r>
      <w:r w:rsidR="003577B6" w:rsidRPr="004F603A">
        <w:rPr>
          <w:rFonts w:ascii="Times New Roman" w:hAnsi="Times New Roman" w:cs="Times New Roman"/>
          <w:sz w:val="28"/>
          <w:szCs w:val="28"/>
        </w:rPr>
        <w:t xml:space="preserve">Given his long involvement in </w:t>
      </w:r>
      <w:r w:rsidR="000454DB" w:rsidRPr="004F603A">
        <w:rPr>
          <w:rFonts w:ascii="Times New Roman" w:hAnsi="Times New Roman" w:cs="Times New Roman"/>
          <w:sz w:val="28"/>
          <w:szCs w:val="28"/>
        </w:rPr>
        <w:t xml:space="preserve">Borneo Studies, his central role in the </w:t>
      </w:r>
      <w:r w:rsidR="007A42A9">
        <w:rPr>
          <w:rFonts w:ascii="Times New Roman" w:hAnsi="Times New Roman" w:cs="Times New Roman"/>
          <w:sz w:val="28"/>
          <w:szCs w:val="28"/>
        </w:rPr>
        <w:t xml:space="preserve">editing </w:t>
      </w:r>
      <w:r w:rsidR="00154AAD">
        <w:rPr>
          <w:rFonts w:ascii="Times New Roman" w:hAnsi="Times New Roman" w:cs="Times New Roman"/>
          <w:sz w:val="28"/>
          <w:szCs w:val="28"/>
        </w:rPr>
        <w:t xml:space="preserve">and production </w:t>
      </w:r>
      <w:r w:rsidR="007A42A9">
        <w:rPr>
          <w:rFonts w:ascii="Times New Roman" w:hAnsi="Times New Roman" w:cs="Times New Roman"/>
          <w:sz w:val="28"/>
          <w:szCs w:val="28"/>
        </w:rPr>
        <w:t xml:space="preserve">of the </w:t>
      </w:r>
      <w:r w:rsidR="000454DB" w:rsidRPr="004F603A">
        <w:rPr>
          <w:rFonts w:ascii="Times New Roman" w:hAnsi="Times New Roman" w:cs="Times New Roman"/>
          <w:i/>
          <w:sz w:val="28"/>
          <w:szCs w:val="28"/>
        </w:rPr>
        <w:t>Borneo Research Bulletin</w:t>
      </w:r>
      <w:r w:rsidR="000454DB" w:rsidRPr="004F603A">
        <w:rPr>
          <w:rFonts w:ascii="Times New Roman" w:hAnsi="Times New Roman" w:cs="Times New Roman"/>
          <w:sz w:val="28"/>
          <w:szCs w:val="28"/>
        </w:rPr>
        <w:t xml:space="preserve"> and his coordination of gatherings of Borneo scholars, particularly at the annual meetings of the American Anthropological Association, George Appell has also produced important Borneo-wide edited volumes</w:t>
      </w:r>
      <w:r w:rsidR="00F13343">
        <w:rPr>
          <w:rFonts w:ascii="Times New Roman" w:hAnsi="Times New Roman" w:cs="Times New Roman"/>
          <w:sz w:val="28"/>
          <w:szCs w:val="28"/>
        </w:rPr>
        <w:t>. One of his major contributions to the more general study of cognation is his</w:t>
      </w:r>
      <w:r w:rsidR="000454DB" w:rsidRPr="004F603A">
        <w:rPr>
          <w:rFonts w:ascii="Times New Roman" w:hAnsi="Times New Roman" w:cs="Times New Roman"/>
          <w:sz w:val="28"/>
          <w:szCs w:val="28"/>
        </w:rPr>
        <w:t xml:space="preserve">: </w:t>
      </w:r>
      <w:r w:rsidR="000454DB" w:rsidRPr="004F603A">
        <w:rPr>
          <w:rFonts w:ascii="Times New Roman" w:hAnsi="Times New Roman" w:cs="Times New Roman"/>
          <w:i/>
          <w:sz w:val="28"/>
          <w:szCs w:val="28"/>
        </w:rPr>
        <w:t xml:space="preserve">The Societies of Borneo: Explorations in the Theory of Cognatic Social </w:t>
      </w:r>
      <w:r w:rsidR="000454DB" w:rsidRPr="004F603A">
        <w:rPr>
          <w:rFonts w:ascii="Times New Roman" w:hAnsi="Times New Roman" w:cs="Times New Roman"/>
          <w:i/>
          <w:sz w:val="28"/>
          <w:szCs w:val="28"/>
        </w:rPr>
        <w:lastRenderedPageBreak/>
        <w:t>Structure</w:t>
      </w:r>
      <w:r w:rsidR="000454DB" w:rsidRPr="004F603A">
        <w:rPr>
          <w:rFonts w:ascii="Times New Roman" w:hAnsi="Times New Roman" w:cs="Times New Roman"/>
          <w:sz w:val="28"/>
          <w:szCs w:val="28"/>
        </w:rPr>
        <w:t xml:space="preserve"> (1976</w:t>
      </w:r>
      <w:r w:rsidR="00EE23E1">
        <w:rPr>
          <w:rFonts w:ascii="Times New Roman" w:hAnsi="Times New Roman" w:cs="Times New Roman"/>
          <w:sz w:val="28"/>
          <w:szCs w:val="28"/>
        </w:rPr>
        <w:t>a</w:t>
      </w:r>
      <w:r w:rsidR="007A42A9">
        <w:rPr>
          <w:rFonts w:ascii="Times New Roman" w:hAnsi="Times New Roman" w:cs="Times New Roman"/>
          <w:sz w:val="28"/>
          <w:szCs w:val="28"/>
        </w:rPr>
        <w:t>) along with</w:t>
      </w:r>
      <w:r w:rsidR="000454DB" w:rsidRPr="004F603A">
        <w:rPr>
          <w:rFonts w:ascii="Times New Roman" w:hAnsi="Times New Roman" w:cs="Times New Roman"/>
          <w:sz w:val="28"/>
          <w:szCs w:val="28"/>
        </w:rPr>
        <w:t xml:space="preserve"> </w:t>
      </w:r>
      <w:r w:rsidR="00F13343">
        <w:rPr>
          <w:rFonts w:ascii="Times New Roman" w:hAnsi="Times New Roman" w:cs="Times New Roman"/>
          <w:sz w:val="28"/>
          <w:szCs w:val="28"/>
        </w:rPr>
        <w:t>a</w:t>
      </w:r>
      <w:r w:rsidR="007A42A9">
        <w:rPr>
          <w:rFonts w:ascii="Times New Roman" w:hAnsi="Times New Roman" w:cs="Times New Roman"/>
          <w:sz w:val="28"/>
          <w:szCs w:val="28"/>
        </w:rPr>
        <w:t>nother edited</w:t>
      </w:r>
      <w:r w:rsidR="00F13343">
        <w:rPr>
          <w:rFonts w:ascii="Times New Roman" w:hAnsi="Times New Roman" w:cs="Times New Roman"/>
          <w:sz w:val="28"/>
          <w:szCs w:val="28"/>
        </w:rPr>
        <w:t xml:space="preserve"> book which covers a range of issues inc</w:t>
      </w:r>
      <w:r w:rsidR="00154AAD">
        <w:rPr>
          <w:rFonts w:ascii="Times New Roman" w:hAnsi="Times New Roman" w:cs="Times New Roman"/>
          <w:sz w:val="28"/>
          <w:szCs w:val="28"/>
        </w:rPr>
        <w:t xml:space="preserve">luding religion and symbolism: </w:t>
      </w:r>
      <w:r w:rsidR="00F13343">
        <w:rPr>
          <w:rFonts w:ascii="Times New Roman" w:hAnsi="Times New Roman" w:cs="Times New Roman"/>
          <w:sz w:val="28"/>
          <w:szCs w:val="28"/>
        </w:rPr>
        <w:t xml:space="preserve"> </w:t>
      </w:r>
      <w:r w:rsidR="000454DB" w:rsidRPr="004F603A">
        <w:rPr>
          <w:rFonts w:ascii="Times New Roman" w:hAnsi="Times New Roman" w:cs="Times New Roman"/>
          <w:i/>
          <w:sz w:val="28"/>
          <w:szCs w:val="28"/>
        </w:rPr>
        <w:t>Studies in Borneo Societies: Social Process and Anthropological Explanation</w:t>
      </w:r>
      <w:r w:rsidR="000454DB" w:rsidRPr="004F603A">
        <w:rPr>
          <w:rFonts w:ascii="Times New Roman" w:hAnsi="Times New Roman" w:cs="Times New Roman"/>
          <w:sz w:val="28"/>
          <w:szCs w:val="28"/>
        </w:rPr>
        <w:t xml:space="preserve"> (1976</w:t>
      </w:r>
      <w:r w:rsidR="00EE23E1">
        <w:rPr>
          <w:rFonts w:ascii="Times New Roman" w:hAnsi="Times New Roman" w:cs="Times New Roman"/>
          <w:sz w:val="28"/>
          <w:szCs w:val="28"/>
        </w:rPr>
        <w:t>b</w:t>
      </w:r>
      <w:r w:rsidR="00F13343">
        <w:rPr>
          <w:rFonts w:ascii="Times New Roman" w:hAnsi="Times New Roman" w:cs="Times New Roman"/>
          <w:sz w:val="28"/>
          <w:szCs w:val="28"/>
        </w:rPr>
        <w:t>). He has also undertaken other surveys of soc</w:t>
      </w:r>
      <w:r w:rsidR="00FC64BC">
        <w:rPr>
          <w:rFonts w:ascii="Times New Roman" w:hAnsi="Times New Roman" w:cs="Times New Roman"/>
          <w:sz w:val="28"/>
          <w:szCs w:val="28"/>
        </w:rPr>
        <w:t>ial science work on Borneo, for</w:t>
      </w:r>
      <w:r w:rsidR="00F13343">
        <w:rPr>
          <w:rFonts w:ascii="Times New Roman" w:hAnsi="Times New Roman" w:cs="Times New Roman"/>
          <w:sz w:val="28"/>
          <w:szCs w:val="28"/>
        </w:rPr>
        <w:t xml:space="preserve"> example</w:t>
      </w:r>
      <w:r w:rsidR="000454DB" w:rsidRPr="004F603A">
        <w:rPr>
          <w:rFonts w:ascii="Times New Roman" w:hAnsi="Times New Roman" w:cs="Times New Roman"/>
          <w:sz w:val="28"/>
          <w:szCs w:val="28"/>
        </w:rPr>
        <w:t xml:space="preserve"> </w:t>
      </w:r>
      <w:r w:rsidR="00FE1470" w:rsidRPr="004F603A">
        <w:rPr>
          <w:rFonts w:ascii="Times New Roman" w:hAnsi="Times New Roman" w:cs="Times New Roman"/>
          <w:sz w:val="28"/>
          <w:szCs w:val="28"/>
        </w:rPr>
        <w:t xml:space="preserve">his edited volume with Leigh Wright </w:t>
      </w:r>
      <w:r w:rsidR="00FE1470" w:rsidRPr="004F603A">
        <w:rPr>
          <w:rFonts w:ascii="Times New Roman" w:hAnsi="Times New Roman" w:cs="Times New Roman"/>
          <w:i/>
          <w:sz w:val="28"/>
          <w:szCs w:val="28"/>
        </w:rPr>
        <w:t xml:space="preserve">The Status of </w:t>
      </w:r>
      <w:r w:rsidR="0058105E" w:rsidRPr="004F603A">
        <w:rPr>
          <w:rFonts w:ascii="Times New Roman" w:hAnsi="Times New Roman" w:cs="Times New Roman"/>
          <w:i/>
          <w:sz w:val="28"/>
          <w:szCs w:val="28"/>
        </w:rPr>
        <w:t>Social Science Research in Borneo</w:t>
      </w:r>
      <w:r w:rsidR="0058105E" w:rsidRPr="004F603A">
        <w:rPr>
          <w:rFonts w:ascii="Times New Roman" w:hAnsi="Times New Roman" w:cs="Times New Roman"/>
          <w:sz w:val="28"/>
          <w:szCs w:val="28"/>
        </w:rPr>
        <w:t xml:space="preserve"> (1978, and see Appell, 1969</w:t>
      </w:r>
      <w:r w:rsidR="001C2CB7">
        <w:rPr>
          <w:rFonts w:ascii="Times New Roman" w:hAnsi="Times New Roman" w:cs="Times New Roman"/>
          <w:sz w:val="28"/>
          <w:szCs w:val="28"/>
        </w:rPr>
        <w:t>a</w:t>
      </w:r>
      <w:r w:rsidR="0058105E" w:rsidRPr="004F603A">
        <w:rPr>
          <w:rFonts w:ascii="Times New Roman" w:hAnsi="Times New Roman" w:cs="Times New Roman"/>
          <w:sz w:val="28"/>
          <w:szCs w:val="28"/>
        </w:rPr>
        <w:t xml:space="preserve">), and his more specific contributions to the evaluation of social </w:t>
      </w:r>
      <w:r w:rsidR="00F13343">
        <w:rPr>
          <w:rFonts w:ascii="Times New Roman" w:hAnsi="Times New Roman" w:cs="Times New Roman"/>
          <w:sz w:val="28"/>
          <w:szCs w:val="28"/>
        </w:rPr>
        <w:t xml:space="preserve">science research in Sarawak </w:t>
      </w:r>
      <w:r w:rsidR="00951CB6" w:rsidRPr="004F603A">
        <w:rPr>
          <w:rFonts w:ascii="Times New Roman" w:hAnsi="Times New Roman" w:cs="Times New Roman"/>
          <w:sz w:val="28"/>
          <w:szCs w:val="28"/>
        </w:rPr>
        <w:t xml:space="preserve">(for example, </w:t>
      </w:r>
      <w:r w:rsidR="0058105E" w:rsidRPr="004F603A">
        <w:rPr>
          <w:rFonts w:ascii="Times New Roman" w:hAnsi="Times New Roman" w:cs="Times New Roman"/>
          <w:sz w:val="28"/>
          <w:szCs w:val="28"/>
        </w:rPr>
        <w:t xml:space="preserve">1977) </w:t>
      </w:r>
      <w:r w:rsidR="002662FD">
        <w:rPr>
          <w:rFonts w:ascii="Times New Roman" w:hAnsi="Times New Roman" w:cs="Times New Roman"/>
          <w:sz w:val="28"/>
          <w:szCs w:val="28"/>
        </w:rPr>
        <w:t xml:space="preserve">and Sabah (for example, 1968) </w:t>
      </w:r>
      <w:r w:rsidR="0058105E" w:rsidRPr="004F603A">
        <w:rPr>
          <w:rFonts w:ascii="Times New Roman" w:hAnsi="Times New Roman" w:cs="Times New Roman"/>
          <w:sz w:val="28"/>
          <w:szCs w:val="28"/>
        </w:rPr>
        <w:t>and his direction of our attention to urgent anthrop</w:t>
      </w:r>
      <w:r w:rsidR="00951CB6" w:rsidRPr="004F603A">
        <w:rPr>
          <w:rFonts w:ascii="Times New Roman" w:hAnsi="Times New Roman" w:cs="Times New Roman"/>
          <w:sz w:val="28"/>
          <w:szCs w:val="28"/>
        </w:rPr>
        <w:t xml:space="preserve">ological research </w:t>
      </w:r>
      <w:r w:rsidR="0045297F">
        <w:rPr>
          <w:rFonts w:ascii="Times New Roman" w:hAnsi="Times New Roman" w:cs="Times New Roman"/>
          <w:sz w:val="28"/>
          <w:szCs w:val="28"/>
        </w:rPr>
        <w:t xml:space="preserve">which is required </w:t>
      </w:r>
      <w:r w:rsidR="00951CB6" w:rsidRPr="004F603A">
        <w:rPr>
          <w:rFonts w:ascii="Times New Roman" w:hAnsi="Times New Roman" w:cs="Times New Roman"/>
          <w:sz w:val="28"/>
          <w:szCs w:val="28"/>
        </w:rPr>
        <w:t>for Borneo (for example,</w:t>
      </w:r>
      <w:r w:rsidR="0058105E" w:rsidRPr="004F603A">
        <w:rPr>
          <w:rFonts w:ascii="Times New Roman" w:hAnsi="Times New Roman" w:cs="Times New Roman"/>
          <w:sz w:val="28"/>
          <w:szCs w:val="28"/>
        </w:rPr>
        <w:t xml:space="preserve"> 1969</w:t>
      </w:r>
      <w:r w:rsidR="001C2CB7">
        <w:rPr>
          <w:rFonts w:ascii="Times New Roman" w:hAnsi="Times New Roman" w:cs="Times New Roman"/>
          <w:sz w:val="28"/>
          <w:szCs w:val="28"/>
        </w:rPr>
        <w:t>b</w:t>
      </w:r>
      <w:r w:rsidR="0058105E" w:rsidRPr="004F603A">
        <w:rPr>
          <w:rFonts w:ascii="Times New Roman" w:hAnsi="Times New Roman" w:cs="Times New Roman"/>
          <w:sz w:val="28"/>
          <w:szCs w:val="28"/>
        </w:rPr>
        <w:t>, 1970</w:t>
      </w:r>
      <w:r w:rsidR="00B051DA">
        <w:rPr>
          <w:rFonts w:ascii="Times New Roman" w:hAnsi="Times New Roman" w:cs="Times New Roman"/>
          <w:sz w:val="28"/>
          <w:szCs w:val="28"/>
        </w:rPr>
        <w:t>)</w:t>
      </w:r>
      <w:r w:rsidR="0058105E" w:rsidRPr="004F603A">
        <w:rPr>
          <w:rFonts w:ascii="Times New Roman" w:hAnsi="Times New Roman" w:cs="Times New Roman"/>
          <w:sz w:val="28"/>
          <w:szCs w:val="28"/>
        </w:rPr>
        <w:t xml:space="preserve">. </w:t>
      </w:r>
    </w:p>
    <w:p w:rsidR="00F426CC" w:rsidRPr="004F603A" w:rsidRDefault="00E31111" w:rsidP="007A673F">
      <w:pPr>
        <w:spacing w:line="360" w:lineRule="auto"/>
        <w:jc w:val="both"/>
        <w:rPr>
          <w:rFonts w:ascii="Times New Roman" w:hAnsi="Times New Roman" w:cs="Times New Roman"/>
          <w:sz w:val="28"/>
          <w:szCs w:val="28"/>
        </w:rPr>
      </w:pPr>
      <w:r w:rsidRPr="004F603A">
        <w:rPr>
          <w:rFonts w:ascii="Times New Roman" w:hAnsi="Times New Roman" w:cs="Times New Roman"/>
          <w:sz w:val="28"/>
          <w:szCs w:val="28"/>
        </w:rPr>
        <w:t xml:space="preserve">In addition, </w:t>
      </w:r>
      <w:r w:rsidR="007A7FE5" w:rsidRPr="004F603A">
        <w:rPr>
          <w:rFonts w:ascii="Times New Roman" w:hAnsi="Times New Roman" w:cs="Times New Roman"/>
          <w:sz w:val="28"/>
          <w:szCs w:val="28"/>
        </w:rPr>
        <w:t xml:space="preserve">I suppose my recently published ‘Borneo Studies: Perspectives from a Jobbing Social Scientist’ (2009: in </w:t>
      </w:r>
      <w:r w:rsidR="007A7FE5" w:rsidRPr="004F603A">
        <w:rPr>
          <w:rFonts w:ascii="Times New Roman" w:hAnsi="Times New Roman" w:cs="Times New Roman"/>
          <w:i/>
          <w:sz w:val="28"/>
          <w:szCs w:val="28"/>
        </w:rPr>
        <w:t>Akademika</w:t>
      </w:r>
      <w:r w:rsidR="007A7FE5" w:rsidRPr="004F603A">
        <w:rPr>
          <w:rFonts w:ascii="Times New Roman" w:hAnsi="Times New Roman" w:cs="Times New Roman"/>
          <w:sz w:val="28"/>
          <w:szCs w:val="28"/>
        </w:rPr>
        <w:t xml:space="preserve">), and within that </w:t>
      </w:r>
      <w:r w:rsidR="0045297F">
        <w:rPr>
          <w:rFonts w:ascii="Times New Roman" w:hAnsi="Times New Roman" w:cs="Times New Roman"/>
          <w:sz w:val="28"/>
          <w:szCs w:val="28"/>
        </w:rPr>
        <w:t xml:space="preserve">references to anthropological and </w:t>
      </w:r>
      <w:r w:rsidR="007A7FE5" w:rsidRPr="004F603A">
        <w:rPr>
          <w:rFonts w:ascii="Times New Roman" w:hAnsi="Times New Roman" w:cs="Times New Roman"/>
          <w:sz w:val="28"/>
          <w:szCs w:val="28"/>
        </w:rPr>
        <w:t>sociological studies of development</w:t>
      </w:r>
      <w:r w:rsidR="000A737B" w:rsidRPr="004F603A">
        <w:rPr>
          <w:rFonts w:ascii="Times New Roman" w:hAnsi="Times New Roman" w:cs="Times New Roman"/>
          <w:sz w:val="28"/>
          <w:szCs w:val="28"/>
        </w:rPr>
        <w:t>, change and modernisation</w:t>
      </w:r>
      <w:r w:rsidR="007A7FE5" w:rsidRPr="004F603A">
        <w:rPr>
          <w:rFonts w:ascii="Times New Roman" w:hAnsi="Times New Roman" w:cs="Times New Roman"/>
          <w:sz w:val="28"/>
          <w:szCs w:val="28"/>
        </w:rPr>
        <w:t xml:space="preserve"> in </w:t>
      </w:r>
      <w:r w:rsidR="000A737B" w:rsidRPr="004F603A">
        <w:rPr>
          <w:rFonts w:ascii="Times New Roman" w:hAnsi="Times New Roman" w:cs="Times New Roman"/>
          <w:sz w:val="28"/>
          <w:szCs w:val="28"/>
        </w:rPr>
        <w:t>Sarawak [1986]</w:t>
      </w:r>
      <w:r w:rsidR="007A7FE5" w:rsidRPr="004F603A">
        <w:rPr>
          <w:rFonts w:ascii="Times New Roman" w:hAnsi="Times New Roman" w:cs="Times New Roman"/>
          <w:sz w:val="28"/>
          <w:szCs w:val="28"/>
        </w:rPr>
        <w:t xml:space="preserve">) might also serve as a means of orientation. </w:t>
      </w:r>
      <w:r w:rsidR="000A737B" w:rsidRPr="004F603A">
        <w:rPr>
          <w:rFonts w:ascii="Times New Roman" w:hAnsi="Times New Roman" w:cs="Times New Roman"/>
          <w:sz w:val="28"/>
          <w:szCs w:val="28"/>
        </w:rPr>
        <w:t>Although I have also been considering some of the literature on Borneo in terms of categories of study or fields of interest, I have also tended to undertake these exercise</w:t>
      </w:r>
      <w:r w:rsidRPr="004F603A">
        <w:rPr>
          <w:rFonts w:ascii="Times New Roman" w:hAnsi="Times New Roman" w:cs="Times New Roman"/>
          <w:sz w:val="28"/>
          <w:szCs w:val="28"/>
        </w:rPr>
        <w:t>s in a chronological way</w:t>
      </w:r>
      <w:r w:rsidR="000A737B" w:rsidRPr="004F603A">
        <w:rPr>
          <w:rFonts w:ascii="Times New Roman" w:hAnsi="Times New Roman" w:cs="Times New Roman"/>
          <w:sz w:val="28"/>
          <w:szCs w:val="28"/>
        </w:rPr>
        <w:t>, and perhaps we need a combination of categorisations both by time period and field</w:t>
      </w:r>
      <w:r w:rsidR="00C74F96">
        <w:rPr>
          <w:rFonts w:ascii="Times New Roman" w:hAnsi="Times New Roman" w:cs="Times New Roman"/>
          <w:sz w:val="28"/>
          <w:szCs w:val="28"/>
        </w:rPr>
        <w:t>s of study or themes</w:t>
      </w:r>
      <w:r w:rsidR="000A737B" w:rsidRPr="004F603A">
        <w:rPr>
          <w:rFonts w:ascii="Times New Roman" w:hAnsi="Times New Roman" w:cs="Times New Roman"/>
          <w:sz w:val="28"/>
          <w:szCs w:val="28"/>
        </w:rPr>
        <w:t xml:space="preserve">. </w:t>
      </w:r>
    </w:p>
    <w:p w:rsidR="00450365" w:rsidRDefault="000A737B" w:rsidP="00D87899">
      <w:pPr>
        <w:autoSpaceDE w:val="0"/>
        <w:autoSpaceDN w:val="0"/>
        <w:adjustRightInd w:val="0"/>
        <w:spacing w:after="0" w:line="360" w:lineRule="auto"/>
        <w:jc w:val="both"/>
        <w:rPr>
          <w:rFonts w:ascii="Times New Roman" w:hAnsi="Times New Roman" w:cs="Times New Roman"/>
          <w:sz w:val="28"/>
          <w:szCs w:val="28"/>
        </w:rPr>
      </w:pPr>
      <w:r w:rsidRPr="004F603A">
        <w:rPr>
          <w:rFonts w:ascii="Times New Roman" w:hAnsi="Times New Roman" w:cs="Times New Roman"/>
          <w:sz w:val="28"/>
          <w:szCs w:val="28"/>
        </w:rPr>
        <w:t>Let me also list here some Borneo-wide contributions with a view</w:t>
      </w:r>
      <w:r w:rsidR="00154AAD">
        <w:rPr>
          <w:rFonts w:ascii="Times New Roman" w:hAnsi="Times New Roman" w:cs="Times New Roman"/>
          <w:sz w:val="28"/>
          <w:szCs w:val="28"/>
        </w:rPr>
        <w:t xml:space="preserve"> to indicating</w:t>
      </w:r>
      <w:r w:rsidR="00C74F96">
        <w:rPr>
          <w:rFonts w:ascii="Times New Roman" w:hAnsi="Times New Roman" w:cs="Times New Roman"/>
          <w:sz w:val="28"/>
          <w:szCs w:val="28"/>
        </w:rPr>
        <w:t xml:space="preserve"> the kinds of themes which have excited interest in a comparative way</w:t>
      </w:r>
      <w:r w:rsidRPr="004F603A">
        <w:rPr>
          <w:rFonts w:ascii="Times New Roman" w:hAnsi="Times New Roman" w:cs="Times New Roman"/>
          <w:sz w:val="28"/>
          <w:szCs w:val="28"/>
        </w:rPr>
        <w:t>: the Bo</w:t>
      </w:r>
      <w:r w:rsidR="0055463B" w:rsidRPr="004F603A">
        <w:rPr>
          <w:rFonts w:ascii="Times New Roman" w:hAnsi="Times New Roman" w:cs="Times New Roman"/>
          <w:sz w:val="28"/>
          <w:szCs w:val="28"/>
        </w:rPr>
        <w:t>rneo Research Council’s P</w:t>
      </w:r>
      <w:r w:rsidRPr="004F603A">
        <w:rPr>
          <w:rFonts w:ascii="Times New Roman" w:hAnsi="Times New Roman" w:cs="Times New Roman"/>
          <w:sz w:val="28"/>
          <w:szCs w:val="28"/>
        </w:rPr>
        <w:t xml:space="preserve">roceedings </w:t>
      </w:r>
      <w:r w:rsidR="0055463B" w:rsidRPr="004F603A">
        <w:rPr>
          <w:rFonts w:ascii="Times New Roman" w:hAnsi="Times New Roman" w:cs="Times New Roman"/>
          <w:sz w:val="28"/>
          <w:szCs w:val="28"/>
        </w:rPr>
        <w:t xml:space="preserve">series </w:t>
      </w:r>
      <w:r w:rsidRPr="004F603A">
        <w:rPr>
          <w:rFonts w:ascii="Times New Roman" w:hAnsi="Times New Roman" w:cs="Times New Roman"/>
          <w:sz w:val="28"/>
          <w:szCs w:val="28"/>
        </w:rPr>
        <w:t>usually cover</w:t>
      </w:r>
      <w:r w:rsidR="0055463B" w:rsidRPr="004F603A">
        <w:rPr>
          <w:rFonts w:ascii="Times New Roman" w:hAnsi="Times New Roman" w:cs="Times New Roman"/>
          <w:sz w:val="28"/>
          <w:szCs w:val="28"/>
        </w:rPr>
        <w:t>s</w:t>
      </w:r>
      <w:r w:rsidR="00C74F96">
        <w:rPr>
          <w:rFonts w:ascii="Times New Roman" w:hAnsi="Times New Roman" w:cs="Times New Roman"/>
          <w:sz w:val="28"/>
          <w:szCs w:val="28"/>
        </w:rPr>
        <w:t xml:space="preserve"> the whole island</w:t>
      </w:r>
      <w:r w:rsidR="0055463B" w:rsidRPr="004F603A">
        <w:rPr>
          <w:rFonts w:ascii="Times New Roman" w:hAnsi="Times New Roman" w:cs="Times New Roman"/>
          <w:sz w:val="28"/>
          <w:szCs w:val="28"/>
        </w:rPr>
        <w:t xml:space="preserve">. </w:t>
      </w:r>
      <w:r w:rsidR="00C74F96">
        <w:rPr>
          <w:rFonts w:ascii="Times New Roman" w:hAnsi="Times New Roman" w:cs="Times New Roman"/>
          <w:sz w:val="28"/>
          <w:szCs w:val="28"/>
        </w:rPr>
        <w:t>The themes address some of the categories which I have outlined in relation to Appell’s categories</w:t>
      </w:r>
      <w:r w:rsidR="00B12D3E">
        <w:rPr>
          <w:rFonts w:ascii="Times New Roman" w:hAnsi="Times New Roman" w:cs="Times New Roman"/>
          <w:sz w:val="28"/>
          <w:szCs w:val="28"/>
        </w:rPr>
        <w:t xml:space="preserve">. </w:t>
      </w:r>
      <w:r w:rsidR="0055463B" w:rsidRPr="004F603A">
        <w:rPr>
          <w:rFonts w:ascii="Times New Roman" w:hAnsi="Times New Roman" w:cs="Times New Roman"/>
          <w:sz w:val="28"/>
          <w:szCs w:val="28"/>
        </w:rPr>
        <w:t xml:space="preserve">These edited volumes (numbers 1 to 8) </w:t>
      </w:r>
      <w:r w:rsidR="00F62E7B">
        <w:rPr>
          <w:rFonts w:ascii="Times New Roman" w:hAnsi="Times New Roman" w:cs="Times New Roman"/>
          <w:sz w:val="28"/>
          <w:szCs w:val="28"/>
        </w:rPr>
        <w:t xml:space="preserve">and some volumes in the Monograph Series </w:t>
      </w:r>
      <w:r w:rsidR="00C3314E">
        <w:rPr>
          <w:rFonts w:ascii="Times New Roman" w:hAnsi="Times New Roman" w:cs="Times New Roman"/>
          <w:sz w:val="28"/>
          <w:szCs w:val="28"/>
        </w:rPr>
        <w:t>embrace a number of themes, but are broadly within the area</w:t>
      </w:r>
      <w:r w:rsidR="008A52E6">
        <w:rPr>
          <w:rFonts w:ascii="Times New Roman" w:hAnsi="Times New Roman" w:cs="Times New Roman"/>
          <w:sz w:val="28"/>
          <w:szCs w:val="28"/>
        </w:rPr>
        <w:t>s</w:t>
      </w:r>
      <w:r w:rsidR="00C3314E">
        <w:rPr>
          <w:rFonts w:ascii="Times New Roman" w:hAnsi="Times New Roman" w:cs="Times New Roman"/>
          <w:sz w:val="28"/>
          <w:szCs w:val="28"/>
        </w:rPr>
        <w:t xml:space="preserve"> of </w:t>
      </w:r>
      <w:r w:rsidR="00F62E7B">
        <w:rPr>
          <w:rFonts w:ascii="Times New Roman" w:hAnsi="Times New Roman" w:cs="Times New Roman"/>
          <w:sz w:val="28"/>
          <w:szCs w:val="28"/>
        </w:rPr>
        <w:t>social change, rural development, environmental change; language and oral traditions; gender</w:t>
      </w:r>
      <w:r w:rsidR="00F15382">
        <w:rPr>
          <w:rFonts w:ascii="Times New Roman" w:hAnsi="Times New Roman" w:cs="Times New Roman"/>
          <w:sz w:val="28"/>
          <w:szCs w:val="28"/>
        </w:rPr>
        <w:t>,</w:t>
      </w:r>
      <w:r w:rsidR="00F62E7B">
        <w:rPr>
          <w:rFonts w:ascii="Times New Roman" w:hAnsi="Times New Roman" w:cs="Times New Roman"/>
          <w:sz w:val="28"/>
          <w:szCs w:val="28"/>
        </w:rPr>
        <w:t xml:space="preserve"> </w:t>
      </w:r>
      <w:r w:rsidR="00450365">
        <w:rPr>
          <w:rFonts w:ascii="Times New Roman" w:hAnsi="Times New Roman" w:cs="Times New Roman"/>
          <w:sz w:val="28"/>
          <w:szCs w:val="28"/>
        </w:rPr>
        <w:t xml:space="preserve">material culture </w:t>
      </w:r>
      <w:r w:rsidR="00F62E7B">
        <w:rPr>
          <w:rFonts w:ascii="Times New Roman" w:hAnsi="Times New Roman" w:cs="Times New Roman"/>
          <w:sz w:val="28"/>
          <w:szCs w:val="28"/>
        </w:rPr>
        <w:t>and religion and ritual</w:t>
      </w:r>
      <w:r w:rsidR="00F15382">
        <w:rPr>
          <w:rFonts w:ascii="Times New Roman" w:hAnsi="Times New Roman" w:cs="Times New Roman"/>
          <w:sz w:val="28"/>
          <w:szCs w:val="28"/>
        </w:rPr>
        <w:t xml:space="preserve">. They are in the sequence of publication: </w:t>
      </w:r>
      <w:r w:rsidRPr="004F603A">
        <w:rPr>
          <w:rFonts w:ascii="Times New Roman" w:hAnsi="Times New Roman" w:cs="Times New Roman"/>
          <w:sz w:val="28"/>
          <w:szCs w:val="28"/>
        </w:rPr>
        <w:t xml:space="preserve"> </w:t>
      </w:r>
      <w:r w:rsidR="0055463B" w:rsidRPr="004F603A">
        <w:rPr>
          <w:rFonts w:ascii="Times New Roman" w:hAnsi="Times New Roman" w:cs="Times New Roman"/>
          <w:sz w:val="28"/>
          <w:szCs w:val="28"/>
        </w:rPr>
        <w:t>Vinson Sutlive,</w:t>
      </w:r>
      <w:r w:rsidR="00944E3B" w:rsidRPr="004F603A">
        <w:rPr>
          <w:rFonts w:ascii="Times New Roman" w:hAnsi="Times New Roman" w:cs="Times New Roman"/>
          <w:sz w:val="28"/>
          <w:szCs w:val="28"/>
        </w:rPr>
        <w:t xml:space="preserve"> </w:t>
      </w:r>
      <w:r w:rsidR="00944E3B" w:rsidRPr="004F603A">
        <w:rPr>
          <w:rFonts w:ascii="Times New Roman" w:hAnsi="Times New Roman" w:cs="Times New Roman"/>
          <w:i/>
          <w:sz w:val="28"/>
          <w:szCs w:val="28"/>
        </w:rPr>
        <w:t xml:space="preserve">Change and Development in Borneo </w:t>
      </w:r>
      <w:r w:rsidR="0055463B" w:rsidRPr="004F603A">
        <w:rPr>
          <w:rFonts w:ascii="Times New Roman" w:hAnsi="Times New Roman" w:cs="Times New Roman"/>
          <w:sz w:val="28"/>
          <w:szCs w:val="28"/>
        </w:rPr>
        <w:t xml:space="preserve">(1993); James T. Collins, </w:t>
      </w:r>
      <w:r w:rsidR="0055463B" w:rsidRPr="004F603A">
        <w:rPr>
          <w:rFonts w:ascii="Times New Roman" w:hAnsi="Times New Roman" w:cs="Times New Roman"/>
          <w:i/>
          <w:sz w:val="28"/>
          <w:szCs w:val="28"/>
        </w:rPr>
        <w:t>Language and Oral Traditions in Borneo</w:t>
      </w:r>
      <w:r w:rsidR="0055463B" w:rsidRPr="004F603A">
        <w:rPr>
          <w:rFonts w:ascii="Times New Roman" w:hAnsi="Times New Roman" w:cs="Times New Roman"/>
          <w:sz w:val="28"/>
          <w:szCs w:val="28"/>
        </w:rPr>
        <w:t xml:space="preserve"> </w:t>
      </w:r>
      <w:r w:rsidR="0055463B" w:rsidRPr="004F603A">
        <w:rPr>
          <w:rFonts w:ascii="Times New Roman" w:hAnsi="Times New Roman" w:cs="Times New Roman"/>
          <w:sz w:val="28"/>
          <w:szCs w:val="28"/>
        </w:rPr>
        <w:lastRenderedPageBreak/>
        <w:t xml:space="preserve">(1993); Peter W. Martin, </w:t>
      </w:r>
      <w:r w:rsidR="0055463B" w:rsidRPr="004F603A">
        <w:rPr>
          <w:rFonts w:ascii="Times New Roman" w:hAnsi="Times New Roman" w:cs="Times New Roman"/>
          <w:i/>
          <w:sz w:val="28"/>
          <w:szCs w:val="28"/>
        </w:rPr>
        <w:t>Patterns of Language Use in Borneo</w:t>
      </w:r>
      <w:r w:rsidR="0055463B" w:rsidRPr="004F603A">
        <w:rPr>
          <w:rFonts w:ascii="Times New Roman" w:hAnsi="Times New Roman" w:cs="Times New Roman"/>
          <w:sz w:val="28"/>
          <w:szCs w:val="28"/>
        </w:rPr>
        <w:t xml:space="preserve"> (1995); Victor T. King, </w:t>
      </w:r>
      <w:r w:rsidR="0055463B" w:rsidRPr="004F603A">
        <w:rPr>
          <w:rFonts w:ascii="Times New Roman" w:hAnsi="Times New Roman" w:cs="Times New Roman"/>
          <w:i/>
          <w:sz w:val="28"/>
          <w:szCs w:val="28"/>
        </w:rPr>
        <w:t>Tourism in Borneo</w:t>
      </w:r>
      <w:r w:rsidR="0055463B" w:rsidRPr="004F603A">
        <w:rPr>
          <w:rFonts w:ascii="Times New Roman" w:hAnsi="Times New Roman" w:cs="Times New Roman"/>
          <w:sz w:val="28"/>
          <w:szCs w:val="28"/>
        </w:rPr>
        <w:t xml:space="preserve"> (1995);</w:t>
      </w:r>
      <w:r w:rsidR="00944E3B" w:rsidRPr="004F603A">
        <w:rPr>
          <w:rFonts w:ascii="Times New Roman" w:hAnsi="Times New Roman" w:cs="Times New Roman"/>
          <w:sz w:val="28"/>
          <w:szCs w:val="28"/>
        </w:rPr>
        <w:t xml:space="preserve"> </w:t>
      </w:r>
      <w:r w:rsidR="0055463B" w:rsidRPr="004F603A">
        <w:rPr>
          <w:rFonts w:ascii="Times New Roman" w:hAnsi="Times New Roman" w:cs="Times New Roman"/>
          <w:sz w:val="28"/>
          <w:szCs w:val="28"/>
        </w:rPr>
        <w:t xml:space="preserve">Robert L. Winzeler, </w:t>
      </w:r>
      <w:r w:rsidR="0055463B" w:rsidRPr="004F603A">
        <w:rPr>
          <w:rFonts w:ascii="Times New Roman" w:hAnsi="Times New Roman" w:cs="Times New Roman"/>
          <w:i/>
          <w:sz w:val="28"/>
          <w:szCs w:val="28"/>
        </w:rPr>
        <w:t>Indigenous Architecture in Borneo</w:t>
      </w:r>
      <w:r w:rsidR="0055463B" w:rsidRPr="004F603A">
        <w:rPr>
          <w:rFonts w:ascii="Times New Roman" w:hAnsi="Times New Roman" w:cs="Times New Roman"/>
          <w:sz w:val="28"/>
          <w:szCs w:val="28"/>
        </w:rPr>
        <w:t xml:space="preserve"> (1998); Victor T. King, </w:t>
      </w:r>
      <w:r w:rsidR="00944E3B" w:rsidRPr="004F603A">
        <w:rPr>
          <w:rFonts w:ascii="Times New Roman" w:hAnsi="Times New Roman" w:cs="Times New Roman"/>
          <w:i/>
          <w:sz w:val="28"/>
          <w:szCs w:val="28"/>
        </w:rPr>
        <w:t>Rural Development and Social Science Research</w:t>
      </w:r>
      <w:r w:rsidR="0055463B" w:rsidRPr="004F603A">
        <w:rPr>
          <w:rFonts w:ascii="Times New Roman" w:hAnsi="Times New Roman" w:cs="Times New Roman"/>
          <w:i/>
          <w:sz w:val="28"/>
          <w:szCs w:val="28"/>
        </w:rPr>
        <w:t>: Case Studies from Borneo</w:t>
      </w:r>
      <w:r w:rsidR="00944E3B" w:rsidRPr="004F603A">
        <w:rPr>
          <w:rFonts w:ascii="Times New Roman" w:hAnsi="Times New Roman" w:cs="Times New Roman"/>
          <w:i/>
          <w:sz w:val="28"/>
          <w:szCs w:val="28"/>
        </w:rPr>
        <w:t xml:space="preserve"> </w:t>
      </w:r>
      <w:r w:rsidR="00944E3B" w:rsidRPr="004F603A">
        <w:rPr>
          <w:rFonts w:ascii="Times New Roman" w:hAnsi="Times New Roman" w:cs="Times New Roman"/>
          <w:sz w:val="28"/>
          <w:szCs w:val="28"/>
        </w:rPr>
        <w:t>(1999</w:t>
      </w:r>
      <w:r w:rsidR="00C66579">
        <w:rPr>
          <w:rFonts w:ascii="Times New Roman" w:hAnsi="Times New Roman" w:cs="Times New Roman"/>
          <w:sz w:val="28"/>
          <w:szCs w:val="28"/>
        </w:rPr>
        <w:t>a</w:t>
      </w:r>
      <w:r w:rsidR="00944E3B" w:rsidRPr="004F603A">
        <w:rPr>
          <w:rFonts w:ascii="Times New Roman" w:hAnsi="Times New Roman" w:cs="Times New Roman"/>
          <w:sz w:val="28"/>
          <w:szCs w:val="28"/>
        </w:rPr>
        <w:t xml:space="preserve">); </w:t>
      </w:r>
      <w:r w:rsidR="0055463B" w:rsidRPr="004F603A">
        <w:rPr>
          <w:rFonts w:ascii="Times New Roman" w:hAnsi="Times New Roman" w:cs="Times New Roman"/>
          <w:sz w:val="28"/>
          <w:szCs w:val="28"/>
        </w:rPr>
        <w:t>Peter Eaton,</w:t>
      </w:r>
      <w:r w:rsidR="0055463B" w:rsidRPr="004F603A">
        <w:rPr>
          <w:rFonts w:ascii="Times New Roman" w:hAnsi="Times New Roman" w:cs="Times New Roman"/>
          <w:i/>
          <w:sz w:val="28"/>
          <w:szCs w:val="28"/>
        </w:rPr>
        <w:t xml:space="preserve"> Environment and Conservation in Borneo</w:t>
      </w:r>
      <w:r w:rsidR="0055463B" w:rsidRPr="004F603A">
        <w:rPr>
          <w:rFonts w:ascii="Times New Roman" w:hAnsi="Times New Roman" w:cs="Times New Roman"/>
          <w:sz w:val="28"/>
          <w:szCs w:val="28"/>
        </w:rPr>
        <w:t xml:space="preserve"> (1999); </w:t>
      </w:r>
      <w:r w:rsidR="00450365">
        <w:rPr>
          <w:rFonts w:ascii="Times New Roman" w:hAnsi="Times New Roman" w:cs="Times New Roman"/>
          <w:sz w:val="28"/>
          <w:szCs w:val="28"/>
        </w:rPr>
        <w:t xml:space="preserve">and </w:t>
      </w:r>
      <w:r w:rsidR="004839C5" w:rsidRPr="004F603A">
        <w:rPr>
          <w:rFonts w:ascii="Times New Roman" w:hAnsi="Times New Roman" w:cs="Times New Roman"/>
          <w:sz w:val="28"/>
          <w:szCs w:val="28"/>
        </w:rPr>
        <w:t xml:space="preserve">Peter W. Martin and Peter G. Sercombe, </w:t>
      </w:r>
      <w:r w:rsidR="004839C5" w:rsidRPr="004F603A">
        <w:rPr>
          <w:rFonts w:ascii="Times New Roman" w:hAnsi="Times New Roman" w:cs="Times New Roman"/>
          <w:i/>
          <w:sz w:val="28"/>
          <w:szCs w:val="28"/>
        </w:rPr>
        <w:t>Languages in Borneo: Diachronic and Synchronic Perspectives</w:t>
      </w:r>
      <w:r w:rsidR="004839C5" w:rsidRPr="004F603A">
        <w:rPr>
          <w:rFonts w:ascii="Times New Roman" w:hAnsi="Times New Roman" w:cs="Times New Roman"/>
          <w:sz w:val="28"/>
          <w:szCs w:val="28"/>
        </w:rPr>
        <w:t xml:space="preserve"> (2009).</w:t>
      </w:r>
      <w:r w:rsidR="00CC7CBC" w:rsidRPr="004F603A">
        <w:rPr>
          <w:rFonts w:ascii="Times New Roman" w:hAnsi="Times New Roman" w:cs="Times New Roman"/>
          <w:sz w:val="28"/>
          <w:szCs w:val="28"/>
        </w:rPr>
        <w:t xml:space="preserve"> </w:t>
      </w:r>
    </w:p>
    <w:p w:rsidR="00D87899" w:rsidRDefault="00CC7CBC" w:rsidP="00D87899">
      <w:pPr>
        <w:autoSpaceDE w:val="0"/>
        <w:autoSpaceDN w:val="0"/>
        <w:adjustRightInd w:val="0"/>
        <w:spacing w:after="0" w:line="360" w:lineRule="auto"/>
        <w:jc w:val="both"/>
        <w:rPr>
          <w:rFonts w:ascii="Times New Roman" w:hAnsi="Times New Roman" w:cs="Times New Roman"/>
          <w:sz w:val="28"/>
          <w:szCs w:val="28"/>
        </w:rPr>
      </w:pPr>
      <w:r w:rsidRPr="004F603A">
        <w:rPr>
          <w:rFonts w:ascii="Times New Roman" w:hAnsi="Times New Roman" w:cs="Times New Roman"/>
          <w:sz w:val="28"/>
          <w:szCs w:val="28"/>
        </w:rPr>
        <w:t>Some of t</w:t>
      </w:r>
      <w:r w:rsidR="00E31111" w:rsidRPr="004F603A">
        <w:rPr>
          <w:rFonts w:ascii="Times New Roman" w:hAnsi="Times New Roman" w:cs="Times New Roman"/>
          <w:sz w:val="28"/>
          <w:szCs w:val="28"/>
        </w:rPr>
        <w:t xml:space="preserve">he </w:t>
      </w:r>
      <w:r w:rsidRPr="004F603A">
        <w:rPr>
          <w:rFonts w:ascii="Times New Roman" w:hAnsi="Times New Roman" w:cs="Times New Roman"/>
          <w:sz w:val="28"/>
          <w:szCs w:val="28"/>
        </w:rPr>
        <w:t xml:space="preserve">edited </w:t>
      </w:r>
      <w:r w:rsidR="00E31111" w:rsidRPr="004F603A">
        <w:rPr>
          <w:rFonts w:ascii="Times New Roman" w:hAnsi="Times New Roman" w:cs="Times New Roman"/>
          <w:sz w:val="28"/>
          <w:szCs w:val="28"/>
        </w:rPr>
        <w:t>volumes in the BRC’s Monograph S</w:t>
      </w:r>
      <w:r w:rsidRPr="004F603A">
        <w:rPr>
          <w:rFonts w:ascii="Times New Roman" w:hAnsi="Times New Roman" w:cs="Times New Roman"/>
          <w:sz w:val="28"/>
          <w:szCs w:val="28"/>
        </w:rPr>
        <w:t xml:space="preserve">eries also demonstrate Borneo-wide ambitions: Vinson Sutlive, </w:t>
      </w:r>
      <w:r w:rsidRPr="004F603A">
        <w:rPr>
          <w:rFonts w:ascii="Times New Roman" w:hAnsi="Times New Roman" w:cs="Times New Roman"/>
          <w:i/>
          <w:sz w:val="28"/>
          <w:szCs w:val="28"/>
        </w:rPr>
        <w:t xml:space="preserve">Female and Male in Borneo: Contributions and Challenges to Gender Studies </w:t>
      </w:r>
      <w:r w:rsidRPr="004F603A">
        <w:rPr>
          <w:rFonts w:ascii="Times New Roman" w:hAnsi="Times New Roman" w:cs="Times New Roman"/>
          <w:sz w:val="28"/>
          <w:szCs w:val="28"/>
        </w:rPr>
        <w:t xml:space="preserve">(1991); Robert L. Winzeler, </w:t>
      </w:r>
      <w:r w:rsidRPr="004F603A">
        <w:rPr>
          <w:rFonts w:ascii="Times New Roman" w:hAnsi="Times New Roman" w:cs="Times New Roman"/>
          <w:i/>
          <w:sz w:val="28"/>
          <w:szCs w:val="28"/>
        </w:rPr>
        <w:t>The Seen and the Unseen: Shamanism, Mediumship and Possession in Borneo</w:t>
      </w:r>
      <w:r w:rsidRPr="004F603A">
        <w:rPr>
          <w:rFonts w:ascii="Times New Roman" w:hAnsi="Times New Roman" w:cs="Times New Roman"/>
          <w:sz w:val="28"/>
          <w:szCs w:val="28"/>
        </w:rPr>
        <w:t xml:space="preserve"> (1993); and William D. Wilder, </w:t>
      </w:r>
      <w:r w:rsidRPr="004F603A">
        <w:rPr>
          <w:rFonts w:ascii="Times New Roman" w:hAnsi="Times New Roman" w:cs="Times New Roman"/>
          <w:i/>
          <w:sz w:val="28"/>
          <w:szCs w:val="28"/>
        </w:rPr>
        <w:t xml:space="preserve">Journeys of the Soul: Studies of Death, Burial, and Reburial Practices in Borneo </w:t>
      </w:r>
      <w:r w:rsidRPr="004F603A">
        <w:rPr>
          <w:rFonts w:ascii="Times New Roman" w:hAnsi="Times New Roman" w:cs="Times New Roman"/>
          <w:sz w:val="28"/>
          <w:szCs w:val="28"/>
        </w:rPr>
        <w:t xml:space="preserve">(2003). </w:t>
      </w:r>
      <w:r w:rsidR="00261BD9">
        <w:rPr>
          <w:rFonts w:ascii="Times New Roman" w:hAnsi="Times New Roman" w:cs="Times New Roman"/>
          <w:sz w:val="28"/>
          <w:szCs w:val="28"/>
        </w:rPr>
        <w:t xml:space="preserve">Other general reference materials are located in </w:t>
      </w:r>
      <w:r w:rsidR="00C23B72" w:rsidRPr="004F603A">
        <w:rPr>
          <w:rFonts w:ascii="Times New Roman" w:hAnsi="Times New Roman" w:cs="Times New Roman"/>
          <w:sz w:val="28"/>
          <w:szCs w:val="28"/>
        </w:rPr>
        <w:t xml:space="preserve">the </w:t>
      </w:r>
      <w:r w:rsidR="00C23B72" w:rsidRPr="004F603A">
        <w:rPr>
          <w:rFonts w:ascii="Times New Roman" w:hAnsi="Times New Roman" w:cs="Times New Roman"/>
          <w:i/>
          <w:sz w:val="28"/>
          <w:szCs w:val="28"/>
        </w:rPr>
        <w:t>Borneo Research Bulletin</w:t>
      </w:r>
      <w:r w:rsidR="00D87899">
        <w:rPr>
          <w:rFonts w:ascii="Times New Roman" w:hAnsi="Times New Roman" w:cs="Times New Roman"/>
          <w:sz w:val="28"/>
          <w:szCs w:val="28"/>
        </w:rPr>
        <w:t xml:space="preserve"> (and see the valuable index of the Bulletin, volumes 1-42 [2012] compiled by the Borneo Research Council)</w:t>
      </w:r>
      <w:r w:rsidR="00C23B72" w:rsidRPr="004F603A">
        <w:rPr>
          <w:rFonts w:ascii="Times New Roman" w:hAnsi="Times New Roman" w:cs="Times New Roman"/>
          <w:sz w:val="28"/>
          <w:szCs w:val="28"/>
        </w:rPr>
        <w:t xml:space="preserve">, </w:t>
      </w:r>
      <w:r w:rsidR="00C23B72" w:rsidRPr="004F603A">
        <w:rPr>
          <w:rFonts w:ascii="Times New Roman" w:hAnsi="Times New Roman" w:cs="Times New Roman"/>
          <w:i/>
          <w:sz w:val="28"/>
          <w:szCs w:val="28"/>
        </w:rPr>
        <w:t>The Sarawak Museum Journal</w:t>
      </w:r>
      <w:r w:rsidR="00C23B72" w:rsidRPr="004F603A">
        <w:rPr>
          <w:rFonts w:ascii="Times New Roman" w:hAnsi="Times New Roman" w:cs="Times New Roman"/>
          <w:sz w:val="28"/>
          <w:szCs w:val="28"/>
        </w:rPr>
        <w:t xml:space="preserve">, </w:t>
      </w:r>
      <w:r w:rsidR="00C23B72" w:rsidRPr="004F603A">
        <w:rPr>
          <w:rFonts w:ascii="Times New Roman" w:hAnsi="Times New Roman" w:cs="Times New Roman"/>
          <w:i/>
          <w:sz w:val="28"/>
          <w:szCs w:val="28"/>
        </w:rPr>
        <w:t>The Brunei Museum Journal</w:t>
      </w:r>
      <w:r w:rsidR="00C23B72" w:rsidRPr="004F603A">
        <w:rPr>
          <w:rFonts w:ascii="Times New Roman" w:hAnsi="Times New Roman" w:cs="Times New Roman"/>
          <w:sz w:val="28"/>
          <w:szCs w:val="28"/>
        </w:rPr>
        <w:t xml:space="preserve">, </w:t>
      </w:r>
      <w:r w:rsidR="00C23B72" w:rsidRPr="004F603A">
        <w:rPr>
          <w:rFonts w:ascii="Times New Roman" w:hAnsi="Times New Roman" w:cs="Times New Roman"/>
          <w:i/>
          <w:sz w:val="28"/>
          <w:szCs w:val="28"/>
        </w:rPr>
        <w:t>The Sabah Society Journal</w:t>
      </w:r>
      <w:r w:rsidR="00C23B72" w:rsidRPr="004F603A">
        <w:rPr>
          <w:rFonts w:ascii="Times New Roman" w:hAnsi="Times New Roman" w:cs="Times New Roman"/>
          <w:sz w:val="28"/>
          <w:szCs w:val="28"/>
        </w:rPr>
        <w:t xml:space="preserve">, </w:t>
      </w:r>
      <w:r w:rsidR="001F5906" w:rsidRPr="004F603A">
        <w:rPr>
          <w:rFonts w:ascii="Times New Roman" w:hAnsi="Times New Roman" w:cs="Times New Roman"/>
          <w:sz w:val="28"/>
          <w:szCs w:val="28"/>
        </w:rPr>
        <w:t>the publications of the Sabah Museum, and Institut Dayakologi in Pontianak</w:t>
      </w:r>
      <w:r w:rsidR="008863FF">
        <w:rPr>
          <w:rFonts w:ascii="Times New Roman" w:hAnsi="Times New Roman" w:cs="Times New Roman"/>
          <w:sz w:val="28"/>
          <w:szCs w:val="28"/>
        </w:rPr>
        <w:t>, particularly the</w:t>
      </w:r>
      <w:r w:rsidR="00450365">
        <w:rPr>
          <w:rFonts w:ascii="Times New Roman" w:hAnsi="Times New Roman" w:cs="Times New Roman"/>
          <w:sz w:val="28"/>
          <w:szCs w:val="28"/>
        </w:rPr>
        <w:t xml:space="preserve"> Institute’s</w:t>
      </w:r>
      <w:r w:rsidR="008863FF">
        <w:rPr>
          <w:rFonts w:ascii="Times New Roman" w:hAnsi="Times New Roman" w:cs="Times New Roman"/>
          <w:sz w:val="28"/>
          <w:szCs w:val="28"/>
        </w:rPr>
        <w:t xml:space="preserve"> </w:t>
      </w:r>
      <w:r w:rsidR="008863FF" w:rsidRPr="008863FF">
        <w:rPr>
          <w:rFonts w:ascii="Times New Roman" w:hAnsi="Times New Roman" w:cs="Times New Roman"/>
          <w:i/>
          <w:sz w:val="28"/>
          <w:szCs w:val="28"/>
        </w:rPr>
        <w:t>Kalimantan Review</w:t>
      </w:r>
      <w:r w:rsidR="001F5906" w:rsidRPr="004F603A">
        <w:rPr>
          <w:rFonts w:ascii="Times New Roman" w:hAnsi="Times New Roman" w:cs="Times New Roman"/>
          <w:sz w:val="28"/>
          <w:szCs w:val="28"/>
        </w:rPr>
        <w:t>, as well as the journal</w:t>
      </w:r>
      <w:r w:rsidR="00D87899">
        <w:rPr>
          <w:rFonts w:ascii="Times New Roman" w:hAnsi="Times New Roman" w:cs="Times New Roman"/>
          <w:sz w:val="28"/>
          <w:szCs w:val="28"/>
        </w:rPr>
        <w:t xml:space="preserve">s and publications of </w:t>
      </w:r>
      <w:r w:rsidR="008863FF">
        <w:rPr>
          <w:rFonts w:ascii="Times New Roman" w:hAnsi="Times New Roman" w:cs="Times New Roman"/>
          <w:sz w:val="28"/>
          <w:szCs w:val="28"/>
        </w:rPr>
        <w:t xml:space="preserve">the universities </w:t>
      </w:r>
      <w:r w:rsidR="00450365">
        <w:rPr>
          <w:rFonts w:ascii="Times New Roman" w:hAnsi="Times New Roman" w:cs="Times New Roman"/>
          <w:sz w:val="28"/>
          <w:szCs w:val="28"/>
        </w:rPr>
        <w:t xml:space="preserve">and other research institutions </w:t>
      </w:r>
      <w:r w:rsidR="008863FF">
        <w:rPr>
          <w:rFonts w:ascii="Times New Roman" w:hAnsi="Times New Roman" w:cs="Times New Roman"/>
          <w:sz w:val="28"/>
          <w:szCs w:val="28"/>
        </w:rPr>
        <w:t>in Borneo</w:t>
      </w:r>
      <w:r w:rsidR="001E7759">
        <w:rPr>
          <w:rFonts w:ascii="Times New Roman" w:hAnsi="Times New Roman" w:cs="Times New Roman"/>
          <w:sz w:val="28"/>
          <w:szCs w:val="28"/>
        </w:rPr>
        <w:t xml:space="preserve"> such as the </w:t>
      </w:r>
      <w:r w:rsidR="001E7759" w:rsidRPr="001E7759">
        <w:rPr>
          <w:rFonts w:ascii="Times New Roman" w:hAnsi="Times New Roman" w:cs="Times New Roman"/>
          <w:i/>
          <w:sz w:val="28"/>
          <w:szCs w:val="28"/>
        </w:rPr>
        <w:t>Sarawak Development Journal</w:t>
      </w:r>
      <w:r w:rsidR="008863FF">
        <w:rPr>
          <w:rFonts w:ascii="Times New Roman" w:hAnsi="Times New Roman" w:cs="Times New Roman"/>
          <w:sz w:val="28"/>
          <w:szCs w:val="28"/>
        </w:rPr>
        <w:t xml:space="preserve">, </w:t>
      </w:r>
      <w:r w:rsidR="001E7759">
        <w:rPr>
          <w:rFonts w:ascii="Times New Roman" w:hAnsi="Times New Roman" w:cs="Times New Roman"/>
          <w:sz w:val="28"/>
          <w:szCs w:val="28"/>
        </w:rPr>
        <w:t xml:space="preserve">and </w:t>
      </w:r>
      <w:r w:rsidR="008863FF">
        <w:rPr>
          <w:rFonts w:ascii="Times New Roman" w:hAnsi="Times New Roman" w:cs="Times New Roman"/>
          <w:sz w:val="28"/>
          <w:szCs w:val="28"/>
        </w:rPr>
        <w:t>including the proceedings of the Borneo-Kalimantan Inter-University Conference</w:t>
      </w:r>
      <w:r w:rsidR="00400F6B">
        <w:rPr>
          <w:rFonts w:ascii="Times New Roman" w:hAnsi="Times New Roman" w:cs="Times New Roman"/>
          <w:sz w:val="28"/>
          <w:szCs w:val="28"/>
        </w:rPr>
        <w:t xml:space="preserve">s which were </w:t>
      </w:r>
      <w:r w:rsidR="008863FF">
        <w:rPr>
          <w:rFonts w:ascii="Times New Roman" w:hAnsi="Times New Roman" w:cs="Times New Roman"/>
          <w:sz w:val="28"/>
          <w:szCs w:val="28"/>
        </w:rPr>
        <w:t xml:space="preserve"> held at UNIMAS</w:t>
      </w:r>
      <w:r w:rsidR="00400F6B">
        <w:rPr>
          <w:rFonts w:ascii="Times New Roman" w:hAnsi="Times New Roman" w:cs="Times New Roman"/>
          <w:sz w:val="28"/>
          <w:szCs w:val="28"/>
        </w:rPr>
        <w:t>, Sarawak</w:t>
      </w:r>
      <w:r w:rsidR="008863FF">
        <w:rPr>
          <w:rFonts w:ascii="Times New Roman" w:hAnsi="Times New Roman" w:cs="Times New Roman"/>
          <w:sz w:val="28"/>
          <w:szCs w:val="28"/>
        </w:rPr>
        <w:t xml:space="preserve">, and </w:t>
      </w:r>
      <w:r w:rsidR="00AB1F36">
        <w:rPr>
          <w:rFonts w:ascii="Times New Roman" w:hAnsi="Times New Roman" w:cs="Times New Roman"/>
          <w:sz w:val="28"/>
          <w:szCs w:val="28"/>
        </w:rPr>
        <w:t>in Pontianak and Banjarmasin. In addition, t</w:t>
      </w:r>
      <w:r w:rsidR="008863FF">
        <w:rPr>
          <w:rFonts w:ascii="Times New Roman" w:hAnsi="Times New Roman" w:cs="Times New Roman"/>
          <w:sz w:val="28"/>
          <w:szCs w:val="28"/>
        </w:rPr>
        <w:t>he local interest in Borneo seems to be on th</w:t>
      </w:r>
      <w:r w:rsidR="00C60CEA">
        <w:rPr>
          <w:rFonts w:ascii="Times New Roman" w:hAnsi="Times New Roman" w:cs="Times New Roman"/>
          <w:sz w:val="28"/>
          <w:szCs w:val="28"/>
        </w:rPr>
        <w:t>e increase with the recent launch</w:t>
      </w:r>
      <w:r w:rsidR="008863FF">
        <w:rPr>
          <w:rFonts w:ascii="Times New Roman" w:hAnsi="Times New Roman" w:cs="Times New Roman"/>
          <w:sz w:val="28"/>
          <w:szCs w:val="28"/>
        </w:rPr>
        <w:t xml:space="preserve"> at Universiti Malaya of the </w:t>
      </w:r>
      <w:r w:rsidR="008863FF" w:rsidRPr="008863FF">
        <w:rPr>
          <w:rFonts w:ascii="Times New Roman" w:hAnsi="Times New Roman" w:cs="Times New Roman"/>
          <w:i/>
          <w:sz w:val="28"/>
          <w:szCs w:val="28"/>
        </w:rPr>
        <w:t>Borneo Research Journal</w:t>
      </w:r>
      <w:r w:rsidR="008863FF">
        <w:rPr>
          <w:rFonts w:ascii="Times New Roman" w:hAnsi="Times New Roman" w:cs="Times New Roman"/>
          <w:sz w:val="28"/>
          <w:szCs w:val="28"/>
        </w:rPr>
        <w:t>.</w:t>
      </w:r>
    </w:p>
    <w:p w:rsidR="008863FF" w:rsidRPr="00D87899" w:rsidRDefault="008863FF" w:rsidP="00D87899">
      <w:pPr>
        <w:autoSpaceDE w:val="0"/>
        <w:autoSpaceDN w:val="0"/>
        <w:adjustRightInd w:val="0"/>
        <w:spacing w:after="0" w:line="360" w:lineRule="auto"/>
        <w:jc w:val="both"/>
        <w:rPr>
          <w:rFonts w:ascii="ArialMT" w:hAnsi="ArialMT" w:cs="ArialMT"/>
          <w:sz w:val="28"/>
          <w:szCs w:val="28"/>
        </w:rPr>
      </w:pPr>
    </w:p>
    <w:p w:rsidR="00C23B72" w:rsidRPr="004F603A" w:rsidRDefault="0092575E" w:rsidP="007A673F">
      <w:pPr>
        <w:spacing w:line="360" w:lineRule="auto"/>
        <w:jc w:val="both"/>
        <w:rPr>
          <w:rFonts w:ascii="Times New Roman" w:hAnsi="Times New Roman" w:cs="Times New Roman"/>
          <w:sz w:val="28"/>
          <w:szCs w:val="28"/>
        </w:rPr>
      </w:pPr>
      <w:r w:rsidRPr="004F603A">
        <w:rPr>
          <w:rFonts w:ascii="Times New Roman" w:hAnsi="Times New Roman" w:cs="Times New Roman"/>
          <w:sz w:val="28"/>
          <w:szCs w:val="28"/>
        </w:rPr>
        <w:t>There are also a number of bibliographies</w:t>
      </w:r>
      <w:r w:rsidR="007117E8">
        <w:rPr>
          <w:rFonts w:ascii="Times New Roman" w:hAnsi="Times New Roman" w:cs="Times New Roman"/>
          <w:sz w:val="28"/>
          <w:szCs w:val="28"/>
        </w:rPr>
        <w:t xml:space="preserve"> which </w:t>
      </w:r>
      <w:r w:rsidR="00E31111" w:rsidRPr="004F603A">
        <w:rPr>
          <w:rFonts w:ascii="Times New Roman" w:hAnsi="Times New Roman" w:cs="Times New Roman"/>
          <w:sz w:val="28"/>
          <w:szCs w:val="28"/>
        </w:rPr>
        <w:t xml:space="preserve"> require our attention</w:t>
      </w:r>
      <w:r w:rsidRPr="004F603A">
        <w:rPr>
          <w:rFonts w:ascii="Times New Roman" w:hAnsi="Times New Roman" w:cs="Times New Roman"/>
          <w:sz w:val="28"/>
          <w:szCs w:val="28"/>
        </w:rPr>
        <w:t xml:space="preserve">, </w:t>
      </w:r>
      <w:r w:rsidR="003956E2" w:rsidRPr="004F603A">
        <w:rPr>
          <w:rFonts w:ascii="Times New Roman" w:hAnsi="Times New Roman" w:cs="Times New Roman"/>
          <w:sz w:val="28"/>
          <w:szCs w:val="28"/>
        </w:rPr>
        <w:t>among others</w:t>
      </w:r>
      <w:r w:rsidRPr="004F603A">
        <w:rPr>
          <w:rFonts w:ascii="Times New Roman" w:hAnsi="Times New Roman" w:cs="Times New Roman"/>
          <w:sz w:val="28"/>
          <w:szCs w:val="28"/>
        </w:rPr>
        <w:t xml:space="preserve"> those by Jéröme Rousseau on Central Borneo (1988</w:t>
      </w:r>
      <w:r w:rsidR="00C60CEA">
        <w:rPr>
          <w:rFonts w:ascii="Times New Roman" w:hAnsi="Times New Roman" w:cs="Times New Roman"/>
          <w:sz w:val="28"/>
          <w:szCs w:val="28"/>
        </w:rPr>
        <w:t>; and see 1970</w:t>
      </w:r>
      <w:r w:rsidRPr="004F603A">
        <w:rPr>
          <w:rFonts w:ascii="Times New Roman" w:hAnsi="Times New Roman" w:cs="Times New Roman"/>
          <w:sz w:val="28"/>
          <w:szCs w:val="28"/>
        </w:rPr>
        <w:t xml:space="preserve">), Jan Avé, Victor King and Joke de Wit on West Kalimantan (1983), </w:t>
      </w:r>
      <w:r w:rsidR="007013D5" w:rsidRPr="004F603A">
        <w:rPr>
          <w:rFonts w:ascii="Times New Roman" w:hAnsi="Times New Roman" w:cs="Times New Roman"/>
          <w:sz w:val="28"/>
          <w:szCs w:val="28"/>
        </w:rPr>
        <w:t xml:space="preserve">the </w:t>
      </w:r>
      <w:r w:rsidR="003956E2" w:rsidRPr="004F603A">
        <w:rPr>
          <w:rFonts w:ascii="Times New Roman" w:hAnsi="Times New Roman" w:cs="Times New Roman"/>
          <w:sz w:val="28"/>
          <w:szCs w:val="28"/>
        </w:rPr>
        <w:t>checklist of Iban materials</w:t>
      </w:r>
      <w:r w:rsidR="007013D5" w:rsidRPr="004F603A">
        <w:rPr>
          <w:rFonts w:ascii="Times New Roman" w:hAnsi="Times New Roman" w:cs="Times New Roman"/>
          <w:sz w:val="28"/>
          <w:szCs w:val="28"/>
        </w:rPr>
        <w:t xml:space="preserve"> in the Iban Encyclopedia </w:t>
      </w:r>
      <w:r w:rsidR="00080012" w:rsidRPr="004F603A">
        <w:rPr>
          <w:rFonts w:ascii="Times New Roman" w:hAnsi="Times New Roman" w:cs="Times New Roman"/>
          <w:sz w:val="28"/>
          <w:szCs w:val="28"/>
        </w:rPr>
        <w:t>(</w:t>
      </w:r>
      <w:r w:rsidR="00A50A53">
        <w:rPr>
          <w:rFonts w:ascii="Times New Roman" w:hAnsi="Times New Roman" w:cs="Times New Roman"/>
          <w:sz w:val="28"/>
          <w:szCs w:val="28"/>
        </w:rPr>
        <w:t xml:space="preserve">King, et al, </w:t>
      </w:r>
      <w:r w:rsidR="00080012" w:rsidRPr="004F603A">
        <w:rPr>
          <w:rFonts w:ascii="Times New Roman" w:hAnsi="Times New Roman" w:cs="Times New Roman"/>
          <w:sz w:val="28"/>
          <w:szCs w:val="28"/>
        </w:rPr>
        <w:t xml:space="preserve">2001), </w:t>
      </w:r>
      <w:r w:rsidR="000F1CC0" w:rsidRPr="004F603A">
        <w:rPr>
          <w:rFonts w:ascii="Times New Roman" w:hAnsi="Times New Roman" w:cs="Times New Roman"/>
          <w:sz w:val="28"/>
          <w:szCs w:val="28"/>
        </w:rPr>
        <w:t>A</w:t>
      </w:r>
      <w:r w:rsidR="00E31111" w:rsidRPr="004F603A">
        <w:rPr>
          <w:rFonts w:ascii="Times New Roman" w:hAnsi="Times New Roman" w:cs="Times New Roman"/>
          <w:sz w:val="28"/>
          <w:szCs w:val="28"/>
        </w:rPr>
        <w:t>.</w:t>
      </w:r>
      <w:r w:rsidR="000F1CC0" w:rsidRPr="004F603A">
        <w:rPr>
          <w:rFonts w:ascii="Times New Roman" w:hAnsi="Times New Roman" w:cs="Times New Roman"/>
          <w:sz w:val="28"/>
          <w:szCs w:val="28"/>
        </w:rPr>
        <w:t>A</w:t>
      </w:r>
      <w:r w:rsidR="00E31111" w:rsidRPr="004F603A">
        <w:rPr>
          <w:rFonts w:ascii="Times New Roman" w:hAnsi="Times New Roman" w:cs="Times New Roman"/>
          <w:sz w:val="28"/>
          <w:szCs w:val="28"/>
        </w:rPr>
        <w:t>.</w:t>
      </w:r>
      <w:r w:rsidR="000F1CC0" w:rsidRPr="004F603A">
        <w:rPr>
          <w:rFonts w:ascii="Times New Roman" w:hAnsi="Times New Roman" w:cs="Times New Roman"/>
          <w:sz w:val="28"/>
          <w:szCs w:val="28"/>
        </w:rPr>
        <w:t xml:space="preserve"> Cense and E</w:t>
      </w:r>
      <w:r w:rsidR="00E31111" w:rsidRPr="004F603A">
        <w:rPr>
          <w:rFonts w:ascii="Times New Roman" w:hAnsi="Times New Roman" w:cs="Times New Roman"/>
          <w:sz w:val="28"/>
          <w:szCs w:val="28"/>
        </w:rPr>
        <w:t>.</w:t>
      </w:r>
      <w:r w:rsidR="000F1CC0" w:rsidRPr="004F603A">
        <w:rPr>
          <w:rFonts w:ascii="Times New Roman" w:hAnsi="Times New Roman" w:cs="Times New Roman"/>
          <w:sz w:val="28"/>
          <w:szCs w:val="28"/>
        </w:rPr>
        <w:t>M</w:t>
      </w:r>
      <w:r w:rsidR="00E31111" w:rsidRPr="004F603A">
        <w:rPr>
          <w:rFonts w:ascii="Times New Roman" w:hAnsi="Times New Roman" w:cs="Times New Roman"/>
          <w:sz w:val="28"/>
          <w:szCs w:val="28"/>
        </w:rPr>
        <w:t>.</w:t>
      </w:r>
      <w:r w:rsidR="000F1CC0" w:rsidRPr="004F603A">
        <w:rPr>
          <w:rFonts w:ascii="Times New Roman" w:hAnsi="Times New Roman" w:cs="Times New Roman"/>
          <w:sz w:val="28"/>
          <w:szCs w:val="28"/>
        </w:rPr>
        <w:t xml:space="preserve"> Uhlenbeck on Borneo languages</w:t>
      </w:r>
      <w:r w:rsidR="003956E2" w:rsidRPr="004F603A">
        <w:rPr>
          <w:rFonts w:ascii="Times New Roman" w:hAnsi="Times New Roman" w:cs="Times New Roman"/>
          <w:sz w:val="28"/>
          <w:szCs w:val="28"/>
        </w:rPr>
        <w:t xml:space="preserve"> (1958)</w:t>
      </w:r>
      <w:r w:rsidR="001E7759">
        <w:rPr>
          <w:rFonts w:ascii="Times New Roman" w:hAnsi="Times New Roman" w:cs="Times New Roman"/>
          <w:sz w:val="28"/>
          <w:szCs w:val="28"/>
        </w:rPr>
        <w:t>,</w:t>
      </w:r>
      <w:r w:rsidR="00080012" w:rsidRPr="004F603A">
        <w:rPr>
          <w:rFonts w:ascii="Times New Roman" w:hAnsi="Times New Roman" w:cs="Times New Roman"/>
          <w:sz w:val="28"/>
          <w:szCs w:val="28"/>
        </w:rPr>
        <w:t xml:space="preserve"> Hans J.B. Combrink, Craig </w:t>
      </w:r>
      <w:r w:rsidR="00080012" w:rsidRPr="004F603A">
        <w:rPr>
          <w:rFonts w:ascii="Times New Roman" w:hAnsi="Times New Roman" w:cs="Times New Roman"/>
          <w:sz w:val="28"/>
          <w:szCs w:val="28"/>
        </w:rPr>
        <w:lastRenderedPageBreak/>
        <w:t xml:space="preserve">Soderberg, Michael E. Boutin and Alanna Y. Boutin (compilers) </w:t>
      </w:r>
      <w:r w:rsidR="00080012" w:rsidRPr="004F603A">
        <w:rPr>
          <w:rFonts w:ascii="Times New Roman" w:hAnsi="Times New Roman" w:cs="Times New Roman"/>
          <w:i/>
          <w:sz w:val="28"/>
          <w:szCs w:val="28"/>
        </w:rPr>
        <w:t>Indigenous Groups of Sabah: an Annotated Bibliography of Linguistic and Anthropological Sources</w:t>
      </w:r>
      <w:r w:rsidR="00080012" w:rsidRPr="004F603A">
        <w:rPr>
          <w:rFonts w:ascii="Times New Roman" w:hAnsi="Times New Roman" w:cs="Times New Roman"/>
          <w:sz w:val="28"/>
          <w:szCs w:val="28"/>
        </w:rPr>
        <w:t xml:space="preserve"> (2 Vols, 2008; earlier editions, 1984, 1986, 2006)</w:t>
      </w:r>
      <w:r w:rsidR="00D03D84">
        <w:rPr>
          <w:rFonts w:ascii="Times New Roman" w:hAnsi="Times New Roman" w:cs="Times New Roman"/>
          <w:sz w:val="28"/>
          <w:szCs w:val="28"/>
        </w:rPr>
        <w:t xml:space="preserve">, and Mohd. </w:t>
      </w:r>
      <w:proofErr w:type="gramStart"/>
      <w:r w:rsidR="00D03D84">
        <w:rPr>
          <w:rFonts w:ascii="Times New Roman" w:hAnsi="Times New Roman" w:cs="Times New Roman"/>
          <w:sz w:val="28"/>
          <w:szCs w:val="28"/>
        </w:rPr>
        <w:t>Yussop’s bibliography of bibliographies (2001)</w:t>
      </w:r>
      <w:r w:rsidR="009767D3">
        <w:rPr>
          <w:rFonts w:ascii="Times New Roman" w:hAnsi="Times New Roman" w:cs="Times New Roman"/>
          <w:sz w:val="28"/>
          <w:szCs w:val="28"/>
        </w:rPr>
        <w:t>.</w:t>
      </w:r>
      <w:proofErr w:type="gramEnd"/>
      <w:r w:rsidR="009767D3">
        <w:rPr>
          <w:rFonts w:ascii="Times New Roman" w:hAnsi="Times New Roman" w:cs="Times New Roman"/>
          <w:sz w:val="28"/>
          <w:szCs w:val="28"/>
        </w:rPr>
        <w:t xml:space="preserve"> </w:t>
      </w:r>
    </w:p>
    <w:p w:rsidR="00944E3B" w:rsidRPr="004F603A" w:rsidRDefault="00767B69" w:rsidP="007A673F">
      <w:pPr>
        <w:spacing w:line="360" w:lineRule="auto"/>
        <w:jc w:val="both"/>
        <w:rPr>
          <w:rFonts w:ascii="Times New Roman" w:hAnsi="Times New Roman" w:cs="Times New Roman"/>
          <w:sz w:val="28"/>
          <w:szCs w:val="28"/>
        </w:rPr>
      </w:pPr>
      <w:r>
        <w:rPr>
          <w:rFonts w:ascii="Times New Roman" w:hAnsi="Times New Roman" w:cs="Times New Roman"/>
          <w:sz w:val="28"/>
          <w:szCs w:val="28"/>
        </w:rPr>
        <w:t>In addition, t</w:t>
      </w:r>
      <w:r w:rsidR="00CC7CBC" w:rsidRPr="004F603A">
        <w:rPr>
          <w:rFonts w:ascii="Times New Roman" w:hAnsi="Times New Roman" w:cs="Times New Roman"/>
          <w:sz w:val="28"/>
          <w:szCs w:val="28"/>
        </w:rPr>
        <w:t xml:space="preserve">here are also </w:t>
      </w:r>
      <w:r w:rsidR="001F5906" w:rsidRPr="004F603A">
        <w:rPr>
          <w:rFonts w:ascii="Times New Roman" w:hAnsi="Times New Roman" w:cs="Times New Roman"/>
          <w:sz w:val="28"/>
          <w:szCs w:val="28"/>
        </w:rPr>
        <w:t>general books on Borneo which contain a wealth of information and important bibliographical material to assist us in our data gathering</w:t>
      </w:r>
      <w:r w:rsidR="00C17A50" w:rsidRPr="004F603A">
        <w:rPr>
          <w:rFonts w:ascii="Times New Roman" w:hAnsi="Times New Roman" w:cs="Times New Roman"/>
          <w:sz w:val="28"/>
          <w:szCs w:val="28"/>
        </w:rPr>
        <w:t>. Those which immed</w:t>
      </w:r>
      <w:r w:rsidR="001B671A">
        <w:rPr>
          <w:rFonts w:ascii="Times New Roman" w:hAnsi="Times New Roman" w:cs="Times New Roman"/>
          <w:sz w:val="28"/>
          <w:szCs w:val="28"/>
        </w:rPr>
        <w:t>iately come to mind include</w:t>
      </w:r>
      <w:r w:rsidR="00C17A50" w:rsidRPr="004F603A">
        <w:rPr>
          <w:rFonts w:ascii="Times New Roman" w:hAnsi="Times New Roman" w:cs="Times New Roman"/>
          <w:sz w:val="28"/>
          <w:szCs w:val="28"/>
        </w:rPr>
        <w:t xml:space="preserve">: </w:t>
      </w:r>
      <w:r w:rsidR="00944E3B" w:rsidRPr="004F603A">
        <w:rPr>
          <w:rFonts w:ascii="Times New Roman" w:hAnsi="Times New Roman" w:cs="Times New Roman"/>
          <w:sz w:val="28"/>
          <w:szCs w:val="28"/>
        </w:rPr>
        <w:t>Jan Avé and Victor T</w:t>
      </w:r>
      <w:r w:rsidR="001E7759">
        <w:rPr>
          <w:rFonts w:ascii="Times New Roman" w:hAnsi="Times New Roman" w:cs="Times New Roman"/>
          <w:sz w:val="28"/>
          <w:szCs w:val="28"/>
        </w:rPr>
        <w:t>.</w:t>
      </w:r>
      <w:r w:rsidR="00944E3B" w:rsidRPr="004F603A">
        <w:rPr>
          <w:rFonts w:ascii="Times New Roman" w:hAnsi="Times New Roman" w:cs="Times New Roman"/>
          <w:sz w:val="28"/>
          <w:szCs w:val="28"/>
        </w:rPr>
        <w:t xml:space="preserve"> King, </w:t>
      </w:r>
      <w:r w:rsidR="00944E3B" w:rsidRPr="004F603A">
        <w:rPr>
          <w:rFonts w:ascii="Times New Roman" w:hAnsi="Times New Roman" w:cs="Times New Roman"/>
          <w:i/>
          <w:sz w:val="28"/>
          <w:szCs w:val="28"/>
        </w:rPr>
        <w:t>Borneo. The People of the Weeping Forest: Tradition and Change in Borneo</w:t>
      </w:r>
      <w:r w:rsidR="00944E3B" w:rsidRPr="004F603A">
        <w:rPr>
          <w:rFonts w:ascii="Times New Roman" w:hAnsi="Times New Roman" w:cs="Times New Roman"/>
          <w:sz w:val="28"/>
          <w:szCs w:val="28"/>
        </w:rPr>
        <w:t xml:space="preserve"> (1986</w:t>
      </w:r>
      <w:r w:rsidR="005B55EF">
        <w:rPr>
          <w:rFonts w:ascii="Times New Roman" w:hAnsi="Times New Roman" w:cs="Times New Roman"/>
          <w:sz w:val="28"/>
          <w:szCs w:val="28"/>
        </w:rPr>
        <w:t>a</w:t>
      </w:r>
      <w:r w:rsidR="00944E3B" w:rsidRPr="004F603A">
        <w:rPr>
          <w:rFonts w:ascii="Times New Roman" w:hAnsi="Times New Roman" w:cs="Times New Roman"/>
          <w:sz w:val="28"/>
          <w:szCs w:val="28"/>
        </w:rPr>
        <w:t>, and the</w:t>
      </w:r>
      <w:r w:rsidR="001E7759">
        <w:rPr>
          <w:rFonts w:ascii="Times New Roman" w:hAnsi="Times New Roman" w:cs="Times New Roman"/>
          <w:sz w:val="28"/>
          <w:szCs w:val="28"/>
        </w:rPr>
        <w:t xml:space="preserve"> Dutch edition</w:t>
      </w:r>
      <w:r w:rsidR="00944E3B" w:rsidRPr="004F603A">
        <w:rPr>
          <w:rFonts w:ascii="Times New Roman" w:hAnsi="Times New Roman" w:cs="Times New Roman"/>
          <w:sz w:val="28"/>
          <w:szCs w:val="28"/>
        </w:rPr>
        <w:t xml:space="preserve"> 1986</w:t>
      </w:r>
      <w:r w:rsidR="005B55EF">
        <w:rPr>
          <w:rFonts w:ascii="Times New Roman" w:hAnsi="Times New Roman" w:cs="Times New Roman"/>
          <w:sz w:val="28"/>
          <w:szCs w:val="28"/>
        </w:rPr>
        <w:t>b</w:t>
      </w:r>
      <w:r w:rsidR="00944E3B" w:rsidRPr="004F603A">
        <w:rPr>
          <w:rFonts w:ascii="Times New Roman" w:hAnsi="Times New Roman" w:cs="Times New Roman"/>
          <w:sz w:val="28"/>
          <w:szCs w:val="28"/>
        </w:rPr>
        <w:t xml:space="preserve">); </w:t>
      </w:r>
      <w:r w:rsidR="00DB5999" w:rsidRPr="004F603A">
        <w:rPr>
          <w:rFonts w:ascii="Times New Roman" w:hAnsi="Times New Roman" w:cs="Times New Roman"/>
          <w:sz w:val="28"/>
          <w:szCs w:val="28"/>
        </w:rPr>
        <w:t xml:space="preserve">Bernard Sellato, </w:t>
      </w:r>
      <w:r w:rsidR="00DB5999" w:rsidRPr="004F603A">
        <w:rPr>
          <w:rFonts w:ascii="Times New Roman" w:hAnsi="Times New Roman" w:cs="Times New Roman"/>
          <w:i/>
          <w:sz w:val="28"/>
          <w:szCs w:val="28"/>
        </w:rPr>
        <w:t xml:space="preserve">Nomades </w:t>
      </w:r>
      <w:proofErr w:type="gramStart"/>
      <w:r w:rsidR="00DB5999" w:rsidRPr="004F603A">
        <w:rPr>
          <w:rFonts w:ascii="Times New Roman" w:hAnsi="Times New Roman" w:cs="Times New Roman"/>
          <w:i/>
          <w:sz w:val="28"/>
          <w:szCs w:val="28"/>
        </w:rPr>
        <w:t>et</w:t>
      </w:r>
      <w:proofErr w:type="gramEnd"/>
      <w:r w:rsidR="00DB5999" w:rsidRPr="004F603A">
        <w:rPr>
          <w:rFonts w:ascii="Times New Roman" w:hAnsi="Times New Roman" w:cs="Times New Roman"/>
          <w:i/>
          <w:sz w:val="28"/>
          <w:szCs w:val="28"/>
        </w:rPr>
        <w:t xml:space="preserve"> Sedentarisation à Borneo. Histoire Economique </w:t>
      </w:r>
      <w:proofErr w:type="gramStart"/>
      <w:r w:rsidR="00DB5999" w:rsidRPr="004F603A">
        <w:rPr>
          <w:rFonts w:ascii="Times New Roman" w:hAnsi="Times New Roman" w:cs="Times New Roman"/>
          <w:i/>
          <w:sz w:val="28"/>
          <w:szCs w:val="28"/>
        </w:rPr>
        <w:t>et</w:t>
      </w:r>
      <w:proofErr w:type="gramEnd"/>
      <w:r w:rsidR="00DB5999" w:rsidRPr="004F603A">
        <w:rPr>
          <w:rFonts w:ascii="Times New Roman" w:hAnsi="Times New Roman" w:cs="Times New Roman"/>
          <w:i/>
          <w:sz w:val="28"/>
          <w:szCs w:val="28"/>
        </w:rPr>
        <w:t xml:space="preserve"> Sociale </w:t>
      </w:r>
      <w:r w:rsidR="00245262" w:rsidRPr="004F603A">
        <w:rPr>
          <w:rFonts w:ascii="Times New Roman" w:hAnsi="Times New Roman" w:cs="Times New Roman"/>
          <w:sz w:val="28"/>
          <w:szCs w:val="28"/>
        </w:rPr>
        <w:t>(1</w:t>
      </w:r>
      <w:r w:rsidR="00DB5999" w:rsidRPr="004F603A">
        <w:rPr>
          <w:rFonts w:ascii="Times New Roman" w:hAnsi="Times New Roman" w:cs="Times New Roman"/>
          <w:sz w:val="28"/>
          <w:szCs w:val="28"/>
        </w:rPr>
        <w:t xml:space="preserve">989), and in English as </w:t>
      </w:r>
      <w:r w:rsidR="00DB5999" w:rsidRPr="004F603A">
        <w:rPr>
          <w:rFonts w:ascii="Times New Roman" w:hAnsi="Times New Roman" w:cs="Times New Roman"/>
          <w:i/>
          <w:sz w:val="28"/>
          <w:szCs w:val="28"/>
        </w:rPr>
        <w:t>Nomads of the Borneo Rainforest: The Economics, Politics, and Ideology of Settling Down</w:t>
      </w:r>
      <w:r w:rsidR="00DB5999" w:rsidRPr="004F603A">
        <w:rPr>
          <w:rFonts w:ascii="Times New Roman" w:hAnsi="Times New Roman" w:cs="Times New Roman"/>
          <w:sz w:val="28"/>
          <w:szCs w:val="28"/>
        </w:rPr>
        <w:t xml:space="preserve"> (1994)</w:t>
      </w:r>
      <w:r w:rsidR="00171105" w:rsidRPr="004F603A">
        <w:rPr>
          <w:rFonts w:ascii="Times New Roman" w:hAnsi="Times New Roman" w:cs="Times New Roman"/>
          <w:sz w:val="28"/>
          <w:szCs w:val="28"/>
        </w:rPr>
        <w:t xml:space="preserve">, and his </w:t>
      </w:r>
      <w:r w:rsidR="00171105" w:rsidRPr="004F603A">
        <w:rPr>
          <w:rFonts w:ascii="Times New Roman" w:hAnsi="Times New Roman" w:cs="Times New Roman"/>
          <w:i/>
          <w:sz w:val="28"/>
          <w:szCs w:val="28"/>
        </w:rPr>
        <w:t>Innermost Borneo: Studies in Dayak Cultures</w:t>
      </w:r>
      <w:r w:rsidR="00896D07">
        <w:rPr>
          <w:rFonts w:ascii="Times New Roman" w:hAnsi="Times New Roman" w:cs="Times New Roman"/>
          <w:sz w:val="28"/>
          <w:szCs w:val="28"/>
        </w:rPr>
        <w:t xml:space="preserve"> (2002</w:t>
      </w:r>
      <w:r w:rsidR="00245262" w:rsidRPr="004F603A">
        <w:rPr>
          <w:rFonts w:ascii="Times New Roman" w:hAnsi="Times New Roman" w:cs="Times New Roman"/>
          <w:sz w:val="28"/>
          <w:szCs w:val="28"/>
        </w:rPr>
        <w:t>)</w:t>
      </w:r>
      <w:r w:rsidR="00DB5999" w:rsidRPr="004F603A">
        <w:rPr>
          <w:rFonts w:ascii="Times New Roman" w:hAnsi="Times New Roman" w:cs="Times New Roman"/>
          <w:sz w:val="28"/>
          <w:szCs w:val="28"/>
        </w:rPr>
        <w:t xml:space="preserve">; </w:t>
      </w:r>
      <w:r w:rsidR="00944E3B" w:rsidRPr="004F603A">
        <w:rPr>
          <w:rFonts w:ascii="Times New Roman" w:hAnsi="Times New Roman" w:cs="Times New Roman"/>
          <w:sz w:val="28"/>
          <w:szCs w:val="28"/>
        </w:rPr>
        <w:t xml:space="preserve">Mark Cleary and Peter Eaton, </w:t>
      </w:r>
      <w:r w:rsidR="00944E3B" w:rsidRPr="004F603A">
        <w:rPr>
          <w:rFonts w:ascii="Times New Roman" w:hAnsi="Times New Roman" w:cs="Times New Roman"/>
          <w:i/>
          <w:sz w:val="28"/>
          <w:szCs w:val="28"/>
        </w:rPr>
        <w:t>Borneo. Change and Development</w:t>
      </w:r>
      <w:r w:rsidR="00944E3B" w:rsidRPr="004F603A">
        <w:rPr>
          <w:rFonts w:ascii="Times New Roman" w:hAnsi="Times New Roman" w:cs="Times New Roman"/>
          <w:sz w:val="28"/>
          <w:szCs w:val="28"/>
        </w:rPr>
        <w:t xml:space="preserve"> (1992)</w:t>
      </w:r>
      <w:r w:rsidR="006B5D6C" w:rsidRPr="004F603A">
        <w:rPr>
          <w:rFonts w:ascii="Times New Roman" w:hAnsi="Times New Roman" w:cs="Times New Roman"/>
          <w:sz w:val="28"/>
          <w:szCs w:val="28"/>
        </w:rPr>
        <w:t>; Victor T. King,</w:t>
      </w:r>
      <w:r w:rsidR="006B5D6C" w:rsidRPr="00155A0F">
        <w:rPr>
          <w:rFonts w:ascii="Times New Roman" w:hAnsi="Times New Roman" w:cs="Times New Roman"/>
          <w:i/>
          <w:sz w:val="28"/>
          <w:szCs w:val="28"/>
        </w:rPr>
        <w:t xml:space="preserve"> </w:t>
      </w:r>
      <w:r w:rsidR="00155A0F" w:rsidRPr="00155A0F">
        <w:rPr>
          <w:rFonts w:ascii="Times New Roman" w:hAnsi="Times New Roman" w:cs="Times New Roman"/>
          <w:i/>
          <w:sz w:val="28"/>
          <w:szCs w:val="28"/>
        </w:rPr>
        <w:t>Essays on Borneo Societies</w:t>
      </w:r>
      <w:r w:rsidR="00155A0F">
        <w:rPr>
          <w:rFonts w:ascii="Times New Roman" w:hAnsi="Times New Roman" w:cs="Times New Roman"/>
          <w:sz w:val="28"/>
          <w:szCs w:val="28"/>
        </w:rPr>
        <w:t xml:space="preserve"> (1978</w:t>
      </w:r>
      <w:r w:rsidR="003F114B">
        <w:rPr>
          <w:rFonts w:ascii="Times New Roman" w:hAnsi="Times New Roman" w:cs="Times New Roman"/>
          <w:sz w:val="28"/>
          <w:szCs w:val="28"/>
        </w:rPr>
        <w:t>b</w:t>
      </w:r>
      <w:r w:rsidR="00155A0F">
        <w:rPr>
          <w:rFonts w:ascii="Times New Roman" w:hAnsi="Times New Roman" w:cs="Times New Roman"/>
          <w:sz w:val="28"/>
          <w:szCs w:val="28"/>
        </w:rPr>
        <w:t xml:space="preserve">), and </w:t>
      </w:r>
      <w:r w:rsidR="006B5D6C" w:rsidRPr="004F603A">
        <w:rPr>
          <w:rFonts w:ascii="Times New Roman" w:hAnsi="Times New Roman" w:cs="Times New Roman"/>
          <w:i/>
          <w:sz w:val="28"/>
          <w:szCs w:val="28"/>
        </w:rPr>
        <w:t>The Peoples of Borneo</w:t>
      </w:r>
      <w:r w:rsidR="006B5D6C" w:rsidRPr="004F603A">
        <w:rPr>
          <w:rFonts w:ascii="Times New Roman" w:hAnsi="Times New Roman" w:cs="Times New Roman"/>
          <w:sz w:val="28"/>
          <w:szCs w:val="28"/>
        </w:rPr>
        <w:t xml:space="preserve"> (1993); </w:t>
      </w:r>
      <w:r w:rsidR="00F4264A" w:rsidRPr="004F603A">
        <w:rPr>
          <w:rFonts w:ascii="Times New Roman" w:hAnsi="Times New Roman" w:cs="Times New Roman"/>
          <w:sz w:val="28"/>
          <w:szCs w:val="28"/>
        </w:rPr>
        <w:t xml:space="preserve">Harold Brookfield, Lesley Potter and Yvonne Byron, </w:t>
      </w:r>
      <w:r w:rsidR="00F4264A" w:rsidRPr="004F603A">
        <w:rPr>
          <w:rFonts w:ascii="Times New Roman" w:hAnsi="Times New Roman" w:cs="Times New Roman"/>
          <w:i/>
          <w:sz w:val="28"/>
          <w:szCs w:val="28"/>
        </w:rPr>
        <w:t>In Place of the Forest: Environmental and Socio-economic Transformation in Borneo and the Eastern Malay Peninsula</w:t>
      </w:r>
      <w:r w:rsidR="00F4264A" w:rsidRPr="004F603A">
        <w:rPr>
          <w:rFonts w:ascii="Times New Roman" w:hAnsi="Times New Roman" w:cs="Times New Roman"/>
          <w:sz w:val="28"/>
          <w:szCs w:val="28"/>
        </w:rPr>
        <w:t xml:space="preserve"> (1995); </w:t>
      </w:r>
      <w:r w:rsidR="006B5D6C" w:rsidRPr="004F603A">
        <w:rPr>
          <w:rFonts w:ascii="Times New Roman" w:hAnsi="Times New Roman" w:cs="Times New Roman"/>
          <w:sz w:val="28"/>
          <w:szCs w:val="28"/>
        </w:rPr>
        <w:t xml:space="preserve">Christine Padoch and Nancy Lee Peluso, </w:t>
      </w:r>
      <w:r w:rsidR="006B5D6C" w:rsidRPr="004F603A">
        <w:rPr>
          <w:rFonts w:ascii="Times New Roman" w:hAnsi="Times New Roman" w:cs="Times New Roman"/>
          <w:i/>
          <w:sz w:val="28"/>
          <w:szCs w:val="28"/>
        </w:rPr>
        <w:t>Borneo in Transition: People, Forests, Conservation, and Development</w:t>
      </w:r>
      <w:r w:rsidR="006B5D6C" w:rsidRPr="004F603A">
        <w:rPr>
          <w:rFonts w:ascii="Times New Roman" w:hAnsi="Times New Roman" w:cs="Times New Roman"/>
          <w:sz w:val="28"/>
          <w:szCs w:val="28"/>
        </w:rPr>
        <w:t xml:space="preserve"> (1996); Robert L. Winzeler, </w:t>
      </w:r>
      <w:r w:rsidR="006B5D6C" w:rsidRPr="004F603A">
        <w:rPr>
          <w:rFonts w:ascii="Times New Roman" w:hAnsi="Times New Roman" w:cs="Times New Roman"/>
          <w:i/>
          <w:sz w:val="28"/>
          <w:szCs w:val="28"/>
        </w:rPr>
        <w:t>Indigenous Peoples and the State: Politics, Land, and Ethnicity in the Malayan Peninsula and Borneo</w:t>
      </w:r>
      <w:r w:rsidR="006B5D6C" w:rsidRPr="004F603A">
        <w:rPr>
          <w:rFonts w:ascii="Times New Roman" w:hAnsi="Times New Roman" w:cs="Times New Roman"/>
          <w:sz w:val="28"/>
          <w:szCs w:val="28"/>
        </w:rPr>
        <w:t xml:space="preserve"> (1997); Cristina Eghenter, Bernard Sellato and G</w:t>
      </w:r>
      <w:r w:rsidR="002964AE">
        <w:rPr>
          <w:rFonts w:ascii="Times New Roman" w:hAnsi="Times New Roman" w:cs="Times New Roman"/>
          <w:sz w:val="28"/>
          <w:szCs w:val="28"/>
        </w:rPr>
        <w:t>.</w:t>
      </w:r>
      <w:r w:rsidR="006B5D6C" w:rsidRPr="004F603A">
        <w:rPr>
          <w:rFonts w:ascii="Times New Roman" w:hAnsi="Times New Roman" w:cs="Times New Roman"/>
          <w:sz w:val="28"/>
          <w:szCs w:val="28"/>
        </w:rPr>
        <w:t xml:space="preserve"> Simon Devung, </w:t>
      </w:r>
      <w:r w:rsidR="006B5D6C" w:rsidRPr="004F603A">
        <w:rPr>
          <w:rFonts w:ascii="Times New Roman" w:hAnsi="Times New Roman" w:cs="Times New Roman"/>
          <w:i/>
          <w:sz w:val="28"/>
          <w:szCs w:val="28"/>
        </w:rPr>
        <w:t xml:space="preserve">Social Science Research and Conservation Management in the Interior of Borneo </w:t>
      </w:r>
      <w:r w:rsidR="006B5D6C" w:rsidRPr="004F603A">
        <w:rPr>
          <w:rFonts w:ascii="Times New Roman" w:hAnsi="Times New Roman" w:cs="Times New Roman"/>
          <w:sz w:val="28"/>
          <w:szCs w:val="28"/>
        </w:rPr>
        <w:t xml:space="preserve">(2003); Reed L. Wadley, </w:t>
      </w:r>
      <w:r w:rsidR="006B5D6C" w:rsidRPr="004F603A">
        <w:rPr>
          <w:rFonts w:ascii="Times New Roman" w:hAnsi="Times New Roman" w:cs="Times New Roman"/>
          <w:i/>
          <w:sz w:val="28"/>
          <w:szCs w:val="28"/>
        </w:rPr>
        <w:t xml:space="preserve">Histories of the Borneo Environment. Economic, Political and Social Dimensions of Change and Continuity </w:t>
      </w:r>
      <w:r w:rsidR="003E40F6">
        <w:rPr>
          <w:rFonts w:ascii="Times New Roman" w:hAnsi="Times New Roman" w:cs="Times New Roman"/>
          <w:sz w:val="28"/>
          <w:szCs w:val="28"/>
        </w:rPr>
        <w:t>(2006</w:t>
      </w:r>
      <w:r w:rsidR="006B5D6C" w:rsidRPr="004F603A">
        <w:rPr>
          <w:rFonts w:ascii="Times New Roman" w:hAnsi="Times New Roman" w:cs="Times New Roman"/>
          <w:sz w:val="28"/>
          <w:szCs w:val="28"/>
        </w:rPr>
        <w:t xml:space="preserve">); </w:t>
      </w:r>
      <w:r w:rsidR="00944E3B" w:rsidRPr="004F603A">
        <w:rPr>
          <w:rFonts w:ascii="Times New Roman" w:hAnsi="Times New Roman" w:cs="Times New Roman"/>
          <w:sz w:val="28"/>
          <w:szCs w:val="28"/>
        </w:rPr>
        <w:t>Fadzilah Majid Cooke</w:t>
      </w:r>
      <w:r w:rsidR="006B5D6C" w:rsidRPr="004F603A">
        <w:rPr>
          <w:rFonts w:ascii="Times New Roman" w:hAnsi="Times New Roman" w:cs="Times New Roman"/>
          <w:sz w:val="28"/>
          <w:szCs w:val="28"/>
        </w:rPr>
        <w:t>,</w:t>
      </w:r>
      <w:r w:rsidR="00944E3B" w:rsidRPr="004F603A">
        <w:rPr>
          <w:rFonts w:ascii="Times New Roman" w:hAnsi="Times New Roman" w:cs="Times New Roman"/>
          <w:sz w:val="28"/>
          <w:szCs w:val="28"/>
        </w:rPr>
        <w:t xml:space="preserve"> </w:t>
      </w:r>
      <w:r w:rsidR="00944E3B" w:rsidRPr="004F603A">
        <w:rPr>
          <w:rFonts w:ascii="Times New Roman" w:hAnsi="Times New Roman" w:cs="Times New Roman"/>
          <w:i/>
          <w:sz w:val="28"/>
          <w:szCs w:val="28"/>
        </w:rPr>
        <w:t xml:space="preserve">State, Communities and Forests in Contemporary Borneo </w:t>
      </w:r>
      <w:r w:rsidR="006B5D6C" w:rsidRPr="004F603A">
        <w:rPr>
          <w:rFonts w:ascii="Times New Roman" w:hAnsi="Times New Roman" w:cs="Times New Roman"/>
          <w:sz w:val="28"/>
          <w:szCs w:val="28"/>
        </w:rPr>
        <w:t>(2006)</w:t>
      </w:r>
      <w:r w:rsidR="00944E3B" w:rsidRPr="004F603A">
        <w:rPr>
          <w:rFonts w:ascii="Times New Roman" w:hAnsi="Times New Roman" w:cs="Times New Roman"/>
          <w:sz w:val="28"/>
          <w:szCs w:val="28"/>
        </w:rPr>
        <w:t>; Peter G. Sercombe and Bernard Sellato</w:t>
      </w:r>
      <w:r w:rsidR="006B5D6C" w:rsidRPr="004F603A">
        <w:rPr>
          <w:rFonts w:ascii="Times New Roman" w:hAnsi="Times New Roman" w:cs="Times New Roman"/>
          <w:sz w:val="28"/>
          <w:szCs w:val="28"/>
        </w:rPr>
        <w:t>,</w:t>
      </w:r>
      <w:r w:rsidR="00944E3B" w:rsidRPr="004F603A">
        <w:rPr>
          <w:rFonts w:ascii="Times New Roman" w:hAnsi="Times New Roman" w:cs="Times New Roman"/>
          <w:sz w:val="28"/>
          <w:szCs w:val="28"/>
        </w:rPr>
        <w:t xml:space="preserve"> </w:t>
      </w:r>
      <w:r w:rsidR="00944E3B" w:rsidRPr="004F603A">
        <w:rPr>
          <w:rFonts w:ascii="Times New Roman" w:hAnsi="Times New Roman" w:cs="Times New Roman"/>
          <w:i/>
          <w:sz w:val="28"/>
          <w:szCs w:val="28"/>
        </w:rPr>
        <w:t>Beyond the Green Myth: Hunters-Gatherers of Borneo in the Twenty-first Century</w:t>
      </w:r>
      <w:r w:rsidR="00DB5999" w:rsidRPr="004F603A">
        <w:rPr>
          <w:rFonts w:ascii="Times New Roman" w:hAnsi="Times New Roman" w:cs="Times New Roman"/>
          <w:sz w:val="28"/>
          <w:szCs w:val="28"/>
        </w:rPr>
        <w:t xml:space="preserve"> (2007); </w:t>
      </w:r>
      <w:r w:rsidR="002964AE">
        <w:rPr>
          <w:rFonts w:ascii="Times New Roman" w:hAnsi="Times New Roman" w:cs="Times New Roman"/>
          <w:sz w:val="28"/>
          <w:szCs w:val="28"/>
        </w:rPr>
        <w:t xml:space="preserve">and </w:t>
      </w:r>
      <w:r w:rsidR="00DB5999" w:rsidRPr="004F603A">
        <w:rPr>
          <w:rFonts w:ascii="Times New Roman" w:hAnsi="Times New Roman" w:cs="Times New Roman"/>
          <w:sz w:val="28"/>
          <w:szCs w:val="28"/>
        </w:rPr>
        <w:lastRenderedPageBreak/>
        <w:t xml:space="preserve">Gerard A. Persoon and Marion Osseweijer, </w:t>
      </w:r>
      <w:r w:rsidR="00944E3B" w:rsidRPr="004F603A">
        <w:rPr>
          <w:rFonts w:ascii="Times New Roman" w:hAnsi="Times New Roman" w:cs="Times New Roman"/>
          <w:i/>
          <w:sz w:val="28"/>
          <w:szCs w:val="28"/>
        </w:rPr>
        <w:t>Reflections on the Heart of Borneo</w:t>
      </w:r>
      <w:r w:rsidR="00DB5999" w:rsidRPr="004F603A">
        <w:rPr>
          <w:rFonts w:ascii="Times New Roman" w:hAnsi="Times New Roman" w:cs="Times New Roman"/>
          <w:sz w:val="28"/>
          <w:szCs w:val="28"/>
        </w:rPr>
        <w:t xml:space="preserve"> (2008).</w:t>
      </w:r>
    </w:p>
    <w:p w:rsidR="00944E3B" w:rsidRPr="00FE3F4E" w:rsidRDefault="00A44749" w:rsidP="007A673F">
      <w:pPr>
        <w:spacing w:line="360" w:lineRule="auto"/>
        <w:jc w:val="both"/>
        <w:rPr>
          <w:rFonts w:ascii="Times New Roman" w:hAnsi="Times New Roman" w:cs="Times New Roman"/>
          <w:b/>
          <w:sz w:val="32"/>
          <w:szCs w:val="32"/>
        </w:rPr>
      </w:pPr>
      <w:r w:rsidRPr="00FE3F4E">
        <w:rPr>
          <w:rFonts w:ascii="Times New Roman" w:hAnsi="Times New Roman" w:cs="Times New Roman"/>
          <w:b/>
          <w:sz w:val="32"/>
          <w:szCs w:val="32"/>
        </w:rPr>
        <w:t>My First E</w:t>
      </w:r>
      <w:r w:rsidR="005A3471" w:rsidRPr="00FE3F4E">
        <w:rPr>
          <w:rFonts w:ascii="Times New Roman" w:hAnsi="Times New Roman" w:cs="Times New Roman"/>
          <w:b/>
          <w:sz w:val="32"/>
          <w:szCs w:val="32"/>
        </w:rPr>
        <w:t>ncounters</w:t>
      </w:r>
    </w:p>
    <w:p w:rsidR="0062581D" w:rsidRPr="004F603A" w:rsidRDefault="002964AE" w:rsidP="007A673F">
      <w:pPr>
        <w:spacing w:line="360" w:lineRule="auto"/>
        <w:jc w:val="both"/>
        <w:rPr>
          <w:rFonts w:ascii="Times New Roman" w:hAnsi="Times New Roman" w:cs="Times New Roman"/>
          <w:sz w:val="28"/>
          <w:szCs w:val="28"/>
        </w:rPr>
      </w:pPr>
      <w:r>
        <w:rPr>
          <w:rFonts w:ascii="Times New Roman" w:hAnsi="Times New Roman" w:cs="Times New Roman"/>
          <w:sz w:val="28"/>
          <w:szCs w:val="28"/>
        </w:rPr>
        <w:t>Having provided a general bibliographical orientation I think it appropriate i</w:t>
      </w:r>
      <w:r w:rsidR="00301ED7">
        <w:rPr>
          <w:rFonts w:ascii="Times New Roman" w:hAnsi="Times New Roman" w:cs="Times New Roman"/>
          <w:sz w:val="28"/>
          <w:szCs w:val="28"/>
        </w:rPr>
        <w:t xml:space="preserve">n my </w:t>
      </w:r>
      <w:r w:rsidR="00E31111" w:rsidRPr="004F603A">
        <w:rPr>
          <w:rFonts w:ascii="Times New Roman" w:hAnsi="Times New Roman" w:cs="Times New Roman"/>
          <w:sz w:val="28"/>
          <w:szCs w:val="28"/>
        </w:rPr>
        <w:t xml:space="preserve">excursion into this field </w:t>
      </w:r>
      <w:r w:rsidR="00301ED7">
        <w:rPr>
          <w:rFonts w:ascii="Times New Roman" w:hAnsi="Times New Roman" w:cs="Times New Roman"/>
          <w:sz w:val="28"/>
          <w:szCs w:val="28"/>
        </w:rPr>
        <w:t>of</w:t>
      </w:r>
      <w:r>
        <w:rPr>
          <w:rFonts w:ascii="Times New Roman" w:hAnsi="Times New Roman" w:cs="Times New Roman"/>
          <w:sz w:val="28"/>
          <w:szCs w:val="28"/>
        </w:rPr>
        <w:t xml:space="preserve"> studies </w:t>
      </w:r>
      <w:r w:rsidR="00301ED7">
        <w:rPr>
          <w:rFonts w:ascii="Times New Roman" w:hAnsi="Times New Roman" w:cs="Times New Roman"/>
          <w:sz w:val="28"/>
          <w:szCs w:val="28"/>
        </w:rPr>
        <w:t>to</w:t>
      </w:r>
      <w:r w:rsidR="00E31111" w:rsidRPr="004F603A">
        <w:rPr>
          <w:rFonts w:ascii="Times New Roman" w:hAnsi="Times New Roman" w:cs="Times New Roman"/>
          <w:sz w:val="28"/>
          <w:szCs w:val="28"/>
        </w:rPr>
        <w:t xml:space="preserve"> </w:t>
      </w:r>
      <w:r w:rsidR="0062581D" w:rsidRPr="004F603A">
        <w:rPr>
          <w:rFonts w:ascii="Times New Roman" w:hAnsi="Times New Roman" w:cs="Times New Roman"/>
          <w:sz w:val="28"/>
          <w:szCs w:val="28"/>
        </w:rPr>
        <w:t>look back to the late 1960s a</w:t>
      </w:r>
      <w:r w:rsidR="00301ED7">
        <w:rPr>
          <w:rFonts w:ascii="Times New Roman" w:hAnsi="Times New Roman" w:cs="Times New Roman"/>
          <w:sz w:val="28"/>
          <w:szCs w:val="28"/>
        </w:rPr>
        <w:t xml:space="preserve">nd the early 1970s when I </w:t>
      </w:r>
      <w:r w:rsidR="0062581D" w:rsidRPr="004F603A">
        <w:rPr>
          <w:rFonts w:ascii="Times New Roman" w:hAnsi="Times New Roman" w:cs="Times New Roman"/>
          <w:sz w:val="28"/>
          <w:szCs w:val="28"/>
        </w:rPr>
        <w:t xml:space="preserve">encountered Borneo </w:t>
      </w:r>
      <w:r w:rsidR="00301ED7">
        <w:rPr>
          <w:rFonts w:ascii="Times New Roman" w:hAnsi="Times New Roman" w:cs="Times New Roman"/>
          <w:sz w:val="28"/>
          <w:szCs w:val="28"/>
        </w:rPr>
        <w:t xml:space="preserve">as a research student </w:t>
      </w:r>
      <w:r w:rsidR="001156C5" w:rsidRPr="004F603A">
        <w:rPr>
          <w:rFonts w:ascii="Times New Roman" w:hAnsi="Times New Roman" w:cs="Times New Roman"/>
          <w:sz w:val="28"/>
          <w:szCs w:val="28"/>
        </w:rPr>
        <w:t xml:space="preserve">to consider what </w:t>
      </w:r>
      <w:r w:rsidR="0062581D" w:rsidRPr="004F603A">
        <w:rPr>
          <w:rFonts w:ascii="Times New Roman" w:hAnsi="Times New Roman" w:cs="Times New Roman"/>
          <w:sz w:val="28"/>
          <w:szCs w:val="28"/>
        </w:rPr>
        <w:t xml:space="preserve">the scholarly landscape </w:t>
      </w:r>
      <w:r w:rsidR="001156C5" w:rsidRPr="004F603A">
        <w:rPr>
          <w:rFonts w:ascii="Times New Roman" w:hAnsi="Times New Roman" w:cs="Times New Roman"/>
          <w:sz w:val="28"/>
          <w:szCs w:val="28"/>
        </w:rPr>
        <w:t xml:space="preserve">looked </w:t>
      </w:r>
      <w:r w:rsidR="0062581D" w:rsidRPr="004F603A">
        <w:rPr>
          <w:rFonts w:ascii="Times New Roman" w:hAnsi="Times New Roman" w:cs="Times New Roman"/>
          <w:sz w:val="28"/>
          <w:szCs w:val="28"/>
        </w:rPr>
        <w:t>like</w:t>
      </w:r>
      <w:r w:rsidR="005C60AB" w:rsidRPr="004F603A">
        <w:rPr>
          <w:rFonts w:ascii="Times New Roman" w:hAnsi="Times New Roman" w:cs="Times New Roman"/>
          <w:sz w:val="28"/>
          <w:szCs w:val="28"/>
        </w:rPr>
        <w:t xml:space="preserve"> at that time</w:t>
      </w:r>
      <w:r w:rsidR="0062581D" w:rsidRPr="004F603A">
        <w:rPr>
          <w:rFonts w:ascii="Times New Roman" w:hAnsi="Times New Roman" w:cs="Times New Roman"/>
          <w:sz w:val="28"/>
          <w:szCs w:val="28"/>
        </w:rPr>
        <w:t>.</w:t>
      </w:r>
      <w:r w:rsidR="00D76F2F">
        <w:rPr>
          <w:rFonts w:ascii="Times New Roman" w:hAnsi="Times New Roman" w:cs="Times New Roman"/>
          <w:sz w:val="28"/>
          <w:szCs w:val="28"/>
        </w:rPr>
        <w:t xml:space="preserve"> Hopefully this will provide a context for this review. </w:t>
      </w:r>
      <w:r w:rsidR="0062581D" w:rsidRPr="004F603A">
        <w:rPr>
          <w:rFonts w:ascii="Times New Roman" w:hAnsi="Times New Roman" w:cs="Times New Roman"/>
          <w:sz w:val="28"/>
          <w:szCs w:val="28"/>
        </w:rPr>
        <w:t xml:space="preserve"> In the course of about three years of reading around the ethnography, anthropology, history and </w:t>
      </w:r>
      <w:r w:rsidR="00767B69">
        <w:rPr>
          <w:rFonts w:ascii="Times New Roman" w:hAnsi="Times New Roman" w:cs="Times New Roman"/>
          <w:sz w:val="28"/>
          <w:szCs w:val="28"/>
        </w:rPr>
        <w:t>geography of Borneo</w:t>
      </w:r>
      <w:r w:rsidR="0007263D">
        <w:rPr>
          <w:rFonts w:ascii="Times New Roman" w:hAnsi="Times New Roman" w:cs="Times New Roman"/>
          <w:sz w:val="28"/>
          <w:szCs w:val="28"/>
        </w:rPr>
        <w:t xml:space="preserve"> at that time</w:t>
      </w:r>
      <w:r w:rsidR="0062581D" w:rsidRPr="004F603A">
        <w:rPr>
          <w:rFonts w:ascii="Times New Roman" w:hAnsi="Times New Roman" w:cs="Times New Roman"/>
          <w:sz w:val="28"/>
          <w:szCs w:val="28"/>
        </w:rPr>
        <w:t>, I think I managed to cover much of what had been published. If we compare what was available then to what we have now, then the development of the field of studi</w:t>
      </w:r>
      <w:r w:rsidR="005C60AB" w:rsidRPr="004F603A">
        <w:rPr>
          <w:rFonts w:ascii="Times New Roman" w:hAnsi="Times New Roman" w:cs="Times New Roman"/>
          <w:sz w:val="28"/>
          <w:szCs w:val="28"/>
        </w:rPr>
        <w:t>es has been quite staggering, though t</w:t>
      </w:r>
      <w:r w:rsidR="0062581D" w:rsidRPr="004F603A">
        <w:rPr>
          <w:rFonts w:ascii="Times New Roman" w:hAnsi="Times New Roman" w:cs="Times New Roman"/>
          <w:sz w:val="28"/>
          <w:szCs w:val="28"/>
        </w:rPr>
        <w:t xml:space="preserve">here are still major gaps in our knowledge, as we would expect. But for a </w:t>
      </w:r>
      <w:r w:rsidR="00CE09FE" w:rsidRPr="004F603A">
        <w:rPr>
          <w:rFonts w:ascii="Times New Roman" w:hAnsi="Times New Roman" w:cs="Times New Roman"/>
          <w:sz w:val="28"/>
          <w:szCs w:val="28"/>
        </w:rPr>
        <w:t xml:space="preserve">recent </w:t>
      </w:r>
      <w:r w:rsidR="0062581D" w:rsidRPr="004F603A">
        <w:rPr>
          <w:rFonts w:ascii="Times New Roman" w:hAnsi="Times New Roman" w:cs="Times New Roman"/>
          <w:sz w:val="28"/>
          <w:szCs w:val="28"/>
        </w:rPr>
        <w:t>newcomer to the field there is now an enormous literature to cover.</w:t>
      </w:r>
      <w:r w:rsidR="005C60AB" w:rsidRPr="004F603A">
        <w:rPr>
          <w:rFonts w:ascii="Times New Roman" w:hAnsi="Times New Roman" w:cs="Times New Roman"/>
          <w:sz w:val="28"/>
          <w:szCs w:val="28"/>
        </w:rPr>
        <w:t xml:space="preserve"> We will obviously need to ponder where the major gaps in our knowledge remain and this in situations which are fast changing.</w:t>
      </w:r>
    </w:p>
    <w:p w:rsidR="00301ED7" w:rsidRPr="00344460" w:rsidRDefault="0062581D" w:rsidP="007A673F">
      <w:pPr>
        <w:spacing w:line="360" w:lineRule="auto"/>
        <w:jc w:val="both"/>
        <w:rPr>
          <w:rFonts w:ascii="Times New Roman" w:hAnsi="Times New Roman" w:cs="Times New Roman"/>
          <w:sz w:val="28"/>
          <w:szCs w:val="28"/>
        </w:rPr>
      </w:pPr>
      <w:r w:rsidRPr="004F603A">
        <w:rPr>
          <w:rFonts w:ascii="Times New Roman" w:hAnsi="Times New Roman" w:cs="Times New Roman"/>
          <w:sz w:val="28"/>
          <w:szCs w:val="28"/>
        </w:rPr>
        <w:t xml:space="preserve">What was it like then?  </w:t>
      </w:r>
      <w:r w:rsidR="00E45257" w:rsidRPr="004F603A">
        <w:rPr>
          <w:rFonts w:ascii="Times New Roman" w:hAnsi="Times New Roman" w:cs="Times New Roman"/>
          <w:sz w:val="28"/>
          <w:szCs w:val="28"/>
        </w:rPr>
        <w:t xml:space="preserve">There </w:t>
      </w:r>
      <w:r w:rsidR="005C60AB" w:rsidRPr="004F603A">
        <w:rPr>
          <w:rFonts w:ascii="Times New Roman" w:hAnsi="Times New Roman" w:cs="Times New Roman"/>
          <w:sz w:val="28"/>
          <w:szCs w:val="28"/>
        </w:rPr>
        <w:t>was not much that inspired me from</w:t>
      </w:r>
      <w:r w:rsidR="00E45257" w:rsidRPr="004F603A">
        <w:rPr>
          <w:rFonts w:ascii="Times New Roman" w:hAnsi="Times New Roman" w:cs="Times New Roman"/>
          <w:sz w:val="28"/>
          <w:szCs w:val="28"/>
        </w:rPr>
        <w:t xml:space="preserve"> the pre-</w:t>
      </w:r>
      <w:r w:rsidR="005C60AB" w:rsidRPr="004F603A">
        <w:rPr>
          <w:rFonts w:ascii="Times New Roman" w:hAnsi="Times New Roman" w:cs="Times New Roman"/>
          <w:sz w:val="28"/>
          <w:szCs w:val="28"/>
        </w:rPr>
        <w:t>Second World W</w:t>
      </w:r>
      <w:r w:rsidR="00E45257" w:rsidRPr="004F603A">
        <w:rPr>
          <w:rFonts w:ascii="Times New Roman" w:hAnsi="Times New Roman" w:cs="Times New Roman"/>
          <w:sz w:val="28"/>
          <w:szCs w:val="28"/>
        </w:rPr>
        <w:t>ar period. T</w:t>
      </w:r>
      <w:r w:rsidR="00241B8F" w:rsidRPr="004F603A">
        <w:rPr>
          <w:rFonts w:ascii="Times New Roman" w:hAnsi="Times New Roman" w:cs="Times New Roman"/>
          <w:sz w:val="28"/>
          <w:szCs w:val="28"/>
        </w:rPr>
        <w:t xml:space="preserve">here were of course the </w:t>
      </w:r>
      <w:r w:rsidR="00E45257" w:rsidRPr="004F603A">
        <w:rPr>
          <w:rFonts w:ascii="Times New Roman" w:hAnsi="Times New Roman" w:cs="Times New Roman"/>
          <w:sz w:val="28"/>
          <w:szCs w:val="28"/>
        </w:rPr>
        <w:t xml:space="preserve">ethnographic compilations of Charles Hose and William McDougall, </w:t>
      </w:r>
      <w:r w:rsidR="00E45257" w:rsidRPr="004F603A">
        <w:rPr>
          <w:rFonts w:ascii="Times New Roman" w:hAnsi="Times New Roman" w:cs="Times New Roman"/>
          <w:i/>
          <w:sz w:val="28"/>
          <w:szCs w:val="28"/>
        </w:rPr>
        <w:t>The Pagan Tribes of Borneo</w:t>
      </w:r>
      <w:r w:rsidR="00E45257" w:rsidRPr="004F603A">
        <w:rPr>
          <w:rFonts w:ascii="Times New Roman" w:hAnsi="Times New Roman" w:cs="Times New Roman"/>
          <w:sz w:val="28"/>
          <w:szCs w:val="28"/>
        </w:rPr>
        <w:t xml:space="preserve"> (1912) and of Henry Ling Roth</w:t>
      </w:r>
      <w:r w:rsidR="005C4457" w:rsidRPr="004F603A">
        <w:rPr>
          <w:rFonts w:ascii="Times New Roman" w:hAnsi="Times New Roman" w:cs="Times New Roman"/>
          <w:sz w:val="28"/>
          <w:szCs w:val="28"/>
        </w:rPr>
        <w:t xml:space="preserve">’s </w:t>
      </w:r>
      <w:r w:rsidR="005C4457" w:rsidRPr="004F603A">
        <w:rPr>
          <w:rFonts w:ascii="Times New Roman" w:hAnsi="Times New Roman" w:cs="Times New Roman"/>
          <w:i/>
          <w:sz w:val="28"/>
          <w:szCs w:val="28"/>
        </w:rPr>
        <w:t>The Natives of Sarawak and British North Borneo</w:t>
      </w:r>
      <w:r w:rsidR="005C4457" w:rsidRPr="004F603A">
        <w:rPr>
          <w:rFonts w:ascii="Times New Roman" w:hAnsi="Times New Roman" w:cs="Times New Roman"/>
          <w:sz w:val="28"/>
          <w:szCs w:val="28"/>
        </w:rPr>
        <w:t xml:space="preserve"> (1896), and Owen Rutter’s </w:t>
      </w:r>
      <w:r w:rsidR="005C4457" w:rsidRPr="004F603A">
        <w:rPr>
          <w:rFonts w:ascii="Times New Roman" w:hAnsi="Times New Roman" w:cs="Times New Roman"/>
          <w:i/>
          <w:sz w:val="28"/>
          <w:szCs w:val="28"/>
        </w:rPr>
        <w:t xml:space="preserve">The Pagans of North Borneo </w:t>
      </w:r>
      <w:r w:rsidR="005C4457" w:rsidRPr="004F603A">
        <w:rPr>
          <w:rFonts w:ascii="Times New Roman" w:hAnsi="Times New Roman" w:cs="Times New Roman"/>
          <w:sz w:val="28"/>
          <w:szCs w:val="28"/>
        </w:rPr>
        <w:t xml:space="preserve">(1929). </w:t>
      </w:r>
      <w:r w:rsidR="00E45257" w:rsidRPr="004F603A">
        <w:rPr>
          <w:rFonts w:ascii="Times New Roman" w:hAnsi="Times New Roman" w:cs="Times New Roman"/>
          <w:sz w:val="28"/>
          <w:szCs w:val="28"/>
        </w:rPr>
        <w:t xml:space="preserve"> </w:t>
      </w:r>
      <w:r w:rsidR="0094782B" w:rsidRPr="004F603A">
        <w:rPr>
          <w:rFonts w:ascii="Times New Roman" w:hAnsi="Times New Roman" w:cs="Times New Roman"/>
          <w:sz w:val="28"/>
          <w:szCs w:val="28"/>
        </w:rPr>
        <w:t>But for me there were two stimulating publications</w:t>
      </w:r>
      <w:r w:rsidR="00CE09FE" w:rsidRPr="004F603A">
        <w:rPr>
          <w:rFonts w:ascii="Times New Roman" w:hAnsi="Times New Roman" w:cs="Times New Roman"/>
          <w:sz w:val="28"/>
          <w:szCs w:val="28"/>
        </w:rPr>
        <w:t xml:space="preserve"> which had both theoretical and ethnographic interest</w:t>
      </w:r>
      <w:r w:rsidR="0094782B" w:rsidRPr="004F603A">
        <w:rPr>
          <w:rFonts w:ascii="Times New Roman" w:hAnsi="Times New Roman" w:cs="Times New Roman"/>
          <w:sz w:val="28"/>
          <w:szCs w:val="28"/>
        </w:rPr>
        <w:t xml:space="preserve">: Robert Hertz’s </w:t>
      </w:r>
      <w:r w:rsidR="00470444" w:rsidRPr="004F603A">
        <w:rPr>
          <w:rFonts w:ascii="Times New Roman" w:hAnsi="Times New Roman" w:cs="Times New Roman"/>
          <w:i/>
          <w:sz w:val="28"/>
          <w:szCs w:val="28"/>
        </w:rPr>
        <w:t>Death and the Right Hand</w:t>
      </w:r>
      <w:r w:rsidR="00470444" w:rsidRPr="004F603A">
        <w:rPr>
          <w:rFonts w:ascii="Times New Roman" w:hAnsi="Times New Roman" w:cs="Times New Roman"/>
          <w:sz w:val="28"/>
          <w:szCs w:val="28"/>
        </w:rPr>
        <w:t xml:space="preserve"> (translated by Rodney </w:t>
      </w:r>
      <w:r w:rsidR="00241B8F" w:rsidRPr="004F603A">
        <w:rPr>
          <w:rFonts w:ascii="Times New Roman" w:hAnsi="Times New Roman" w:cs="Times New Roman"/>
          <w:sz w:val="28"/>
          <w:szCs w:val="28"/>
        </w:rPr>
        <w:t xml:space="preserve">and Claudia </w:t>
      </w:r>
      <w:r w:rsidR="00470444" w:rsidRPr="004F603A">
        <w:rPr>
          <w:rFonts w:ascii="Times New Roman" w:hAnsi="Times New Roman" w:cs="Times New Roman"/>
          <w:sz w:val="28"/>
          <w:szCs w:val="28"/>
        </w:rPr>
        <w:t xml:space="preserve">Needham and published in 1960), which </w:t>
      </w:r>
      <w:r w:rsidR="00CE09FE" w:rsidRPr="004F603A">
        <w:rPr>
          <w:rFonts w:ascii="Times New Roman" w:hAnsi="Times New Roman" w:cs="Times New Roman"/>
          <w:sz w:val="28"/>
          <w:szCs w:val="28"/>
        </w:rPr>
        <w:t>comprised two essays: one on</w:t>
      </w:r>
      <w:r w:rsidR="00470444" w:rsidRPr="004F603A">
        <w:rPr>
          <w:rFonts w:ascii="Times New Roman" w:hAnsi="Times New Roman" w:cs="Times New Roman"/>
          <w:sz w:val="28"/>
          <w:szCs w:val="28"/>
        </w:rPr>
        <w:t xml:space="preserve"> </w:t>
      </w:r>
      <w:r w:rsidR="00876F26" w:rsidRPr="004F603A">
        <w:rPr>
          <w:rFonts w:ascii="Times New Roman" w:hAnsi="Times New Roman" w:cs="Times New Roman"/>
          <w:i/>
          <w:sz w:val="28"/>
          <w:szCs w:val="28"/>
        </w:rPr>
        <w:t>A Contribution to the Collective Representation of Death</w:t>
      </w:r>
      <w:r w:rsidR="00876F26" w:rsidRPr="004F603A">
        <w:rPr>
          <w:rFonts w:ascii="Times New Roman" w:hAnsi="Times New Roman" w:cs="Times New Roman"/>
          <w:sz w:val="28"/>
          <w:szCs w:val="28"/>
        </w:rPr>
        <w:t xml:space="preserve"> (1907), which stimulated Peter Metcalf’s admirable work on Berawan funeral rites </w:t>
      </w:r>
      <w:r w:rsidR="00876F26" w:rsidRPr="004F603A">
        <w:rPr>
          <w:rFonts w:ascii="Times New Roman" w:hAnsi="Times New Roman" w:cs="Times New Roman"/>
          <w:i/>
          <w:sz w:val="28"/>
          <w:szCs w:val="28"/>
        </w:rPr>
        <w:t>A Borneo Journey into Death. Berawan Eschatology from its Rituals</w:t>
      </w:r>
      <w:r w:rsidR="00876F26" w:rsidRPr="004F603A">
        <w:rPr>
          <w:rFonts w:ascii="Times New Roman" w:hAnsi="Times New Roman" w:cs="Times New Roman"/>
          <w:sz w:val="28"/>
          <w:szCs w:val="28"/>
        </w:rPr>
        <w:t xml:space="preserve"> (1982</w:t>
      </w:r>
      <w:r w:rsidR="00C129CF">
        <w:rPr>
          <w:rFonts w:ascii="Times New Roman" w:hAnsi="Times New Roman" w:cs="Times New Roman"/>
          <w:sz w:val="28"/>
          <w:szCs w:val="28"/>
        </w:rPr>
        <w:t xml:space="preserve">, and </w:t>
      </w:r>
      <w:r w:rsidR="00C129CF">
        <w:rPr>
          <w:rFonts w:ascii="Times New Roman" w:hAnsi="Times New Roman" w:cs="Times New Roman"/>
          <w:sz w:val="28"/>
          <w:szCs w:val="28"/>
        </w:rPr>
        <w:lastRenderedPageBreak/>
        <w:t>see 1981</w:t>
      </w:r>
      <w:r w:rsidR="00876F26" w:rsidRPr="004F603A">
        <w:rPr>
          <w:rFonts w:ascii="Times New Roman" w:hAnsi="Times New Roman" w:cs="Times New Roman"/>
          <w:sz w:val="28"/>
          <w:szCs w:val="28"/>
        </w:rPr>
        <w:t>)</w:t>
      </w:r>
      <w:r w:rsidR="00D40BD0" w:rsidRPr="004F603A">
        <w:rPr>
          <w:rFonts w:ascii="Times New Roman" w:hAnsi="Times New Roman" w:cs="Times New Roman"/>
          <w:sz w:val="28"/>
          <w:szCs w:val="28"/>
        </w:rPr>
        <w:t xml:space="preserve"> </w:t>
      </w:r>
      <w:r w:rsidR="00241B8F" w:rsidRPr="004F603A">
        <w:rPr>
          <w:rFonts w:ascii="Times New Roman" w:hAnsi="Times New Roman" w:cs="Times New Roman"/>
          <w:sz w:val="28"/>
          <w:szCs w:val="28"/>
        </w:rPr>
        <w:t>and with Richard Huntington,</w:t>
      </w:r>
      <w:r w:rsidR="00241B8F" w:rsidRPr="004F603A">
        <w:rPr>
          <w:rFonts w:ascii="Times New Roman" w:hAnsi="Times New Roman" w:cs="Times New Roman"/>
          <w:i/>
          <w:sz w:val="28"/>
          <w:szCs w:val="28"/>
        </w:rPr>
        <w:t xml:space="preserve"> Celebrations of Death: the Anthropology of Mortuary Ritual</w:t>
      </w:r>
      <w:r w:rsidR="00241B8F" w:rsidRPr="004F603A">
        <w:rPr>
          <w:rFonts w:ascii="Times New Roman" w:hAnsi="Times New Roman" w:cs="Times New Roman"/>
          <w:sz w:val="28"/>
          <w:szCs w:val="28"/>
        </w:rPr>
        <w:t xml:space="preserve"> (1991); </w:t>
      </w:r>
      <w:r w:rsidR="00C36992">
        <w:rPr>
          <w:rFonts w:ascii="Times New Roman" w:hAnsi="Times New Roman" w:cs="Times New Roman"/>
          <w:sz w:val="28"/>
          <w:szCs w:val="28"/>
        </w:rPr>
        <w:t>and Hertz’s</w:t>
      </w:r>
      <w:r w:rsidR="00241B8F" w:rsidRPr="004F603A">
        <w:rPr>
          <w:rFonts w:ascii="Times New Roman" w:hAnsi="Times New Roman" w:cs="Times New Roman"/>
          <w:sz w:val="28"/>
          <w:szCs w:val="28"/>
        </w:rPr>
        <w:t xml:space="preserve"> </w:t>
      </w:r>
      <w:r w:rsidR="00241B8F" w:rsidRPr="004F603A">
        <w:rPr>
          <w:rFonts w:ascii="Times New Roman" w:hAnsi="Times New Roman" w:cs="Times New Roman"/>
          <w:i/>
          <w:sz w:val="28"/>
          <w:szCs w:val="28"/>
        </w:rPr>
        <w:t xml:space="preserve">The </w:t>
      </w:r>
      <w:r w:rsidR="00D40BD0" w:rsidRPr="004F603A">
        <w:rPr>
          <w:rFonts w:ascii="Times New Roman" w:hAnsi="Times New Roman" w:cs="Times New Roman"/>
          <w:i/>
          <w:sz w:val="28"/>
          <w:szCs w:val="28"/>
        </w:rPr>
        <w:t>Pre-eminence of the Right Hand: a Study in Religious Polarity</w:t>
      </w:r>
      <w:r w:rsidR="00241B8F" w:rsidRPr="004F603A">
        <w:rPr>
          <w:rFonts w:ascii="Times New Roman" w:hAnsi="Times New Roman" w:cs="Times New Roman"/>
          <w:i/>
          <w:sz w:val="28"/>
          <w:szCs w:val="28"/>
        </w:rPr>
        <w:t xml:space="preserve"> </w:t>
      </w:r>
      <w:r w:rsidR="00241B8F" w:rsidRPr="004F603A">
        <w:rPr>
          <w:rFonts w:ascii="Times New Roman" w:hAnsi="Times New Roman" w:cs="Times New Roman"/>
          <w:sz w:val="28"/>
          <w:szCs w:val="28"/>
        </w:rPr>
        <w:t xml:space="preserve">(1909), which gave rise to a body of work </w:t>
      </w:r>
      <w:r w:rsidR="00C36992">
        <w:rPr>
          <w:rFonts w:ascii="Times New Roman" w:hAnsi="Times New Roman" w:cs="Times New Roman"/>
          <w:sz w:val="28"/>
          <w:szCs w:val="28"/>
        </w:rPr>
        <w:t xml:space="preserve">and debate </w:t>
      </w:r>
      <w:r w:rsidR="00241B8F" w:rsidRPr="004F603A">
        <w:rPr>
          <w:rFonts w:ascii="Times New Roman" w:hAnsi="Times New Roman" w:cs="Times New Roman"/>
          <w:sz w:val="28"/>
          <w:szCs w:val="28"/>
        </w:rPr>
        <w:t xml:space="preserve">in the late 1970s and 1980s on symbolism and structural analysis in Borneo, in which I was involved, especially in an exchange with Peter Metcalf </w:t>
      </w:r>
      <w:r w:rsidR="005C60AB" w:rsidRPr="004F603A">
        <w:rPr>
          <w:rFonts w:ascii="Times New Roman" w:hAnsi="Times New Roman" w:cs="Times New Roman"/>
          <w:sz w:val="28"/>
          <w:szCs w:val="28"/>
        </w:rPr>
        <w:t>in</w:t>
      </w:r>
      <w:r w:rsidR="00A84A5F" w:rsidRPr="004F603A">
        <w:rPr>
          <w:rFonts w:ascii="Times New Roman" w:hAnsi="Times New Roman" w:cs="Times New Roman"/>
          <w:sz w:val="28"/>
          <w:szCs w:val="28"/>
        </w:rPr>
        <w:t xml:space="preserve"> his</w:t>
      </w:r>
      <w:r w:rsidR="005C60AB" w:rsidRPr="004F603A">
        <w:rPr>
          <w:rFonts w:ascii="Times New Roman" w:hAnsi="Times New Roman" w:cs="Times New Roman"/>
          <w:sz w:val="28"/>
          <w:szCs w:val="28"/>
        </w:rPr>
        <w:t xml:space="preserve"> paper</w:t>
      </w:r>
      <w:r w:rsidR="00A84A5F" w:rsidRPr="004F603A">
        <w:rPr>
          <w:rFonts w:ascii="Times New Roman" w:hAnsi="Times New Roman" w:cs="Times New Roman"/>
          <w:sz w:val="28"/>
          <w:szCs w:val="28"/>
        </w:rPr>
        <w:t xml:space="preserve"> ‘Birds and Deities in Borneo’ (1976) (</w:t>
      </w:r>
      <w:r w:rsidR="00241B8F" w:rsidRPr="004F603A">
        <w:rPr>
          <w:rFonts w:ascii="Times New Roman" w:hAnsi="Times New Roman" w:cs="Times New Roman"/>
          <w:sz w:val="28"/>
          <w:szCs w:val="28"/>
        </w:rPr>
        <w:t xml:space="preserve">King, 1977, and see King </w:t>
      </w:r>
      <w:r w:rsidR="0001552E">
        <w:rPr>
          <w:rFonts w:ascii="Times New Roman" w:hAnsi="Times New Roman" w:cs="Times New Roman"/>
          <w:sz w:val="28"/>
          <w:szCs w:val="28"/>
        </w:rPr>
        <w:t xml:space="preserve">1980, </w:t>
      </w:r>
      <w:r w:rsidR="00241B8F" w:rsidRPr="004F603A">
        <w:rPr>
          <w:rFonts w:ascii="Times New Roman" w:hAnsi="Times New Roman" w:cs="Times New Roman"/>
          <w:sz w:val="28"/>
          <w:szCs w:val="28"/>
        </w:rPr>
        <w:t>1985</w:t>
      </w:r>
      <w:r w:rsidR="00FD1BC7">
        <w:rPr>
          <w:rFonts w:ascii="Times New Roman" w:hAnsi="Times New Roman" w:cs="Times New Roman"/>
          <w:sz w:val="28"/>
          <w:szCs w:val="28"/>
        </w:rPr>
        <w:t>a</w:t>
      </w:r>
      <w:r w:rsidR="005257EB">
        <w:rPr>
          <w:rFonts w:ascii="Times New Roman" w:hAnsi="Times New Roman" w:cs="Times New Roman"/>
          <w:sz w:val="28"/>
          <w:szCs w:val="28"/>
        </w:rPr>
        <w:t>; and</w:t>
      </w:r>
      <w:r w:rsidR="00C9118A">
        <w:rPr>
          <w:rFonts w:ascii="Times New Roman" w:hAnsi="Times New Roman" w:cs="Times New Roman"/>
          <w:sz w:val="28"/>
          <w:szCs w:val="28"/>
        </w:rPr>
        <w:t xml:space="preserve"> Sellato, 1994</w:t>
      </w:r>
      <w:r w:rsidR="00241B8F" w:rsidRPr="004F603A">
        <w:rPr>
          <w:rFonts w:ascii="Times New Roman" w:hAnsi="Times New Roman" w:cs="Times New Roman"/>
          <w:sz w:val="28"/>
          <w:szCs w:val="28"/>
        </w:rPr>
        <w:t xml:space="preserve">). </w:t>
      </w:r>
      <w:r w:rsidR="00C36992">
        <w:rPr>
          <w:rFonts w:ascii="Times New Roman" w:hAnsi="Times New Roman" w:cs="Times New Roman"/>
          <w:sz w:val="28"/>
          <w:szCs w:val="28"/>
        </w:rPr>
        <w:t>The analysis of symbolism and symbolic structures within the general field of religion and ritual</w:t>
      </w:r>
      <w:r w:rsidR="00486E6E" w:rsidRPr="004F603A">
        <w:rPr>
          <w:rFonts w:ascii="Times New Roman" w:hAnsi="Times New Roman" w:cs="Times New Roman"/>
          <w:sz w:val="28"/>
          <w:szCs w:val="28"/>
        </w:rPr>
        <w:t xml:space="preserve"> had</w:t>
      </w:r>
      <w:r w:rsidR="00A84A5F" w:rsidRPr="004F603A">
        <w:rPr>
          <w:rFonts w:ascii="Times New Roman" w:hAnsi="Times New Roman" w:cs="Times New Roman"/>
          <w:sz w:val="28"/>
          <w:szCs w:val="28"/>
        </w:rPr>
        <w:t xml:space="preserve"> also</w:t>
      </w:r>
      <w:r w:rsidR="00486E6E" w:rsidRPr="004F603A">
        <w:rPr>
          <w:rFonts w:ascii="Times New Roman" w:hAnsi="Times New Roman" w:cs="Times New Roman"/>
          <w:sz w:val="28"/>
          <w:szCs w:val="28"/>
        </w:rPr>
        <w:t xml:space="preserve"> influenced Erik Jensen in the 1970s</w:t>
      </w:r>
      <w:r w:rsidR="00557DF0">
        <w:rPr>
          <w:rFonts w:ascii="Times New Roman" w:hAnsi="Times New Roman" w:cs="Times New Roman"/>
          <w:sz w:val="28"/>
          <w:szCs w:val="28"/>
        </w:rPr>
        <w:t xml:space="preserve"> </w:t>
      </w:r>
      <w:r w:rsidR="00C36992">
        <w:rPr>
          <w:rFonts w:ascii="Times New Roman" w:hAnsi="Times New Roman" w:cs="Times New Roman"/>
          <w:sz w:val="28"/>
          <w:szCs w:val="28"/>
        </w:rPr>
        <w:t xml:space="preserve">in his study of Iban religion </w:t>
      </w:r>
      <w:r w:rsidR="00557DF0">
        <w:rPr>
          <w:rFonts w:ascii="Times New Roman" w:hAnsi="Times New Roman" w:cs="Times New Roman"/>
          <w:sz w:val="28"/>
          <w:szCs w:val="28"/>
        </w:rPr>
        <w:t>(1974</w:t>
      </w:r>
      <w:r w:rsidR="005C60AB" w:rsidRPr="004F603A">
        <w:rPr>
          <w:rFonts w:ascii="Times New Roman" w:hAnsi="Times New Roman" w:cs="Times New Roman"/>
          <w:sz w:val="28"/>
          <w:szCs w:val="28"/>
        </w:rPr>
        <w:t>)</w:t>
      </w:r>
      <w:r w:rsidR="00CE09FE" w:rsidRPr="004F603A">
        <w:rPr>
          <w:rFonts w:ascii="Times New Roman" w:hAnsi="Times New Roman" w:cs="Times New Roman"/>
          <w:sz w:val="28"/>
          <w:szCs w:val="28"/>
        </w:rPr>
        <w:t>,</w:t>
      </w:r>
      <w:r w:rsidR="00486E6E" w:rsidRPr="004F603A">
        <w:rPr>
          <w:rFonts w:ascii="Times New Roman" w:hAnsi="Times New Roman" w:cs="Times New Roman"/>
          <w:sz w:val="28"/>
          <w:szCs w:val="28"/>
        </w:rPr>
        <w:t xml:space="preserve"> which was hardly surprising given that his supervisor was Rodney Needham</w:t>
      </w:r>
      <w:r w:rsidR="005C60AB" w:rsidRPr="004F603A">
        <w:rPr>
          <w:rFonts w:ascii="Times New Roman" w:hAnsi="Times New Roman" w:cs="Times New Roman"/>
          <w:sz w:val="28"/>
          <w:szCs w:val="28"/>
        </w:rPr>
        <w:t>,</w:t>
      </w:r>
      <w:r w:rsidR="00486E6E" w:rsidRPr="004F603A">
        <w:rPr>
          <w:rFonts w:ascii="Times New Roman" w:hAnsi="Times New Roman" w:cs="Times New Roman"/>
          <w:sz w:val="28"/>
          <w:szCs w:val="28"/>
        </w:rPr>
        <w:t xml:space="preserve"> and Needham ha</w:t>
      </w:r>
      <w:r w:rsidR="00A84A5F" w:rsidRPr="004F603A">
        <w:rPr>
          <w:rFonts w:ascii="Times New Roman" w:hAnsi="Times New Roman" w:cs="Times New Roman"/>
          <w:sz w:val="28"/>
          <w:szCs w:val="28"/>
        </w:rPr>
        <w:t>d</w:t>
      </w:r>
      <w:r w:rsidR="00486E6E" w:rsidRPr="004F603A">
        <w:rPr>
          <w:rFonts w:ascii="Times New Roman" w:hAnsi="Times New Roman" w:cs="Times New Roman"/>
          <w:sz w:val="28"/>
          <w:szCs w:val="28"/>
        </w:rPr>
        <w:t xml:space="preserve"> then edited </w:t>
      </w:r>
      <w:r w:rsidR="00486E6E" w:rsidRPr="004F603A">
        <w:rPr>
          <w:rFonts w:ascii="Times New Roman" w:hAnsi="Times New Roman" w:cs="Times New Roman"/>
          <w:i/>
          <w:sz w:val="28"/>
          <w:szCs w:val="28"/>
        </w:rPr>
        <w:t>Right and Left: Essays on Dual Symbolic Classification</w:t>
      </w:r>
      <w:r w:rsidR="00486E6E" w:rsidRPr="004F603A">
        <w:rPr>
          <w:rFonts w:ascii="Times New Roman" w:hAnsi="Times New Roman" w:cs="Times New Roman"/>
          <w:sz w:val="28"/>
          <w:szCs w:val="28"/>
        </w:rPr>
        <w:t xml:space="preserve">, celebrating the work of Robert Hertz and the </w:t>
      </w:r>
      <w:r w:rsidR="00486E6E" w:rsidRPr="004F603A">
        <w:rPr>
          <w:rFonts w:ascii="Times New Roman" w:hAnsi="Times New Roman" w:cs="Times New Roman"/>
          <w:i/>
          <w:sz w:val="28"/>
          <w:szCs w:val="28"/>
        </w:rPr>
        <w:t xml:space="preserve">Année Sociologique </w:t>
      </w:r>
      <w:r w:rsidR="00486E6E" w:rsidRPr="004F603A">
        <w:rPr>
          <w:rFonts w:ascii="Times New Roman" w:hAnsi="Times New Roman" w:cs="Times New Roman"/>
          <w:sz w:val="28"/>
          <w:szCs w:val="28"/>
        </w:rPr>
        <w:t>(1973). These exercises brought the anthropology of Borneo into a loose alliance with structural anthropology</w:t>
      </w:r>
      <w:r w:rsidR="00C206E3" w:rsidRPr="004F603A">
        <w:rPr>
          <w:rFonts w:ascii="Times New Roman" w:hAnsi="Times New Roman" w:cs="Times New Roman"/>
          <w:sz w:val="28"/>
          <w:szCs w:val="28"/>
        </w:rPr>
        <w:t xml:space="preserve">, </w:t>
      </w:r>
      <w:r w:rsidR="00486E6E" w:rsidRPr="004F603A">
        <w:rPr>
          <w:rFonts w:ascii="Times New Roman" w:hAnsi="Times New Roman" w:cs="Times New Roman"/>
          <w:sz w:val="28"/>
          <w:szCs w:val="28"/>
        </w:rPr>
        <w:t>the study of symbolism</w:t>
      </w:r>
      <w:r w:rsidR="00C206E3" w:rsidRPr="004F603A">
        <w:rPr>
          <w:rFonts w:ascii="Times New Roman" w:hAnsi="Times New Roman" w:cs="Times New Roman"/>
          <w:sz w:val="28"/>
          <w:szCs w:val="28"/>
        </w:rPr>
        <w:t xml:space="preserve"> and the influenti</w:t>
      </w:r>
      <w:r w:rsidR="00C36992">
        <w:rPr>
          <w:rFonts w:ascii="Times New Roman" w:hAnsi="Times New Roman" w:cs="Times New Roman"/>
          <w:sz w:val="28"/>
          <w:szCs w:val="28"/>
        </w:rPr>
        <w:t>al school of French ethnology</w:t>
      </w:r>
      <w:r w:rsidR="00C206E3" w:rsidRPr="004F603A">
        <w:rPr>
          <w:rFonts w:ascii="Times New Roman" w:hAnsi="Times New Roman" w:cs="Times New Roman"/>
          <w:sz w:val="28"/>
          <w:szCs w:val="28"/>
        </w:rPr>
        <w:t xml:space="preserve"> which had been founded by Emile Durkheim</w:t>
      </w:r>
      <w:r w:rsidR="00486E6E" w:rsidRPr="004F603A">
        <w:rPr>
          <w:rFonts w:ascii="Times New Roman" w:hAnsi="Times New Roman" w:cs="Times New Roman"/>
          <w:sz w:val="28"/>
          <w:szCs w:val="28"/>
        </w:rPr>
        <w:t xml:space="preserve">. </w:t>
      </w:r>
      <w:r w:rsidR="00A84A5F" w:rsidRPr="004F603A">
        <w:rPr>
          <w:rFonts w:ascii="Times New Roman" w:hAnsi="Times New Roman" w:cs="Times New Roman"/>
          <w:sz w:val="28"/>
          <w:szCs w:val="28"/>
        </w:rPr>
        <w:t>The other important work, for me at least, was Hans Sch</w:t>
      </w:r>
      <w:r w:rsidR="00C206E3" w:rsidRPr="004F603A">
        <w:rPr>
          <w:rFonts w:ascii="Times New Roman" w:hAnsi="Times New Roman" w:cs="Times New Roman"/>
          <w:sz w:val="28"/>
          <w:szCs w:val="28"/>
        </w:rPr>
        <w:t>ä</w:t>
      </w:r>
      <w:r w:rsidR="00A84A5F" w:rsidRPr="004F603A">
        <w:rPr>
          <w:rFonts w:ascii="Times New Roman" w:hAnsi="Times New Roman" w:cs="Times New Roman"/>
          <w:sz w:val="28"/>
          <w:szCs w:val="28"/>
        </w:rPr>
        <w:t xml:space="preserve">rer’s </w:t>
      </w:r>
      <w:r w:rsidR="00A84A5F" w:rsidRPr="004F603A">
        <w:rPr>
          <w:rFonts w:ascii="Times New Roman" w:hAnsi="Times New Roman" w:cs="Times New Roman"/>
          <w:i/>
          <w:sz w:val="28"/>
          <w:szCs w:val="28"/>
        </w:rPr>
        <w:t>Ngaju</w:t>
      </w:r>
      <w:r w:rsidR="00A84A5F" w:rsidRPr="004F603A">
        <w:rPr>
          <w:rFonts w:ascii="Times New Roman" w:hAnsi="Times New Roman" w:cs="Times New Roman"/>
          <w:sz w:val="28"/>
          <w:szCs w:val="28"/>
        </w:rPr>
        <w:t xml:space="preserve"> </w:t>
      </w:r>
      <w:r w:rsidR="00A84A5F" w:rsidRPr="004F603A">
        <w:rPr>
          <w:rFonts w:ascii="Times New Roman" w:hAnsi="Times New Roman" w:cs="Times New Roman"/>
          <w:i/>
          <w:sz w:val="28"/>
          <w:szCs w:val="28"/>
        </w:rPr>
        <w:t>Religion</w:t>
      </w:r>
      <w:r w:rsidR="000829D3" w:rsidRPr="004F603A">
        <w:rPr>
          <w:rFonts w:ascii="Times New Roman" w:hAnsi="Times New Roman" w:cs="Times New Roman"/>
          <w:i/>
          <w:sz w:val="28"/>
          <w:szCs w:val="28"/>
        </w:rPr>
        <w:t xml:space="preserve">: the Conception of </w:t>
      </w:r>
      <w:r w:rsidR="00C206E3" w:rsidRPr="004F603A">
        <w:rPr>
          <w:rFonts w:ascii="Times New Roman" w:hAnsi="Times New Roman" w:cs="Times New Roman"/>
          <w:i/>
          <w:sz w:val="28"/>
          <w:szCs w:val="28"/>
        </w:rPr>
        <w:t>G</w:t>
      </w:r>
      <w:r w:rsidR="000829D3" w:rsidRPr="004F603A">
        <w:rPr>
          <w:rFonts w:ascii="Times New Roman" w:hAnsi="Times New Roman" w:cs="Times New Roman"/>
          <w:i/>
          <w:sz w:val="28"/>
          <w:szCs w:val="28"/>
        </w:rPr>
        <w:t>od among a South Borneo People</w:t>
      </w:r>
      <w:r w:rsidR="000829D3" w:rsidRPr="004F603A">
        <w:rPr>
          <w:rFonts w:ascii="Times New Roman" w:hAnsi="Times New Roman" w:cs="Times New Roman"/>
          <w:sz w:val="28"/>
          <w:szCs w:val="28"/>
        </w:rPr>
        <w:t xml:space="preserve"> (1963),</w:t>
      </w:r>
      <w:r w:rsidR="00CE09FE" w:rsidRPr="004F603A">
        <w:rPr>
          <w:rFonts w:ascii="Times New Roman" w:hAnsi="Times New Roman" w:cs="Times New Roman"/>
          <w:sz w:val="28"/>
          <w:szCs w:val="28"/>
        </w:rPr>
        <w:t xml:space="preserve"> again translated by Rodney Nee</w:t>
      </w:r>
      <w:r w:rsidR="000829D3" w:rsidRPr="004F603A">
        <w:rPr>
          <w:rFonts w:ascii="Times New Roman" w:hAnsi="Times New Roman" w:cs="Times New Roman"/>
          <w:sz w:val="28"/>
          <w:szCs w:val="28"/>
        </w:rPr>
        <w:t>dham from Sch</w:t>
      </w:r>
      <w:r w:rsidR="00CE09FE" w:rsidRPr="004F603A">
        <w:rPr>
          <w:rFonts w:ascii="Times New Roman" w:hAnsi="Times New Roman" w:cs="Times New Roman"/>
          <w:sz w:val="28"/>
          <w:szCs w:val="28"/>
        </w:rPr>
        <w:t>ä</w:t>
      </w:r>
      <w:r w:rsidR="000829D3" w:rsidRPr="004F603A">
        <w:rPr>
          <w:rFonts w:ascii="Times New Roman" w:hAnsi="Times New Roman" w:cs="Times New Roman"/>
          <w:sz w:val="28"/>
          <w:szCs w:val="28"/>
        </w:rPr>
        <w:t xml:space="preserve">rer’s 1946 publication </w:t>
      </w:r>
      <w:r w:rsidR="00C206E3" w:rsidRPr="004F603A">
        <w:rPr>
          <w:rFonts w:ascii="Times New Roman" w:hAnsi="Times New Roman" w:cs="Times New Roman"/>
          <w:i/>
          <w:sz w:val="28"/>
          <w:szCs w:val="28"/>
        </w:rPr>
        <w:t>Die Gottesidee der Ngadju Dajak in Sud-Borneo</w:t>
      </w:r>
      <w:r w:rsidR="00BD1CF7">
        <w:rPr>
          <w:rFonts w:ascii="Times New Roman" w:hAnsi="Times New Roman" w:cs="Times New Roman"/>
          <w:sz w:val="28"/>
          <w:szCs w:val="28"/>
        </w:rPr>
        <w:t xml:space="preserve"> (1946; and see Schiller, 2005; Schwartzberg, 1994</w:t>
      </w:r>
      <w:r w:rsidR="00C206E3" w:rsidRPr="004F603A">
        <w:rPr>
          <w:rFonts w:ascii="Times New Roman" w:hAnsi="Times New Roman" w:cs="Times New Roman"/>
          <w:sz w:val="28"/>
          <w:szCs w:val="28"/>
        </w:rPr>
        <w:t xml:space="preserve">). This </w:t>
      </w:r>
      <w:r w:rsidR="005C60AB" w:rsidRPr="004F603A">
        <w:rPr>
          <w:rFonts w:ascii="Times New Roman" w:hAnsi="Times New Roman" w:cs="Times New Roman"/>
          <w:sz w:val="28"/>
          <w:szCs w:val="28"/>
        </w:rPr>
        <w:t>served to connect</w:t>
      </w:r>
      <w:r w:rsidR="00C206E3" w:rsidRPr="004F603A">
        <w:rPr>
          <w:rFonts w:ascii="Times New Roman" w:hAnsi="Times New Roman" w:cs="Times New Roman"/>
          <w:sz w:val="28"/>
          <w:szCs w:val="28"/>
        </w:rPr>
        <w:t xml:space="preserve"> Borneo anthropology</w:t>
      </w:r>
      <w:r w:rsidR="00CE09FE" w:rsidRPr="004F603A">
        <w:rPr>
          <w:rFonts w:ascii="Times New Roman" w:hAnsi="Times New Roman" w:cs="Times New Roman"/>
          <w:sz w:val="28"/>
          <w:szCs w:val="28"/>
        </w:rPr>
        <w:t xml:space="preserve"> to the important stream of structuralist analysis</w:t>
      </w:r>
      <w:r w:rsidR="00C206E3" w:rsidRPr="004F603A">
        <w:rPr>
          <w:rFonts w:ascii="Times New Roman" w:hAnsi="Times New Roman" w:cs="Times New Roman"/>
          <w:sz w:val="28"/>
          <w:szCs w:val="28"/>
        </w:rPr>
        <w:t xml:space="preserve"> which </w:t>
      </w:r>
      <w:r w:rsidR="00CE09FE" w:rsidRPr="004F603A">
        <w:rPr>
          <w:rFonts w:ascii="Times New Roman" w:hAnsi="Times New Roman" w:cs="Times New Roman"/>
          <w:sz w:val="28"/>
          <w:szCs w:val="28"/>
        </w:rPr>
        <w:t xml:space="preserve">had </w:t>
      </w:r>
      <w:r w:rsidR="00C206E3" w:rsidRPr="004F603A">
        <w:rPr>
          <w:rFonts w:ascii="Times New Roman" w:hAnsi="Times New Roman" w:cs="Times New Roman"/>
          <w:sz w:val="28"/>
          <w:szCs w:val="28"/>
        </w:rPr>
        <w:t>e</w:t>
      </w:r>
      <w:r w:rsidR="00CE09FE" w:rsidRPr="004F603A">
        <w:rPr>
          <w:rFonts w:ascii="Times New Roman" w:hAnsi="Times New Roman" w:cs="Times New Roman"/>
          <w:sz w:val="28"/>
          <w:szCs w:val="28"/>
        </w:rPr>
        <w:t>merged from Leiden</w:t>
      </w:r>
      <w:r w:rsidR="00C206E3" w:rsidRPr="004F603A">
        <w:rPr>
          <w:rFonts w:ascii="Times New Roman" w:hAnsi="Times New Roman" w:cs="Times New Roman"/>
          <w:sz w:val="28"/>
          <w:szCs w:val="28"/>
        </w:rPr>
        <w:t xml:space="preserve"> and the studies of Indo</w:t>
      </w:r>
      <w:r w:rsidR="005C60AB" w:rsidRPr="004F603A">
        <w:rPr>
          <w:rFonts w:ascii="Times New Roman" w:hAnsi="Times New Roman" w:cs="Times New Roman"/>
          <w:sz w:val="28"/>
          <w:szCs w:val="28"/>
        </w:rPr>
        <w:t>nesian cultures undertaken by J</w:t>
      </w:r>
      <w:r w:rsidR="00B967EB">
        <w:rPr>
          <w:rFonts w:ascii="Times New Roman" w:hAnsi="Times New Roman" w:cs="Times New Roman"/>
          <w:sz w:val="28"/>
          <w:szCs w:val="28"/>
        </w:rPr>
        <w:t>.</w:t>
      </w:r>
      <w:r w:rsidR="005C60AB" w:rsidRPr="004F603A">
        <w:rPr>
          <w:rFonts w:ascii="Times New Roman" w:hAnsi="Times New Roman" w:cs="Times New Roman"/>
          <w:sz w:val="28"/>
          <w:szCs w:val="28"/>
        </w:rPr>
        <w:t>P</w:t>
      </w:r>
      <w:r w:rsidR="00B967EB">
        <w:rPr>
          <w:rFonts w:ascii="Times New Roman" w:hAnsi="Times New Roman" w:cs="Times New Roman"/>
          <w:sz w:val="28"/>
          <w:szCs w:val="28"/>
        </w:rPr>
        <w:t>.</w:t>
      </w:r>
      <w:r w:rsidR="005C60AB" w:rsidRPr="004F603A">
        <w:rPr>
          <w:rFonts w:ascii="Times New Roman" w:hAnsi="Times New Roman" w:cs="Times New Roman"/>
          <w:sz w:val="28"/>
          <w:szCs w:val="28"/>
        </w:rPr>
        <w:t>B</w:t>
      </w:r>
      <w:r w:rsidR="00B967EB">
        <w:rPr>
          <w:rFonts w:ascii="Times New Roman" w:hAnsi="Times New Roman" w:cs="Times New Roman"/>
          <w:sz w:val="28"/>
          <w:szCs w:val="28"/>
        </w:rPr>
        <w:t>.</w:t>
      </w:r>
      <w:r w:rsidR="005C60AB" w:rsidRPr="004F603A">
        <w:rPr>
          <w:rFonts w:ascii="Times New Roman" w:hAnsi="Times New Roman" w:cs="Times New Roman"/>
          <w:sz w:val="28"/>
          <w:szCs w:val="28"/>
        </w:rPr>
        <w:t xml:space="preserve"> de Josselin de Jong</w:t>
      </w:r>
      <w:r w:rsidR="00B967EB">
        <w:rPr>
          <w:rFonts w:ascii="Times New Roman" w:hAnsi="Times New Roman" w:cs="Times New Roman"/>
          <w:sz w:val="28"/>
          <w:szCs w:val="28"/>
        </w:rPr>
        <w:t xml:space="preserve">, </w:t>
      </w:r>
      <w:r w:rsidR="00C206E3" w:rsidRPr="004F603A">
        <w:rPr>
          <w:rFonts w:ascii="Times New Roman" w:hAnsi="Times New Roman" w:cs="Times New Roman"/>
          <w:sz w:val="28"/>
          <w:szCs w:val="28"/>
        </w:rPr>
        <w:t>WH Rassers</w:t>
      </w:r>
      <w:r w:rsidR="00B967EB">
        <w:rPr>
          <w:rFonts w:ascii="Times New Roman" w:hAnsi="Times New Roman" w:cs="Times New Roman"/>
          <w:sz w:val="28"/>
          <w:szCs w:val="28"/>
        </w:rPr>
        <w:t xml:space="preserve">, </w:t>
      </w:r>
      <w:proofErr w:type="gramStart"/>
      <w:r w:rsidR="00B967EB">
        <w:rPr>
          <w:rFonts w:ascii="Times New Roman" w:hAnsi="Times New Roman" w:cs="Times New Roman"/>
          <w:sz w:val="28"/>
          <w:szCs w:val="28"/>
        </w:rPr>
        <w:t>P.E</w:t>
      </w:r>
      <w:proofErr w:type="gramEnd"/>
      <w:r w:rsidR="00B967EB">
        <w:rPr>
          <w:rFonts w:ascii="Times New Roman" w:hAnsi="Times New Roman" w:cs="Times New Roman"/>
          <w:sz w:val="28"/>
          <w:szCs w:val="28"/>
        </w:rPr>
        <w:t>. de Josselin to Jong</w:t>
      </w:r>
      <w:r w:rsidR="00C206E3" w:rsidRPr="004F603A">
        <w:rPr>
          <w:rFonts w:ascii="Times New Roman" w:hAnsi="Times New Roman" w:cs="Times New Roman"/>
          <w:sz w:val="28"/>
          <w:szCs w:val="28"/>
        </w:rPr>
        <w:t xml:space="preserve"> and their students</w:t>
      </w:r>
      <w:r w:rsidR="00BE5C23">
        <w:rPr>
          <w:rFonts w:ascii="Times New Roman" w:hAnsi="Times New Roman" w:cs="Times New Roman"/>
          <w:sz w:val="28"/>
          <w:szCs w:val="28"/>
        </w:rPr>
        <w:t xml:space="preserve"> (</w:t>
      </w:r>
      <w:r w:rsidR="00C36992">
        <w:rPr>
          <w:rFonts w:ascii="Times New Roman" w:hAnsi="Times New Roman" w:cs="Times New Roman"/>
          <w:sz w:val="28"/>
          <w:szCs w:val="28"/>
        </w:rPr>
        <w:t xml:space="preserve">see, for example, </w:t>
      </w:r>
      <w:r w:rsidR="00B967EB">
        <w:rPr>
          <w:rFonts w:ascii="Times New Roman" w:hAnsi="Times New Roman" w:cs="Times New Roman"/>
          <w:sz w:val="28"/>
          <w:szCs w:val="28"/>
        </w:rPr>
        <w:t>P.E.d</w:t>
      </w:r>
      <w:r w:rsidR="00BE5C23">
        <w:rPr>
          <w:rFonts w:ascii="Times New Roman" w:hAnsi="Times New Roman" w:cs="Times New Roman"/>
          <w:sz w:val="28"/>
          <w:szCs w:val="28"/>
        </w:rPr>
        <w:t>e Josselin de Jong, 1977)</w:t>
      </w:r>
      <w:r w:rsidR="00C206E3" w:rsidRPr="004F603A">
        <w:rPr>
          <w:rFonts w:ascii="Times New Roman" w:hAnsi="Times New Roman" w:cs="Times New Roman"/>
          <w:sz w:val="28"/>
          <w:szCs w:val="28"/>
        </w:rPr>
        <w:t xml:space="preserve">. </w:t>
      </w:r>
    </w:p>
    <w:p w:rsidR="00FA5961" w:rsidRPr="00FE3F4E" w:rsidRDefault="00A44749" w:rsidP="007A673F">
      <w:pPr>
        <w:spacing w:line="360" w:lineRule="auto"/>
        <w:rPr>
          <w:rFonts w:ascii="Times New Roman" w:hAnsi="Times New Roman" w:cs="Times New Roman"/>
          <w:b/>
          <w:sz w:val="32"/>
          <w:szCs w:val="32"/>
        </w:rPr>
      </w:pPr>
      <w:r w:rsidRPr="00FE3F4E">
        <w:rPr>
          <w:rFonts w:ascii="Times New Roman" w:hAnsi="Times New Roman" w:cs="Times New Roman"/>
          <w:b/>
          <w:sz w:val="32"/>
          <w:szCs w:val="32"/>
        </w:rPr>
        <w:t>A C</w:t>
      </w:r>
      <w:r w:rsidR="00FA5961" w:rsidRPr="00FE3F4E">
        <w:rPr>
          <w:rFonts w:ascii="Times New Roman" w:hAnsi="Times New Roman" w:cs="Times New Roman"/>
          <w:b/>
          <w:sz w:val="32"/>
          <w:szCs w:val="32"/>
        </w:rPr>
        <w:t>hronology</w:t>
      </w:r>
    </w:p>
    <w:p w:rsidR="00FA5961" w:rsidRPr="00FE3F4E" w:rsidRDefault="00FA5961" w:rsidP="007A673F">
      <w:pPr>
        <w:spacing w:line="360" w:lineRule="auto"/>
        <w:jc w:val="both"/>
        <w:rPr>
          <w:rFonts w:ascii="Times New Roman" w:hAnsi="Times New Roman" w:cs="Times New Roman"/>
          <w:b/>
          <w:i/>
          <w:sz w:val="32"/>
          <w:szCs w:val="32"/>
        </w:rPr>
      </w:pPr>
      <w:r w:rsidRPr="00FE3F4E">
        <w:rPr>
          <w:rFonts w:ascii="Times New Roman" w:hAnsi="Times New Roman" w:cs="Times New Roman"/>
          <w:b/>
          <w:i/>
          <w:sz w:val="32"/>
          <w:szCs w:val="32"/>
        </w:rPr>
        <w:t xml:space="preserve">Early </w:t>
      </w:r>
      <w:r w:rsidR="00A44749" w:rsidRPr="00FE3F4E">
        <w:rPr>
          <w:rFonts w:ascii="Times New Roman" w:hAnsi="Times New Roman" w:cs="Times New Roman"/>
          <w:b/>
          <w:i/>
          <w:sz w:val="32"/>
          <w:szCs w:val="32"/>
        </w:rPr>
        <w:t>Y</w:t>
      </w:r>
      <w:r w:rsidRPr="00FE3F4E">
        <w:rPr>
          <w:rFonts w:ascii="Times New Roman" w:hAnsi="Times New Roman" w:cs="Times New Roman"/>
          <w:b/>
          <w:i/>
          <w:sz w:val="32"/>
          <w:szCs w:val="32"/>
        </w:rPr>
        <w:t>ears and the Colonial Social Science Research Council</w:t>
      </w:r>
    </w:p>
    <w:p w:rsidR="006F4E02" w:rsidRDefault="005C60AB" w:rsidP="007A673F">
      <w:pPr>
        <w:spacing w:line="360" w:lineRule="auto"/>
        <w:jc w:val="both"/>
        <w:rPr>
          <w:rFonts w:ascii="Times New Roman" w:hAnsi="Times New Roman" w:cs="Times New Roman"/>
          <w:sz w:val="28"/>
          <w:szCs w:val="28"/>
        </w:rPr>
      </w:pPr>
      <w:r w:rsidRPr="004F603A">
        <w:rPr>
          <w:rFonts w:ascii="Times New Roman" w:hAnsi="Times New Roman" w:cs="Times New Roman"/>
          <w:sz w:val="28"/>
          <w:szCs w:val="28"/>
        </w:rPr>
        <w:t xml:space="preserve">Let me </w:t>
      </w:r>
      <w:r w:rsidR="00464B40" w:rsidRPr="004F603A">
        <w:rPr>
          <w:rFonts w:ascii="Times New Roman" w:hAnsi="Times New Roman" w:cs="Times New Roman"/>
          <w:sz w:val="28"/>
          <w:szCs w:val="28"/>
        </w:rPr>
        <w:t>now give you some sense of what I have been examining and what I have considered important and, in so</w:t>
      </w:r>
      <w:r w:rsidR="006F4E02">
        <w:rPr>
          <w:rFonts w:ascii="Times New Roman" w:hAnsi="Times New Roman" w:cs="Times New Roman"/>
          <w:sz w:val="28"/>
          <w:szCs w:val="28"/>
        </w:rPr>
        <w:t>me cases, stimulating during my</w:t>
      </w:r>
      <w:r w:rsidR="00464B40" w:rsidRPr="004F603A">
        <w:rPr>
          <w:rFonts w:ascii="Times New Roman" w:hAnsi="Times New Roman" w:cs="Times New Roman"/>
          <w:sz w:val="28"/>
          <w:szCs w:val="28"/>
        </w:rPr>
        <w:t xml:space="preserve"> past 40 </w:t>
      </w:r>
      <w:r w:rsidR="00FA5961" w:rsidRPr="004F603A">
        <w:rPr>
          <w:rFonts w:ascii="Times New Roman" w:hAnsi="Times New Roman" w:cs="Times New Roman"/>
          <w:sz w:val="28"/>
          <w:szCs w:val="28"/>
        </w:rPr>
        <w:lastRenderedPageBreak/>
        <w:t xml:space="preserve">years of engagement with Borneo </w:t>
      </w:r>
      <w:r w:rsidR="00464B40" w:rsidRPr="004F603A">
        <w:rPr>
          <w:rFonts w:ascii="Times New Roman" w:hAnsi="Times New Roman" w:cs="Times New Roman"/>
          <w:sz w:val="28"/>
          <w:szCs w:val="28"/>
        </w:rPr>
        <w:t>Studies. When I came to this field of studies we were confronted with</w:t>
      </w:r>
      <w:r w:rsidR="0062581D" w:rsidRPr="004F603A">
        <w:rPr>
          <w:rFonts w:ascii="Times New Roman" w:hAnsi="Times New Roman" w:cs="Times New Roman"/>
          <w:sz w:val="28"/>
          <w:szCs w:val="28"/>
        </w:rPr>
        <w:t xml:space="preserve"> the overwhelming importance of studies of Sarawak</w:t>
      </w:r>
      <w:r w:rsidR="00464B40" w:rsidRPr="004F603A">
        <w:rPr>
          <w:rFonts w:ascii="Times New Roman" w:hAnsi="Times New Roman" w:cs="Times New Roman"/>
          <w:sz w:val="28"/>
          <w:szCs w:val="28"/>
        </w:rPr>
        <w:t>; the dominance of Sarawak in this area of work can still be felt and it stemmed in large part from two significant factors: first,</w:t>
      </w:r>
      <w:r w:rsidR="0062581D" w:rsidRPr="004F603A">
        <w:rPr>
          <w:rFonts w:ascii="Times New Roman" w:hAnsi="Times New Roman" w:cs="Times New Roman"/>
          <w:sz w:val="28"/>
          <w:szCs w:val="28"/>
        </w:rPr>
        <w:t xml:space="preserve"> the intern</w:t>
      </w:r>
      <w:r w:rsidR="005308D1">
        <w:rPr>
          <w:rFonts w:ascii="Times New Roman" w:hAnsi="Times New Roman" w:cs="Times New Roman"/>
          <w:sz w:val="28"/>
          <w:szCs w:val="28"/>
        </w:rPr>
        <w:t>ationally recognised status of t</w:t>
      </w:r>
      <w:r w:rsidR="0062581D" w:rsidRPr="004F603A">
        <w:rPr>
          <w:rFonts w:ascii="Times New Roman" w:hAnsi="Times New Roman" w:cs="Times New Roman"/>
          <w:sz w:val="28"/>
          <w:szCs w:val="28"/>
        </w:rPr>
        <w:t xml:space="preserve">he Sarawak Museum </w:t>
      </w:r>
      <w:r w:rsidR="00464B40" w:rsidRPr="004F603A">
        <w:rPr>
          <w:rFonts w:ascii="Times New Roman" w:hAnsi="Times New Roman" w:cs="Times New Roman"/>
          <w:sz w:val="28"/>
          <w:szCs w:val="28"/>
        </w:rPr>
        <w:t xml:space="preserve">both </w:t>
      </w:r>
      <w:r w:rsidR="0062581D" w:rsidRPr="004F603A">
        <w:rPr>
          <w:rFonts w:ascii="Times New Roman" w:hAnsi="Times New Roman" w:cs="Times New Roman"/>
          <w:sz w:val="28"/>
          <w:szCs w:val="28"/>
        </w:rPr>
        <w:t>because and in spite of Tom Harrisson</w:t>
      </w:r>
      <w:r w:rsidR="00A85C47" w:rsidRPr="004F603A">
        <w:rPr>
          <w:rFonts w:ascii="Times New Roman" w:hAnsi="Times New Roman" w:cs="Times New Roman"/>
          <w:sz w:val="28"/>
          <w:szCs w:val="28"/>
        </w:rPr>
        <w:t xml:space="preserve"> (I say in spite of because of the tensions and conflicts between Harrisson and various of the overseas visiting anthropologists [including </w:t>
      </w:r>
      <w:r w:rsidR="00B967EB">
        <w:rPr>
          <w:rFonts w:ascii="Times New Roman" w:hAnsi="Times New Roman" w:cs="Times New Roman"/>
          <w:sz w:val="28"/>
          <w:szCs w:val="28"/>
        </w:rPr>
        <w:t xml:space="preserve">Edmund </w:t>
      </w:r>
      <w:r w:rsidR="00A85C47" w:rsidRPr="004F603A">
        <w:rPr>
          <w:rFonts w:ascii="Times New Roman" w:hAnsi="Times New Roman" w:cs="Times New Roman"/>
          <w:sz w:val="28"/>
          <w:szCs w:val="28"/>
        </w:rPr>
        <w:t xml:space="preserve">Leach, </w:t>
      </w:r>
      <w:r w:rsidR="00B967EB">
        <w:rPr>
          <w:rFonts w:ascii="Times New Roman" w:hAnsi="Times New Roman" w:cs="Times New Roman"/>
          <w:sz w:val="28"/>
          <w:szCs w:val="28"/>
        </w:rPr>
        <w:t xml:space="preserve">Derek </w:t>
      </w:r>
      <w:r w:rsidR="00A85C47" w:rsidRPr="004F603A">
        <w:rPr>
          <w:rFonts w:ascii="Times New Roman" w:hAnsi="Times New Roman" w:cs="Times New Roman"/>
          <w:sz w:val="28"/>
          <w:szCs w:val="28"/>
        </w:rPr>
        <w:t xml:space="preserve">Freeman and </w:t>
      </w:r>
      <w:r w:rsidR="00B967EB">
        <w:rPr>
          <w:rFonts w:ascii="Times New Roman" w:hAnsi="Times New Roman" w:cs="Times New Roman"/>
          <w:sz w:val="28"/>
          <w:szCs w:val="28"/>
        </w:rPr>
        <w:t xml:space="preserve">Rodney </w:t>
      </w:r>
      <w:r w:rsidR="00A85C47" w:rsidRPr="004F603A">
        <w:rPr>
          <w:rFonts w:ascii="Times New Roman" w:hAnsi="Times New Roman" w:cs="Times New Roman"/>
          <w:sz w:val="28"/>
          <w:szCs w:val="28"/>
        </w:rPr>
        <w:t>Needham]</w:t>
      </w:r>
      <w:r w:rsidR="006653D5">
        <w:rPr>
          <w:rFonts w:ascii="Times New Roman" w:hAnsi="Times New Roman" w:cs="Times New Roman"/>
          <w:sz w:val="28"/>
          <w:szCs w:val="28"/>
        </w:rPr>
        <w:t>; and see Heimann, 1998</w:t>
      </w:r>
      <w:r w:rsidR="00E854A3">
        <w:rPr>
          <w:rFonts w:ascii="Times New Roman" w:hAnsi="Times New Roman" w:cs="Times New Roman"/>
          <w:sz w:val="28"/>
          <w:szCs w:val="28"/>
        </w:rPr>
        <w:t>, Sheppard, 1977,</w:t>
      </w:r>
      <w:r w:rsidR="006653D5">
        <w:rPr>
          <w:rFonts w:ascii="Times New Roman" w:hAnsi="Times New Roman" w:cs="Times New Roman"/>
          <w:sz w:val="28"/>
          <w:szCs w:val="28"/>
        </w:rPr>
        <w:t xml:space="preserve"> and Winzeler, 2008</w:t>
      </w:r>
      <w:r w:rsidR="005F27AB">
        <w:rPr>
          <w:rFonts w:ascii="Times New Roman" w:hAnsi="Times New Roman" w:cs="Times New Roman"/>
          <w:sz w:val="28"/>
          <w:szCs w:val="28"/>
        </w:rPr>
        <w:t>; and obituaries</w:t>
      </w:r>
      <w:r w:rsidR="006F4E02">
        <w:rPr>
          <w:rFonts w:ascii="Times New Roman" w:hAnsi="Times New Roman" w:cs="Times New Roman"/>
          <w:sz w:val="28"/>
          <w:szCs w:val="28"/>
        </w:rPr>
        <w:t xml:space="preserve"> of Harrisson</w:t>
      </w:r>
      <w:r w:rsidR="002A0E4F">
        <w:rPr>
          <w:rFonts w:ascii="Times New Roman" w:hAnsi="Times New Roman" w:cs="Times New Roman"/>
          <w:sz w:val="28"/>
          <w:szCs w:val="28"/>
        </w:rPr>
        <w:t xml:space="preserve"> by</w:t>
      </w:r>
      <w:r w:rsidR="006F4E02">
        <w:rPr>
          <w:rFonts w:ascii="Times New Roman" w:hAnsi="Times New Roman" w:cs="Times New Roman"/>
          <w:sz w:val="28"/>
          <w:szCs w:val="28"/>
        </w:rPr>
        <w:t>, among others</w:t>
      </w:r>
      <w:r w:rsidR="005F27AB">
        <w:rPr>
          <w:rFonts w:ascii="Times New Roman" w:hAnsi="Times New Roman" w:cs="Times New Roman"/>
          <w:sz w:val="28"/>
          <w:szCs w:val="28"/>
        </w:rPr>
        <w:t xml:space="preserve">, Sandin, 1976,  McCredie, 1976, </w:t>
      </w:r>
      <w:r w:rsidR="006F4E02">
        <w:rPr>
          <w:rFonts w:ascii="Times New Roman" w:hAnsi="Times New Roman" w:cs="Times New Roman"/>
          <w:sz w:val="28"/>
          <w:szCs w:val="28"/>
        </w:rPr>
        <w:t xml:space="preserve">and </w:t>
      </w:r>
      <w:r w:rsidR="005F27AB">
        <w:rPr>
          <w:rFonts w:ascii="Times New Roman" w:hAnsi="Times New Roman" w:cs="Times New Roman"/>
          <w:sz w:val="28"/>
          <w:szCs w:val="28"/>
        </w:rPr>
        <w:t>O’Connor, 1976</w:t>
      </w:r>
      <w:r w:rsidR="006F4E02">
        <w:rPr>
          <w:rFonts w:ascii="Times New Roman" w:hAnsi="Times New Roman" w:cs="Times New Roman"/>
          <w:sz w:val="28"/>
          <w:szCs w:val="28"/>
        </w:rPr>
        <w:t>). T</w:t>
      </w:r>
      <w:r w:rsidR="00A85C47" w:rsidRPr="004F603A">
        <w:rPr>
          <w:rFonts w:ascii="Times New Roman" w:hAnsi="Times New Roman" w:cs="Times New Roman"/>
          <w:sz w:val="28"/>
          <w:szCs w:val="28"/>
        </w:rPr>
        <w:t>he Museum</w:t>
      </w:r>
      <w:r w:rsidR="008F4588" w:rsidRPr="004F603A">
        <w:rPr>
          <w:rFonts w:ascii="Times New Roman" w:hAnsi="Times New Roman" w:cs="Times New Roman"/>
          <w:sz w:val="28"/>
          <w:szCs w:val="28"/>
        </w:rPr>
        <w:t xml:space="preserve"> was founded in 1888 and </w:t>
      </w:r>
      <w:r w:rsidR="008F4588" w:rsidRPr="004F603A">
        <w:rPr>
          <w:rFonts w:ascii="Times New Roman" w:hAnsi="Times New Roman" w:cs="Times New Roman"/>
          <w:i/>
          <w:sz w:val="28"/>
          <w:szCs w:val="28"/>
        </w:rPr>
        <w:t>The Sarawak Museum Journal</w:t>
      </w:r>
      <w:r w:rsidR="008F4588" w:rsidRPr="004F603A">
        <w:rPr>
          <w:rFonts w:ascii="Times New Roman" w:hAnsi="Times New Roman" w:cs="Times New Roman"/>
          <w:sz w:val="28"/>
          <w:szCs w:val="28"/>
        </w:rPr>
        <w:t xml:space="preserve"> first printed in 1911</w:t>
      </w:r>
      <w:r w:rsidR="0062581D" w:rsidRPr="004F603A">
        <w:rPr>
          <w:rFonts w:ascii="Times New Roman" w:hAnsi="Times New Roman" w:cs="Times New Roman"/>
          <w:sz w:val="28"/>
          <w:szCs w:val="28"/>
        </w:rPr>
        <w:t xml:space="preserve">. </w:t>
      </w:r>
      <w:r w:rsidR="002A0E4F">
        <w:rPr>
          <w:rFonts w:ascii="Times New Roman" w:hAnsi="Times New Roman" w:cs="Times New Roman"/>
          <w:sz w:val="28"/>
          <w:szCs w:val="28"/>
        </w:rPr>
        <w:t>Secondly, there were the major anthropological studies sponsored by the Colonial Social Science Research Council (CSSRC) in Sarawak in the late 1940s and early 1950s.</w:t>
      </w:r>
    </w:p>
    <w:p w:rsidR="002A0E4F" w:rsidRDefault="008F4588" w:rsidP="007A673F">
      <w:pPr>
        <w:spacing w:line="360" w:lineRule="auto"/>
        <w:jc w:val="both"/>
        <w:rPr>
          <w:rFonts w:ascii="Times New Roman" w:hAnsi="Times New Roman" w:cs="Times New Roman"/>
          <w:sz w:val="28"/>
          <w:szCs w:val="28"/>
        </w:rPr>
      </w:pPr>
      <w:r w:rsidRPr="004F603A">
        <w:rPr>
          <w:rFonts w:ascii="Times New Roman" w:hAnsi="Times New Roman" w:cs="Times New Roman"/>
          <w:sz w:val="28"/>
          <w:szCs w:val="28"/>
        </w:rPr>
        <w:t xml:space="preserve">These </w:t>
      </w:r>
      <w:r w:rsidR="00555092" w:rsidRPr="004F603A">
        <w:rPr>
          <w:rFonts w:ascii="Times New Roman" w:hAnsi="Times New Roman" w:cs="Times New Roman"/>
          <w:sz w:val="28"/>
          <w:szCs w:val="28"/>
        </w:rPr>
        <w:t>pioneer developments gave Sarawak a considerable advantage over other parts of Borneo in the formulation</w:t>
      </w:r>
      <w:r w:rsidR="00EF4A5D">
        <w:rPr>
          <w:rFonts w:ascii="Times New Roman" w:hAnsi="Times New Roman" w:cs="Times New Roman"/>
          <w:sz w:val="28"/>
          <w:szCs w:val="28"/>
        </w:rPr>
        <w:t>, organisation</w:t>
      </w:r>
      <w:r w:rsidR="00767B69">
        <w:rPr>
          <w:rFonts w:ascii="Times New Roman" w:hAnsi="Times New Roman" w:cs="Times New Roman"/>
          <w:sz w:val="28"/>
          <w:szCs w:val="28"/>
        </w:rPr>
        <w:t>, coordination</w:t>
      </w:r>
      <w:r w:rsidR="00555092" w:rsidRPr="004F603A">
        <w:rPr>
          <w:rFonts w:ascii="Times New Roman" w:hAnsi="Times New Roman" w:cs="Times New Roman"/>
          <w:sz w:val="28"/>
          <w:szCs w:val="28"/>
        </w:rPr>
        <w:t xml:space="preserve"> and execution of research. </w:t>
      </w:r>
      <w:r w:rsidR="000A05D0">
        <w:rPr>
          <w:rFonts w:ascii="Times New Roman" w:hAnsi="Times New Roman" w:cs="Times New Roman"/>
          <w:sz w:val="28"/>
          <w:szCs w:val="28"/>
        </w:rPr>
        <w:t>Harrisson</w:t>
      </w:r>
      <w:r w:rsidR="0062581D" w:rsidRPr="004F603A">
        <w:rPr>
          <w:rFonts w:ascii="Times New Roman" w:hAnsi="Times New Roman" w:cs="Times New Roman"/>
          <w:sz w:val="28"/>
          <w:szCs w:val="28"/>
        </w:rPr>
        <w:t xml:space="preserve"> had departed</w:t>
      </w:r>
      <w:r w:rsidR="007B29E9" w:rsidRPr="004F603A">
        <w:rPr>
          <w:rFonts w:ascii="Times New Roman" w:hAnsi="Times New Roman" w:cs="Times New Roman"/>
          <w:sz w:val="28"/>
          <w:szCs w:val="28"/>
        </w:rPr>
        <w:t xml:space="preserve"> </w:t>
      </w:r>
      <w:r w:rsidR="002A0E4F">
        <w:rPr>
          <w:rFonts w:ascii="Times New Roman" w:hAnsi="Times New Roman" w:cs="Times New Roman"/>
          <w:sz w:val="28"/>
          <w:szCs w:val="28"/>
        </w:rPr>
        <w:t xml:space="preserve">Sarawak and its Museum </w:t>
      </w:r>
      <w:r w:rsidR="007B29E9" w:rsidRPr="004F603A">
        <w:rPr>
          <w:rFonts w:ascii="Times New Roman" w:hAnsi="Times New Roman" w:cs="Times New Roman"/>
          <w:sz w:val="28"/>
          <w:szCs w:val="28"/>
        </w:rPr>
        <w:t>by the mid-1960s</w:t>
      </w:r>
      <w:r w:rsidR="0062581D" w:rsidRPr="004F603A">
        <w:rPr>
          <w:rFonts w:ascii="Times New Roman" w:hAnsi="Times New Roman" w:cs="Times New Roman"/>
          <w:sz w:val="28"/>
          <w:szCs w:val="28"/>
        </w:rPr>
        <w:t xml:space="preserve">, and </w:t>
      </w:r>
      <w:r w:rsidR="00AC14A0">
        <w:rPr>
          <w:rFonts w:ascii="Times New Roman" w:hAnsi="Times New Roman" w:cs="Times New Roman"/>
          <w:sz w:val="28"/>
          <w:szCs w:val="28"/>
        </w:rPr>
        <w:t>then, among many other activities</w:t>
      </w:r>
      <w:r w:rsidR="00464B40" w:rsidRPr="004F603A">
        <w:rPr>
          <w:rFonts w:ascii="Times New Roman" w:hAnsi="Times New Roman" w:cs="Times New Roman"/>
          <w:sz w:val="28"/>
          <w:szCs w:val="28"/>
        </w:rPr>
        <w:t xml:space="preserve">, </w:t>
      </w:r>
      <w:r w:rsidR="0062581D" w:rsidRPr="004F603A">
        <w:rPr>
          <w:rFonts w:ascii="Times New Roman" w:hAnsi="Times New Roman" w:cs="Times New Roman"/>
          <w:sz w:val="28"/>
          <w:szCs w:val="28"/>
        </w:rPr>
        <w:t>spent time helping develop the Brunei Museum</w:t>
      </w:r>
      <w:r w:rsidR="00464B40" w:rsidRPr="004F603A">
        <w:rPr>
          <w:rFonts w:ascii="Times New Roman" w:hAnsi="Times New Roman" w:cs="Times New Roman"/>
          <w:sz w:val="28"/>
          <w:szCs w:val="28"/>
        </w:rPr>
        <w:t xml:space="preserve"> in collaboration with </w:t>
      </w:r>
      <w:r w:rsidR="007E63E9" w:rsidRPr="004F603A">
        <w:rPr>
          <w:rFonts w:ascii="Times New Roman" w:hAnsi="Times New Roman" w:cs="Times New Roman"/>
          <w:sz w:val="28"/>
          <w:szCs w:val="28"/>
        </w:rPr>
        <w:t>P.M. Dato Shariffuddin</w:t>
      </w:r>
      <w:r w:rsidR="00AC14A0">
        <w:rPr>
          <w:rFonts w:ascii="Times New Roman" w:hAnsi="Times New Roman" w:cs="Times New Roman"/>
          <w:sz w:val="28"/>
          <w:szCs w:val="28"/>
        </w:rPr>
        <w:t xml:space="preserve"> and contributing</w:t>
      </w:r>
      <w:r w:rsidR="009B28B6">
        <w:rPr>
          <w:rFonts w:ascii="Times New Roman" w:hAnsi="Times New Roman" w:cs="Times New Roman"/>
          <w:sz w:val="28"/>
          <w:szCs w:val="28"/>
        </w:rPr>
        <w:t xml:space="preserve"> to the work </w:t>
      </w:r>
      <w:r w:rsidR="003A7CB2">
        <w:rPr>
          <w:rFonts w:ascii="Times New Roman" w:hAnsi="Times New Roman" w:cs="Times New Roman"/>
          <w:sz w:val="28"/>
          <w:szCs w:val="28"/>
        </w:rPr>
        <w:t xml:space="preserve">and research </w:t>
      </w:r>
      <w:r w:rsidR="009B28B6">
        <w:rPr>
          <w:rFonts w:ascii="Times New Roman" w:hAnsi="Times New Roman" w:cs="Times New Roman"/>
          <w:sz w:val="28"/>
          <w:szCs w:val="28"/>
        </w:rPr>
        <w:t>of the Sabah Museum (McCredie, 1976</w:t>
      </w:r>
      <w:r w:rsidR="003A7CB2">
        <w:rPr>
          <w:rFonts w:ascii="Times New Roman" w:hAnsi="Times New Roman" w:cs="Times New Roman"/>
          <w:sz w:val="28"/>
          <w:szCs w:val="28"/>
        </w:rPr>
        <w:t>; Harrisson and Harrisson, 1971</w:t>
      </w:r>
      <w:r w:rsidR="009B28B6">
        <w:rPr>
          <w:rFonts w:ascii="Times New Roman" w:hAnsi="Times New Roman" w:cs="Times New Roman"/>
          <w:sz w:val="28"/>
          <w:szCs w:val="28"/>
        </w:rPr>
        <w:t>)</w:t>
      </w:r>
      <w:r w:rsidR="0062581D" w:rsidRPr="004F603A">
        <w:rPr>
          <w:rFonts w:ascii="Times New Roman" w:hAnsi="Times New Roman" w:cs="Times New Roman"/>
          <w:sz w:val="28"/>
          <w:szCs w:val="28"/>
        </w:rPr>
        <w:t xml:space="preserve">. </w:t>
      </w:r>
      <w:r w:rsidR="007E63E9" w:rsidRPr="004F603A">
        <w:rPr>
          <w:rFonts w:ascii="Times New Roman" w:hAnsi="Times New Roman" w:cs="Times New Roman"/>
          <w:sz w:val="28"/>
          <w:szCs w:val="28"/>
        </w:rPr>
        <w:t xml:space="preserve">When I arrived in Kuching for the first time </w:t>
      </w:r>
      <w:r w:rsidR="002A0E4F">
        <w:rPr>
          <w:rFonts w:ascii="Times New Roman" w:hAnsi="Times New Roman" w:cs="Times New Roman"/>
          <w:sz w:val="28"/>
          <w:szCs w:val="28"/>
        </w:rPr>
        <w:t xml:space="preserve">in 1972 </w:t>
      </w:r>
      <w:r w:rsidR="0062581D" w:rsidRPr="004F603A">
        <w:rPr>
          <w:rFonts w:ascii="Times New Roman" w:hAnsi="Times New Roman" w:cs="Times New Roman"/>
          <w:sz w:val="28"/>
          <w:szCs w:val="28"/>
        </w:rPr>
        <w:t>Benedict Sandin was Cura</w:t>
      </w:r>
      <w:r w:rsidR="007E63E9" w:rsidRPr="004F603A">
        <w:rPr>
          <w:rFonts w:ascii="Times New Roman" w:hAnsi="Times New Roman" w:cs="Times New Roman"/>
          <w:sz w:val="28"/>
          <w:szCs w:val="28"/>
        </w:rPr>
        <w:t xml:space="preserve">tor and </w:t>
      </w:r>
      <w:r w:rsidR="005C60AB" w:rsidRPr="004F603A">
        <w:rPr>
          <w:rFonts w:ascii="Times New Roman" w:hAnsi="Times New Roman" w:cs="Times New Roman"/>
          <w:sz w:val="28"/>
          <w:szCs w:val="28"/>
        </w:rPr>
        <w:t>Government Ethnologist</w:t>
      </w:r>
      <w:r w:rsidR="00FE3F4E">
        <w:rPr>
          <w:rFonts w:ascii="Times New Roman" w:hAnsi="Times New Roman" w:cs="Times New Roman"/>
          <w:sz w:val="28"/>
          <w:szCs w:val="28"/>
        </w:rPr>
        <w:t>, and, among other activities</w:t>
      </w:r>
      <w:r w:rsidR="00D71D30" w:rsidRPr="004F603A">
        <w:rPr>
          <w:rFonts w:ascii="Times New Roman" w:hAnsi="Times New Roman" w:cs="Times New Roman"/>
          <w:sz w:val="28"/>
          <w:szCs w:val="28"/>
        </w:rPr>
        <w:t>, Stephen Morris, Clifford Sather and Hatta Solhee were working from the Museum and were engaged in the Miri-Bint</w:t>
      </w:r>
      <w:r w:rsidR="002A0E4F">
        <w:rPr>
          <w:rFonts w:ascii="Times New Roman" w:hAnsi="Times New Roman" w:cs="Times New Roman"/>
          <w:sz w:val="28"/>
          <w:szCs w:val="28"/>
        </w:rPr>
        <w:t>ulu regional planning study</w:t>
      </w:r>
      <w:proofErr w:type="gramStart"/>
      <w:r w:rsidR="002A0E4F">
        <w:rPr>
          <w:rFonts w:ascii="Times New Roman" w:hAnsi="Times New Roman" w:cs="Times New Roman"/>
          <w:sz w:val="28"/>
          <w:szCs w:val="28"/>
        </w:rPr>
        <w:t xml:space="preserve">; </w:t>
      </w:r>
      <w:r w:rsidR="00D71D30" w:rsidRPr="004F603A">
        <w:rPr>
          <w:rFonts w:ascii="Times New Roman" w:hAnsi="Times New Roman" w:cs="Times New Roman"/>
          <w:sz w:val="28"/>
          <w:szCs w:val="28"/>
        </w:rPr>
        <w:t xml:space="preserve"> Michael</w:t>
      </w:r>
      <w:proofErr w:type="gramEnd"/>
      <w:r w:rsidR="00D71D30" w:rsidRPr="004F603A">
        <w:rPr>
          <w:rFonts w:ascii="Times New Roman" w:hAnsi="Times New Roman" w:cs="Times New Roman"/>
          <w:sz w:val="28"/>
          <w:szCs w:val="28"/>
        </w:rPr>
        <w:t xml:space="preserve"> Heppell</w:t>
      </w:r>
      <w:r w:rsidR="002A0E4F">
        <w:rPr>
          <w:rFonts w:ascii="Times New Roman" w:hAnsi="Times New Roman" w:cs="Times New Roman"/>
          <w:sz w:val="28"/>
          <w:szCs w:val="28"/>
        </w:rPr>
        <w:t xml:space="preserve">, a student of Derek Freeman, </w:t>
      </w:r>
      <w:r w:rsidR="00D71D30" w:rsidRPr="004F603A">
        <w:rPr>
          <w:rFonts w:ascii="Times New Roman" w:hAnsi="Times New Roman" w:cs="Times New Roman"/>
          <w:sz w:val="28"/>
          <w:szCs w:val="28"/>
        </w:rPr>
        <w:t xml:space="preserve"> </w:t>
      </w:r>
      <w:r w:rsidR="008A5374">
        <w:rPr>
          <w:rFonts w:ascii="Times New Roman" w:hAnsi="Times New Roman" w:cs="Times New Roman"/>
          <w:sz w:val="28"/>
          <w:szCs w:val="28"/>
        </w:rPr>
        <w:t xml:space="preserve">had </w:t>
      </w:r>
      <w:r w:rsidR="002A0E4F">
        <w:rPr>
          <w:rFonts w:ascii="Times New Roman" w:hAnsi="Times New Roman" w:cs="Times New Roman"/>
          <w:sz w:val="28"/>
          <w:szCs w:val="28"/>
        </w:rPr>
        <w:t xml:space="preserve">also </w:t>
      </w:r>
      <w:r w:rsidR="008A5374">
        <w:rPr>
          <w:rFonts w:ascii="Times New Roman" w:hAnsi="Times New Roman" w:cs="Times New Roman"/>
          <w:sz w:val="28"/>
          <w:szCs w:val="28"/>
        </w:rPr>
        <w:t>arrived to do research on</w:t>
      </w:r>
      <w:r w:rsidR="00D71D30" w:rsidRPr="004F603A">
        <w:rPr>
          <w:rFonts w:ascii="Times New Roman" w:hAnsi="Times New Roman" w:cs="Times New Roman"/>
          <w:sz w:val="28"/>
          <w:szCs w:val="28"/>
        </w:rPr>
        <w:t xml:space="preserve"> the Ulu Ai Ib</w:t>
      </w:r>
      <w:r w:rsidR="00AC1720">
        <w:rPr>
          <w:rFonts w:ascii="Times New Roman" w:hAnsi="Times New Roman" w:cs="Times New Roman"/>
          <w:sz w:val="28"/>
          <w:szCs w:val="28"/>
        </w:rPr>
        <w:t>an</w:t>
      </w:r>
      <w:r w:rsidR="002A0E4F">
        <w:rPr>
          <w:rFonts w:ascii="Times New Roman" w:hAnsi="Times New Roman" w:cs="Times New Roman"/>
          <w:sz w:val="28"/>
          <w:szCs w:val="28"/>
        </w:rPr>
        <w:t xml:space="preserve"> (1975)</w:t>
      </w:r>
      <w:r w:rsidR="005C60AB" w:rsidRPr="004F603A">
        <w:rPr>
          <w:rFonts w:ascii="Times New Roman" w:hAnsi="Times New Roman" w:cs="Times New Roman"/>
          <w:sz w:val="28"/>
          <w:szCs w:val="28"/>
        </w:rPr>
        <w:t xml:space="preserve">. </w:t>
      </w:r>
      <w:r w:rsidR="002A0E4F">
        <w:rPr>
          <w:rFonts w:ascii="Times New Roman" w:hAnsi="Times New Roman" w:cs="Times New Roman"/>
          <w:sz w:val="28"/>
          <w:szCs w:val="28"/>
        </w:rPr>
        <w:t>The Museum was the magnet which brought researchers together. Peter Eaton also appeared in order to undertake his doctoral research</w:t>
      </w:r>
      <w:r w:rsidR="00AC1720">
        <w:rPr>
          <w:rFonts w:ascii="Times New Roman" w:hAnsi="Times New Roman" w:cs="Times New Roman"/>
          <w:sz w:val="28"/>
          <w:szCs w:val="28"/>
        </w:rPr>
        <w:t xml:space="preserve"> on education and school leavers</w:t>
      </w:r>
      <w:r w:rsidR="002A0E4F">
        <w:rPr>
          <w:rFonts w:ascii="Times New Roman" w:hAnsi="Times New Roman" w:cs="Times New Roman"/>
          <w:sz w:val="28"/>
          <w:szCs w:val="28"/>
        </w:rPr>
        <w:t xml:space="preserve"> (1974). Carol Rubenstein was </w:t>
      </w:r>
      <w:r w:rsidR="002A0E4F">
        <w:rPr>
          <w:rFonts w:ascii="Times New Roman" w:hAnsi="Times New Roman" w:cs="Times New Roman"/>
          <w:sz w:val="28"/>
          <w:szCs w:val="28"/>
        </w:rPr>
        <w:lastRenderedPageBreak/>
        <w:t>based in the Museum involved in her oral literature project</w:t>
      </w:r>
      <w:r w:rsidR="00DA199E">
        <w:rPr>
          <w:rFonts w:ascii="Times New Roman" w:hAnsi="Times New Roman" w:cs="Times New Roman"/>
          <w:sz w:val="28"/>
          <w:szCs w:val="28"/>
        </w:rPr>
        <w:t xml:space="preserve"> (1973)</w:t>
      </w:r>
      <w:r w:rsidR="002A0E4F">
        <w:rPr>
          <w:rFonts w:ascii="Times New Roman" w:hAnsi="Times New Roman" w:cs="Times New Roman"/>
          <w:sz w:val="28"/>
          <w:szCs w:val="28"/>
        </w:rPr>
        <w:t xml:space="preserve">, and Stephanie Morgan had returned from field research in </w:t>
      </w:r>
      <w:r w:rsidR="00AC1720">
        <w:rPr>
          <w:rFonts w:ascii="Times New Roman" w:hAnsi="Times New Roman" w:cs="Times New Roman"/>
          <w:sz w:val="28"/>
          <w:szCs w:val="28"/>
        </w:rPr>
        <w:t xml:space="preserve">West </w:t>
      </w:r>
      <w:r w:rsidR="002A0E4F">
        <w:rPr>
          <w:rFonts w:ascii="Times New Roman" w:hAnsi="Times New Roman" w:cs="Times New Roman"/>
          <w:sz w:val="28"/>
          <w:szCs w:val="28"/>
        </w:rPr>
        <w:t xml:space="preserve">Kalimantan. </w:t>
      </w:r>
    </w:p>
    <w:p w:rsidR="00C5444F" w:rsidRPr="005308D1" w:rsidRDefault="00AC1720" w:rsidP="007A673F">
      <w:pPr>
        <w:spacing w:line="360" w:lineRule="auto"/>
        <w:jc w:val="both"/>
        <w:rPr>
          <w:rFonts w:ascii="Times New Roman" w:hAnsi="Times New Roman" w:cs="Times New Roman"/>
          <w:sz w:val="28"/>
          <w:szCs w:val="28"/>
        </w:rPr>
      </w:pPr>
      <w:r>
        <w:rPr>
          <w:rFonts w:ascii="Times New Roman" w:hAnsi="Times New Roman" w:cs="Times New Roman"/>
          <w:sz w:val="28"/>
          <w:szCs w:val="28"/>
        </w:rPr>
        <w:t>Moreover, a</w:t>
      </w:r>
      <w:r w:rsidR="007E63E9" w:rsidRPr="004F603A">
        <w:rPr>
          <w:rFonts w:ascii="Times New Roman" w:hAnsi="Times New Roman" w:cs="Times New Roman"/>
          <w:sz w:val="28"/>
          <w:szCs w:val="28"/>
        </w:rPr>
        <w:t>lthough t</w:t>
      </w:r>
      <w:r w:rsidR="00FF668B" w:rsidRPr="004F603A">
        <w:rPr>
          <w:rFonts w:ascii="Times New Roman" w:hAnsi="Times New Roman" w:cs="Times New Roman"/>
          <w:sz w:val="28"/>
          <w:szCs w:val="28"/>
        </w:rPr>
        <w:t xml:space="preserve">here had not been a great deal of research undertaken in the </w:t>
      </w:r>
      <w:r w:rsidR="00FE3F4E">
        <w:rPr>
          <w:rFonts w:ascii="Times New Roman" w:hAnsi="Times New Roman" w:cs="Times New Roman"/>
          <w:sz w:val="28"/>
          <w:szCs w:val="28"/>
        </w:rPr>
        <w:t xml:space="preserve">1940s and </w:t>
      </w:r>
      <w:r w:rsidR="00FF668B" w:rsidRPr="004F603A">
        <w:rPr>
          <w:rFonts w:ascii="Times New Roman" w:hAnsi="Times New Roman" w:cs="Times New Roman"/>
          <w:sz w:val="28"/>
          <w:szCs w:val="28"/>
        </w:rPr>
        <w:t>1950s</w:t>
      </w:r>
      <w:r w:rsidR="00C5444F" w:rsidRPr="004F603A">
        <w:rPr>
          <w:rFonts w:ascii="Times New Roman" w:hAnsi="Times New Roman" w:cs="Times New Roman"/>
          <w:sz w:val="28"/>
          <w:szCs w:val="28"/>
        </w:rPr>
        <w:t xml:space="preserve"> across Borneo, the anthropological </w:t>
      </w:r>
      <w:r w:rsidR="00FF668B" w:rsidRPr="004F603A">
        <w:rPr>
          <w:rFonts w:ascii="Times New Roman" w:hAnsi="Times New Roman" w:cs="Times New Roman"/>
          <w:sz w:val="28"/>
          <w:szCs w:val="28"/>
        </w:rPr>
        <w:t xml:space="preserve"> </w:t>
      </w:r>
      <w:r w:rsidR="00C5444F" w:rsidRPr="004F603A">
        <w:rPr>
          <w:rFonts w:ascii="Times New Roman" w:hAnsi="Times New Roman" w:cs="Times New Roman"/>
          <w:sz w:val="28"/>
          <w:szCs w:val="28"/>
        </w:rPr>
        <w:t>domain was</w:t>
      </w:r>
      <w:r>
        <w:rPr>
          <w:rFonts w:ascii="Times New Roman" w:hAnsi="Times New Roman" w:cs="Times New Roman"/>
          <w:sz w:val="28"/>
          <w:szCs w:val="28"/>
        </w:rPr>
        <w:t xml:space="preserve"> </w:t>
      </w:r>
      <w:r w:rsidR="00C5444F" w:rsidRPr="004F603A">
        <w:rPr>
          <w:rFonts w:ascii="Times New Roman" w:hAnsi="Times New Roman" w:cs="Times New Roman"/>
          <w:sz w:val="28"/>
          <w:szCs w:val="28"/>
        </w:rPr>
        <w:t xml:space="preserve"> </w:t>
      </w:r>
      <w:r w:rsidR="00FF668B" w:rsidRPr="004F603A">
        <w:rPr>
          <w:rFonts w:ascii="Times New Roman" w:hAnsi="Times New Roman" w:cs="Times New Roman"/>
          <w:sz w:val="28"/>
          <w:szCs w:val="28"/>
        </w:rPr>
        <w:t>dominated by the work that had emerged from the Colonial Social Science Research Council</w:t>
      </w:r>
      <w:r w:rsidR="00C5444F" w:rsidRPr="004F603A">
        <w:rPr>
          <w:rFonts w:ascii="Times New Roman" w:hAnsi="Times New Roman" w:cs="Times New Roman"/>
          <w:sz w:val="28"/>
          <w:szCs w:val="28"/>
        </w:rPr>
        <w:t xml:space="preserve"> </w:t>
      </w:r>
      <w:r>
        <w:rPr>
          <w:rFonts w:ascii="Times New Roman" w:hAnsi="Times New Roman" w:cs="Times New Roman"/>
          <w:sz w:val="28"/>
          <w:szCs w:val="28"/>
        </w:rPr>
        <w:t xml:space="preserve"> studies</w:t>
      </w:r>
      <w:r w:rsidR="00D71D30" w:rsidRPr="004F603A">
        <w:rPr>
          <w:rFonts w:ascii="Times New Roman" w:hAnsi="Times New Roman" w:cs="Times New Roman"/>
          <w:sz w:val="28"/>
          <w:szCs w:val="28"/>
        </w:rPr>
        <w:t xml:space="preserve"> </w:t>
      </w:r>
      <w:r w:rsidR="00FF668B" w:rsidRPr="004F603A">
        <w:rPr>
          <w:rFonts w:ascii="Times New Roman" w:hAnsi="Times New Roman" w:cs="Times New Roman"/>
          <w:sz w:val="28"/>
          <w:szCs w:val="28"/>
        </w:rPr>
        <w:t xml:space="preserve">of </w:t>
      </w:r>
      <w:r w:rsidR="00811A04">
        <w:rPr>
          <w:rFonts w:ascii="Times New Roman" w:hAnsi="Times New Roman" w:cs="Times New Roman"/>
          <w:sz w:val="28"/>
          <w:szCs w:val="28"/>
        </w:rPr>
        <w:t>(J.D.) Derek</w:t>
      </w:r>
      <w:r w:rsidR="00826522" w:rsidRPr="004F603A">
        <w:rPr>
          <w:rFonts w:ascii="Times New Roman" w:hAnsi="Times New Roman" w:cs="Times New Roman"/>
          <w:sz w:val="28"/>
          <w:szCs w:val="28"/>
        </w:rPr>
        <w:t xml:space="preserve"> </w:t>
      </w:r>
      <w:r w:rsidR="00FF668B" w:rsidRPr="004F603A">
        <w:rPr>
          <w:rFonts w:ascii="Times New Roman" w:hAnsi="Times New Roman" w:cs="Times New Roman"/>
          <w:sz w:val="28"/>
          <w:szCs w:val="28"/>
        </w:rPr>
        <w:t>Freeman</w:t>
      </w:r>
      <w:r w:rsidR="00826522" w:rsidRPr="004F603A">
        <w:rPr>
          <w:rFonts w:ascii="Times New Roman" w:hAnsi="Times New Roman" w:cs="Times New Roman"/>
          <w:sz w:val="28"/>
          <w:szCs w:val="28"/>
        </w:rPr>
        <w:t xml:space="preserve"> (1916-2001)</w:t>
      </w:r>
      <w:r w:rsidR="00FF668B" w:rsidRPr="004F603A">
        <w:rPr>
          <w:rFonts w:ascii="Times New Roman" w:hAnsi="Times New Roman" w:cs="Times New Roman"/>
          <w:sz w:val="28"/>
          <w:szCs w:val="28"/>
        </w:rPr>
        <w:t xml:space="preserve">, </w:t>
      </w:r>
      <w:r w:rsidR="00C5444F" w:rsidRPr="004F603A">
        <w:rPr>
          <w:rFonts w:ascii="Times New Roman" w:hAnsi="Times New Roman" w:cs="Times New Roman"/>
          <w:sz w:val="28"/>
          <w:szCs w:val="28"/>
        </w:rPr>
        <w:t>W.R. (William Robert)</w:t>
      </w:r>
      <w:r w:rsidR="00826522" w:rsidRPr="004F603A">
        <w:rPr>
          <w:rFonts w:ascii="Times New Roman" w:hAnsi="Times New Roman" w:cs="Times New Roman"/>
          <w:sz w:val="28"/>
          <w:szCs w:val="28"/>
        </w:rPr>
        <w:t xml:space="preserve"> (Bill) </w:t>
      </w:r>
      <w:r w:rsidR="00FF668B" w:rsidRPr="004F603A">
        <w:rPr>
          <w:rFonts w:ascii="Times New Roman" w:hAnsi="Times New Roman" w:cs="Times New Roman"/>
          <w:sz w:val="28"/>
          <w:szCs w:val="28"/>
        </w:rPr>
        <w:t>Geddes</w:t>
      </w:r>
      <w:r w:rsidR="00826522" w:rsidRPr="004F603A">
        <w:rPr>
          <w:rFonts w:ascii="Times New Roman" w:hAnsi="Times New Roman" w:cs="Times New Roman"/>
          <w:sz w:val="28"/>
          <w:szCs w:val="28"/>
        </w:rPr>
        <w:t xml:space="preserve"> (1916-1989)</w:t>
      </w:r>
      <w:r w:rsidR="00FF668B" w:rsidRPr="004F603A">
        <w:rPr>
          <w:rFonts w:ascii="Times New Roman" w:hAnsi="Times New Roman" w:cs="Times New Roman"/>
          <w:sz w:val="28"/>
          <w:szCs w:val="28"/>
        </w:rPr>
        <w:t xml:space="preserve">, </w:t>
      </w:r>
      <w:r w:rsidR="00C5444F" w:rsidRPr="004F603A">
        <w:rPr>
          <w:rFonts w:ascii="Times New Roman" w:hAnsi="Times New Roman" w:cs="Times New Roman"/>
          <w:sz w:val="28"/>
          <w:szCs w:val="28"/>
        </w:rPr>
        <w:t>H.S. (</w:t>
      </w:r>
      <w:r w:rsidR="00826522" w:rsidRPr="004F603A">
        <w:rPr>
          <w:rFonts w:ascii="Times New Roman" w:hAnsi="Times New Roman" w:cs="Times New Roman"/>
          <w:sz w:val="28"/>
          <w:szCs w:val="28"/>
        </w:rPr>
        <w:t>Harold Stephen</w:t>
      </w:r>
      <w:r w:rsidR="00C5444F" w:rsidRPr="004F603A">
        <w:rPr>
          <w:rFonts w:ascii="Times New Roman" w:hAnsi="Times New Roman" w:cs="Times New Roman"/>
          <w:sz w:val="28"/>
          <w:szCs w:val="28"/>
        </w:rPr>
        <w:t>)</w:t>
      </w:r>
      <w:r w:rsidR="00826522" w:rsidRPr="004F603A">
        <w:rPr>
          <w:rFonts w:ascii="Times New Roman" w:hAnsi="Times New Roman" w:cs="Times New Roman"/>
          <w:sz w:val="28"/>
          <w:szCs w:val="28"/>
        </w:rPr>
        <w:t xml:space="preserve"> </w:t>
      </w:r>
      <w:r w:rsidR="00FF668B" w:rsidRPr="004F603A">
        <w:rPr>
          <w:rFonts w:ascii="Times New Roman" w:hAnsi="Times New Roman" w:cs="Times New Roman"/>
          <w:sz w:val="28"/>
          <w:szCs w:val="28"/>
        </w:rPr>
        <w:t xml:space="preserve">Morris </w:t>
      </w:r>
      <w:r w:rsidR="00826522" w:rsidRPr="004F603A">
        <w:rPr>
          <w:rFonts w:ascii="Times New Roman" w:hAnsi="Times New Roman" w:cs="Times New Roman"/>
          <w:sz w:val="28"/>
          <w:szCs w:val="28"/>
        </w:rPr>
        <w:t xml:space="preserve">(1913-1993) </w:t>
      </w:r>
      <w:r w:rsidR="00FF668B" w:rsidRPr="004F603A">
        <w:rPr>
          <w:rFonts w:ascii="Times New Roman" w:hAnsi="Times New Roman" w:cs="Times New Roman"/>
          <w:sz w:val="28"/>
          <w:szCs w:val="28"/>
        </w:rPr>
        <w:t>and T’ien</w:t>
      </w:r>
      <w:r w:rsidR="00826522" w:rsidRPr="004F603A">
        <w:rPr>
          <w:rFonts w:ascii="Times New Roman" w:hAnsi="Times New Roman" w:cs="Times New Roman"/>
          <w:sz w:val="28"/>
          <w:szCs w:val="28"/>
        </w:rPr>
        <w:t xml:space="preserve"> Ju-K’ang (1916- )</w:t>
      </w:r>
      <w:r w:rsidR="00FF668B" w:rsidRPr="004F603A">
        <w:rPr>
          <w:rFonts w:ascii="Times New Roman" w:hAnsi="Times New Roman" w:cs="Times New Roman"/>
          <w:sz w:val="28"/>
          <w:szCs w:val="28"/>
        </w:rPr>
        <w:t xml:space="preserve"> </w:t>
      </w:r>
      <w:r w:rsidR="00C5444F" w:rsidRPr="004F603A">
        <w:rPr>
          <w:rFonts w:ascii="Times New Roman" w:hAnsi="Times New Roman" w:cs="Times New Roman"/>
          <w:sz w:val="28"/>
          <w:szCs w:val="28"/>
        </w:rPr>
        <w:t xml:space="preserve">which were </w:t>
      </w:r>
      <w:r w:rsidR="00107DBF" w:rsidRPr="004F603A">
        <w:rPr>
          <w:rFonts w:ascii="Times New Roman" w:hAnsi="Times New Roman" w:cs="Times New Roman"/>
          <w:sz w:val="28"/>
          <w:szCs w:val="28"/>
        </w:rPr>
        <w:t xml:space="preserve">presided over by Raymond Firth </w:t>
      </w:r>
      <w:r w:rsidR="00D23ABA" w:rsidRPr="004F603A">
        <w:rPr>
          <w:rFonts w:ascii="Times New Roman" w:hAnsi="Times New Roman" w:cs="Times New Roman"/>
          <w:sz w:val="28"/>
          <w:szCs w:val="28"/>
        </w:rPr>
        <w:t>(1901-2002)</w:t>
      </w:r>
      <w:r w:rsidR="00C5444F" w:rsidRPr="004F603A">
        <w:rPr>
          <w:rFonts w:ascii="Times New Roman" w:hAnsi="Times New Roman" w:cs="Times New Roman"/>
          <w:sz w:val="28"/>
          <w:szCs w:val="28"/>
        </w:rPr>
        <w:t>, as the then Secretary of the Council,</w:t>
      </w:r>
      <w:r w:rsidR="00D23ABA" w:rsidRPr="004F603A">
        <w:rPr>
          <w:rFonts w:ascii="Times New Roman" w:hAnsi="Times New Roman" w:cs="Times New Roman"/>
          <w:sz w:val="28"/>
          <w:szCs w:val="28"/>
        </w:rPr>
        <w:t xml:space="preserve"> </w:t>
      </w:r>
      <w:r w:rsidR="00107DBF" w:rsidRPr="004F603A">
        <w:rPr>
          <w:rFonts w:ascii="Times New Roman" w:hAnsi="Times New Roman" w:cs="Times New Roman"/>
          <w:sz w:val="28"/>
          <w:szCs w:val="28"/>
        </w:rPr>
        <w:t>and instigated by Edmund Leach</w:t>
      </w:r>
      <w:r w:rsidR="00D23ABA" w:rsidRPr="004F603A">
        <w:rPr>
          <w:rFonts w:ascii="Times New Roman" w:hAnsi="Times New Roman" w:cs="Times New Roman"/>
          <w:sz w:val="28"/>
          <w:szCs w:val="28"/>
        </w:rPr>
        <w:t xml:space="preserve"> (1910-1989</w:t>
      </w:r>
      <w:r w:rsidR="006F54A3">
        <w:rPr>
          <w:rFonts w:ascii="Times New Roman" w:hAnsi="Times New Roman" w:cs="Times New Roman"/>
          <w:sz w:val="28"/>
          <w:szCs w:val="28"/>
        </w:rPr>
        <w:t>; Strickland, 1989</w:t>
      </w:r>
      <w:r w:rsidR="00D23ABA" w:rsidRPr="004F603A">
        <w:rPr>
          <w:rFonts w:ascii="Times New Roman" w:hAnsi="Times New Roman" w:cs="Times New Roman"/>
          <w:sz w:val="28"/>
          <w:szCs w:val="28"/>
        </w:rPr>
        <w:t>)</w:t>
      </w:r>
      <w:r w:rsidR="00C5444F" w:rsidRPr="004F603A">
        <w:rPr>
          <w:rFonts w:ascii="Times New Roman" w:hAnsi="Times New Roman" w:cs="Times New Roman"/>
          <w:sz w:val="28"/>
          <w:szCs w:val="28"/>
        </w:rPr>
        <w:t xml:space="preserve"> who had been commissioned by the Council to undertake social science surveys of Sarawak and North Borneo</w:t>
      </w:r>
      <w:r w:rsidR="00543125">
        <w:rPr>
          <w:rFonts w:ascii="Times New Roman" w:hAnsi="Times New Roman" w:cs="Times New Roman"/>
          <w:sz w:val="28"/>
          <w:szCs w:val="28"/>
        </w:rPr>
        <w:t xml:space="preserve"> (see also Tambiah, 1998)</w:t>
      </w:r>
      <w:r w:rsidR="00107DBF" w:rsidRPr="004F603A">
        <w:rPr>
          <w:rFonts w:ascii="Times New Roman" w:hAnsi="Times New Roman" w:cs="Times New Roman"/>
          <w:sz w:val="28"/>
          <w:szCs w:val="28"/>
        </w:rPr>
        <w:t>.</w:t>
      </w:r>
      <w:r w:rsidR="00107DBF" w:rsidRPr="004F603A">
        <w:rPr>
          <w:rFonts w:ascii="Times New Roman" w:hAnsi="Times New Roman" w:cs="Times New Roman"/>
          <w:b/>
          <w:i/>
          <w:sz w:val="28"/>
          <w:szCs w:val="28"/>
        </w:rPr>
        <w:t xml:space="preserve"> </w:t>
      </w:r>
      <w:r w:rsidR="005308D1">
        <w:rPr>
          <w:rFonts w:ascii="Times New Roman" w:hAnsi="Times New Roman" w:cs="Times New Roman"/>
          <w:sz w:val="28"/>
          <w:szCs w:val="28"/>
        </w:rPr>
        <w:t xml:space="preserve">Subsequently </w:t>
      </w:r>
      <w:r w:rsidR="005308D1" w:rsidRPr="005308D1">
        <w:rPr>
          <w:rFonts w:ascii="Times New Roman" w:hAnsi="Times New Roman" w:cs="Times New Roman"/>
          <w:sz w:val="28"/>
          <w:szCs w:val="28"/>
        </w:rPr>
        <w:t>Stephen Morris</w:t>
      </w:r>
      <w:r w:rsidR="005308D1">
        <w:rPr>
          <w:rFonts w:ascii="Times New Roman" w:hAnsi="Times New Roman" w:cs="Times New Roman"/>
          <w:b/>
          <w:sz w:val="28"/>
          <w:szCs w:val="28"/>
        </w:rPr>
        <w:t xml:space="preserve"> </w:t>
      </w:r>
      <w:r w:rsidR="005308D1" w:rsidRPr="005308D1">
        <w:rPr>
          <w:rFonts w:ascii="Times New Roman" w:hAnsi="Times New Roman" w:cs="Times New Roman"/>
          <w:sz w:val="28"/>
          <w:szCs w:val="28"/>
        </w:rPr>
        <w:t>provide</w:t>
      </w:r>
      <w:r w:rsidR="005308D1">
        <w:rPr>
          <w:rFonts w:ascii="Times New Roman" w:hAnsi="Times New Roman" w:cs="Times New Roman"/>
          <w:sz w:val="28"/>
          <w:szCs w:val="28"/>
        </w:rPr>
        <w:t>d</w:t>
      </w:r>
      <w:r w:rsidR="005308D1" w:rsidRPr="005308D1">
        <w:rPr>
          <w:rFonts w:ascii="Times New Roman" w:hAnsi="Times New Roman" w:cs="Times New Roman"/>
          <w:sz w:val="28"/>
          <w:szCs w:val="28"/>
        </w:rPr>
        <w:t xml:space="preserve"> </w:t>
      </w:r>
      <w:r w:rsidR="005308D1">
        <w:rPr>
          <w:rFonts w:ascii="Times New Roman" w:hAnsi="Times New Roman" w:cs="Times New Roman"/>
          <w:sz w:val="28"/>
          <w:szCs w:val="28"/>
        </w:rPr>
        <w:t>an informal</w:t>
      </w:r>
      <w:r w:rsidR="00B967EB">
        <w:rPr>
          <w:rFonts w:ascii="Times New Roman" w:hAnsi="Times New Roman" w:cs="Times New Roman"/>
          <w:sz w:val="28"/>
          <w:szCs w:val="28"/>
        </w:rPr>
        <w:t>, insightful</w:t>
      </w:r>
      <w:r w:rsidR="005308D1">
        <w:rPr>
          <w:rFonts w:ascii="Times New Roman" w:hAnsi="Times New Roman" w:cs="Times New Roman"/>
          <w:sz w:val="28"/>
          <w:szCs w:val="28"/>
        </w:rPr>
        <w:t xml:space="preserve"> and amusing insider’s view of the Council-sponsored socio-economic stud</w:t>
      </w:r>
      <w:r w:rsidR="00767B69">
        <w:rPr>
          <w:rFonts w:ascii="Times New Roman" w:hAnsi="Times New Roman" w:cs="Times New Roman"/>
          <w:sz w:val="28"/>
          <w:szCs w:val="28"/>
        </w:rPr>
        <w:t xml:space="preserve">ies which were undertaken by what local administrators referred to as the </w:t>
      </w:r>
      <w:r w:rsidR="005308D1">
        <w:rPr>
          <w:rFonts w:ascii="Times New Roman" w:hAnsi="Times New Roman" w:cs="Times New Roman"/>
          <w:sz w:val="28"/>
          <w:szCs w:val="28"/>
        </w:rPr>
        <w:t xml:space="preserve"> ‘socio-comics’ (1977). </w:t>
      </w:r>
    </w:p>
    <w:p w:rsidR="00FA5961" w:rsidRPr="00FE3F4E" w:rsidRDefault="00FA5961" w:rsidP="007A673F">
      <w:pPr>
        <w:spacing w:line="360" w:lineRule="auto"/>
        <w:jc w:val="both"/>
        <w:rPr>
          <w:rFonts w:ascii="Times New Roman" w:hAnsi="Times New Roman" w:cs="Times New Roman"/>
          <w:b/>
          <w:i/>
          <w:sz w:val="32"/>
          <w:szCs w:val="32"/>
        </w:rPr>
      </w:pPr>
      <w:r w:rsidRPr="00FE3F4E">
        <w:rPr>
          <w:rFonts w:ascii="Times New Roman" w:hAnsi="Times New Roman" w:cs="Times New Roman"/>
          <w:b/>
          <w:i/>
          <w:sz w:val="32"/>
          <w:szCs w:val="32"/>
        </w:rPr>
        <w:t>The Commonwealth Connection</w:t>
      </w:r>
    </w:p>
    <w:p w:rsidR="002862D2" w:rsidRDefault="00C5444F" w:rsidP="007A673F">
      <w:pPr>
        <w:spacing w:line="360" w:lineRule="auto"/>
        <w:jc w:val="both"/>
        <w:rPr>
          <w:rFonts w:ascii="Times New Roman" w:hAnsi="Times New Roman" w:cs="Times New Roman"/>
          <w:sz w:val="28"/>
          <w:szCs w:val="28"/>
        </w:rPr>
      </w:pPr>
      <w:r w:rsidRPr="004F603A">
        <w:rPr>
          <w:rFonts w:ascii="Times New Roman" w:hAnsi="Times New Roman" w:cs="Times New Roman"/>
          <w:sz w:val="28"/>
          <w:szCs w:val="28"/>
        </w:rPr>
        <w:t>Interestingly, t</w:t>
      </w:r>
      <w:r w:rsidR="007B29E9" w:rsidRPr="004F603A">
        <w:rPr>
          <w:rFonts w:ascii="Times New Roman" w:hAnsi="Times New Roman" w:cs="Times New Roman"/>
          <w:sz w:val="28"/>
          <w:szCs w:val="28"/>
        </w:rPr>
        <w:t>he New</w:t>
      </w:r>
      <w:r w:rsidRPr="004F603A">
        <w:rPr>
          <w:rFonts w:ascii="Times New Roman" w:hAnsi="Times New Roman" w:cs="Times New Roman"/>
          <w:sz w:val="28"/>
          <w:szCs w:val="28"/>
        </w:rPr>
        <w:t xml:space="preserve"> Zealand connection was very marked</w:t>
      </w:r>
      <w:r w:rsidR="007B29E9" w:rsidRPr="004F603A">
        <w:rPr>
          <w:rFonts w:ascii="Times New Roman" w:hAnsi="Times New Roman" w:cs="Times New Roman"/>
          <w:sz w:val="28"/>
          <w:szCs w:val="28"/>
        </w:rPr>
        <w:t xml:space="preserve"> in these </w:t>
      </w:r>
      <w:r w:rsidR="00360AAC">
        <w:rPr>
          <w:rFonts w:ascii="Times New Roman" w:hAnsi="Times New Roman" w:cs="Times New Roman"/>
          <w:sz w:val="28"/>
          <w:szCs w:val="28"/>
        </w:rPr>
        <w:t xml:space="preserve">early CSSRC </w:t>
      </w:r>
      <w:r w:rsidR="007B29E9" w:rsidRPr="004F603A">
        <w:rPr>
          <w:rFonts w:ascii="Times New Roman" w:hAnsi="Times New Roman" w:cs="Times New Roman"/>
          <w:sz w:val="28"/>
          <w:szCs w:val="28"/>
        </w:rPr>
        <w:t>studies (Freeman was a New</w:t>
      </w:r>
      <w:r w:rsidR="00826522" w:rsidRPr="004F603A">
        <w:rPr>
          <w:rFonts w:ascii="Times New Roman" w:hAnsi="Times New Roman" w:cs="Times New Roman"/>
          <w:sz w:val="28"/>
          <w:szCs w:val="28"/>
        </w:rPr>
        <w:t xml:space="preserve"> </w:t>
      </w:r>
      <w:r w:rsidR="007B29E9" w:rsidRPr="004F603A">
        <w:rPr>
          <w:rFonts w:ascii="Times New Roman" w:hAnsi="Times New Roman" w:cs="Times New Roman"/>
          <w:sz w:val="28"/>
          <w:szCs w:val="28"/>
        </w:rPr>
        <w:t>Z</w:t>
      </w:r>
      <w:r w:rsidR="00826522" w:rsidRPr="004F603A">
        <w:rPr>
          <w:rFonts w:ascii="Times New Roman" w:hAnsi="Times New Roman" w:cs="Times New Roman"/>
          <w:sz w:val="28"/>
          <w:szCs w:val="28"/>
        </w:rPr>
        <w:t>ea</w:t>
      </w:r>
      <w:r w:rsidR="00360AAC">
        <w:rPr>
          <w:rFonts w:ascii="Times New Roman" w:hAnsi="Times New Roman" w:cs="Times New Roman"/>
          <w:sz w:val="28"/>
          <w:szCs w:val="28"/>
        </w:rPr>
        <w:t xml:space="preserve">lander, </w:t>
      </w:r>
      <w:r w:rsidR="007B29E9" w:rsidRPr="004F603A">
        <w:rPr>
          <w:rFonts w:ascii="Times New Roman" w:hAnsi="Times New Roman" w:cs="Times New Roman"/>
          <w:sz w:val="28"/>
          <w:szCs w:val="28"/>
        </w:rPr>
        <w:t>t</w:t>
      </w:r>
      <w:r w:rsidR="00360AAC">
        <w:rPr>
          <w:rFonts w:ascii="Times New Roman" w:hAnsi="Times New Roman" w:cs="Times New Roman"/>
          <w:sz w:val="28"/>
          <w:szCs w:val="28"/>
        </w:rPr>
        <w:t>hough with an Australian father</w:t>
      </w:r>
      <w:r w:rsidR="009C3A81">
        <w:rPr>
          <w:rFonts w:ascii="Times New Roman" w:hAnsi="Times New Roman" w:cs="Times New Roman"/>
          <w:sz w:val="28"/>
          <w:szCs w:val="28"/>
        </w:rPr>
        <w:t xml:space="preserve"> and mother</w:t>
      </w:r>
      <w:r w:rsidR="00CA06D1">
        <w:rPr>
          <w:rFonts w:ascii="Times New Roman" w:hAnsi="Times New Roman" w:cs="Times New Roman"/>
          <w:sz w:val="28"/>
          <w:szCs w:val="28"/>
        </w:rPr>
        <w:t xml:space="preserve">; </w:t>
      </w:r>
      <w:r w:rsidR="007B29E9" w:rsidRPr="004F603A">
        <w:rPr>
          <w:rFonts w:ascii="Times New Roman" w:hAnsi="Times New Roman" w:cs="Times New Roman"/>
          <w:sz w:val="28"/>
          <w:szCs w:val="28"/>
        </w:rPr>
        <w:t>Geddes</w:t>
      </w:r>
      <w:r w:rsidR="00CA06D1">
        <w:rPr>
          <w:rFonts w:ascii="Times New Roman" w:hAnsi="Times New Roman" w:cs="Times New Roman"/>
          <w:sz w:val="28"/>
          <w:szCs w:val="28"/>
        </w:rPr>
        <w:t xml:space="preserve"> also hailed from New Zealand</w:t>
      </w:r>
      <w:r w:rsidR="007B29E9" w:rsidRPr="004F603A">
        <w:rPr>
          <w:rFonts w:ascii="Times New Roman" w:hAnsi="Times New Roman" w:cs="Times New Roman"/>
          <w:sz w:val="28"/>
          <w:szCs w:val="28"/>
        </w:rPr>
        <w:t xml:space="preserve">; and though </w:t>
      </w:r>
      <w:r w:rsidR="00B32C8F" w:rsidRPr="004F603A">
        <w:rPr>
          <w:rFonts w:ascii="Times New Roman" w:hAnsi="Times New Roman" w:cs="Times New Roman"/>
          <w:sz w:val="28"/>
          <w:szCs w:val="28"/>
        </w:rPr>
        <w:t>born in England</w:t>
      </w:r>
      <w:r w:rsidR="00953B36" w:rsidRPr="004F603A">
        <w:rPr>
          <w:rFonts w:ascii="Times New Roman" w:hAnsi="Times New Roman" w:cs="Times New Roman"/>
          <w:sz w:val="28"/>
          <w:szCs w:val="28"/>
        </w:rPr>
        <w:t xml:space="preserve"> and spending his childhood in Rhodesia,</w:t>
      </w:r>
      <w:r w:rsidR="00CA06D1">
        <w:rPr>
          <w:rFonts w:ascii="Times New Roman" w:hAnsi="Times New Roman" w:cs="Times New Roman"/>
          <w:sz w:val="28"/>
          <w:szCs w:val="28"/>
        </w:rPr>
        <w:t xml:space="preserve"> Morris’s mother was </w:t>
      </w:r>
      <w:r w:rsidR="00B32C8F" w:rsidRPr="004F603A">
        <w:rPr>
          <w:rFonts w:ascii="Times New Roman" w:hAnsi="Times New Roman" w:cs="Times New Roman"/>
          <w:sz w:val="28"/>
          <w:szCs w:val="28"/>
        </w:rPr>
        <w:t>a New Zealander</w:t>
      </w:r>
      <w:r w:rsidR="00CA06D1">
        <w:rPr>
          <w:rFonts w:ascii="Times New Roman" w:hAnsi="Times New Roman" w:cs="Times New Roman"/>
          <w:sz w:val="28"/>
          <w:szCs w:val="28"/>
        </w:rPr>
        <w:t>; Raymond Firth too was</w:t>
      </w:r>
      <w:r w:rsidR="00826522" w:rsidRPr="004F603A">
        <w:rPr>
          <w:rFonts w:ascii="Times New Roman" w:hAnsi="Times New Roman" w:cs="Times New Roman"/>
          <w:sz w:val="28"/>
          <w:szCs w:val="28"/>
        </w:rPr>
        <w:t xml:space="preserve"> from New Zealand)</w:t>
      </w:r>
      <w:r w:rsidR="007B29E9" w:rsidRPr="004F603A">
        <w:rPr>
          <w:rFonts w:ascii="Times New Roman" w:hAnsi="Times New Roman" w:cs="Times New Roman"/>
          <w:sz w:val="28"/>
          <w:szCs w:val="28"/>
        </w:rPr>
        <w:t xml:space="preserve">. </w:t>
      </w:r>
      <w:r w:rsidRPr="004F603A">
        <w:rPr>
          <w:rFonts w:ascii="Times New Roman" w:hAnsi="Times New Roman" w:cs="Times New Roman"/>
          <w:sz w:val="28"/>
          <w:szCs w:val="28"/>
        </w:rPr>
        <w:t>With regard to the CSSRC studies, although</w:t>
      </w:r>
      <w:r w:rsidR="006059A5" w:rsidRPr="004F603A">
        <w:rPr>
          <w:rFonts w:ascii="Times New Roman" w:hAnsi="Times New Roman" w:cs="Times New Roman"/>
          <w:sz w:val="28"/>
          <w:szCs w:val="28"/>
        </w:rPr>
        <w:t xml:space="preserve"> Leach </w:t>
      </w:r>
      <w:r w:rsidRPr="004F603A">
        <w:rPr>
          <w:rFonts w:ascii="Times New Roman" w:hAnsi="Times New Roman" w:cs="Times New Roman"/>
          <w:sz w:val="28"/>
          <w:szCs w:val="28"/>
        </w:rPr>
        <w:t>had paid a week-long visit to</w:t>
      </w:r>
      <w:r w:rsidR="006059A5" w:rsidRPr="004F603A">
        <w:rPr>
          <w:rFonts w:ascii="Times New Roman" w:hAnsi="Times New Roman" w:cs="Times New Roman"/>
          <w:sz w:val="28"/>
          <w:szCs w:val="28"/>
        </w:rPr>
        <w:t xml:space="preserve"> </w:t>
      </w:r>
      <w:r w:rsidR="008C72F4">
        <w:rPr>
          <w:rFonts w:ascii="Times New Roman" w:hAnsi="Times New Roman" w:cs="Times New Roman"/>
          <w:sz w:val="28"/>
          <w:szCs w:val="28"/>
        </w:rPr>
        <w:t xml:space="preserve">the Crown Colony of </w:t>
      </w:r>
      <w:r w:rsidR="006059A5" w:rsidRPr="004F603A">
        <w:rPr>
          <w:rFonts w:ascii="Times New Roman" w:hAnsi="Times New Roman" w:cs="Times New Roman"/>
          <w:sz w:val="28"/>
          <w:szCs w:val="28"/>
        </w:rPr>
        <w:t>North Borneo</w:t>
      </w:r>
      <w:r w:rsidRPr="004F603A">
        <w:rPr>
          <w:rFonts w:ascii="Times New Roman" w:hAnsi="Times New Roman" w:cs="Times New Roman"/>
          <w:sz w:val="28"/>
          <w:szCs w:val="28"/>
        </w:rPr>
        <w:t xml:space="preserve"> in November 1947, </w:t>
      </w:r>
      <w:r w:rsidR="006059A5" w:rsidRPr="004F603A">
        <w:rPr>
          <w:rFonts w:ascii="Times New Roman" w:hAnsi="Times New Roman" w:cs="Times New Roman"/>
          <w:sz w:val="28"/>
          <w:szCs w:val="28"/>
        </w:rPr>
        <w:t xml:space="preserve">and produced a report, the momentum </w:t>
      </w:r>
      <w:r w:rsidR="00767B69">
        <w:rPr>
          <w:rFonts w:ascii="Times New Roman" w:hAnsi="Times New Roman" w:cs="Times New Roman"/>
          <w:sz w:val="28"/>
          <w:szCs w:val="28"/>
        </w:rPr>
        <w:t xml:space="preserve">which he had </w:t>
      </w:r>
      <w:r w:rsidR="006059A5" w:rsidRPr="004F603A">
        <w:rPr>
          <w:rFonts w:ascii="Times New Roman" w:hAnsi="Times New Roman" w:cs="Times New Roman"/>
          <w:sz w:val="28"/>
          <w:szCs w:val="28"/>
        </w:rPr>
        <w:t>achiev</w:t>
      </w:r>
      <w:r w:rsidR="00767B69">
        <w:rPr>
          <w:rFonts w:ascii="Times New Roman" w:hAnsi="Times New Roman" w:cs="Times New Roman"/>
          <w:sz w:val="28"/>
          <w:szCs w:val="28"/>
        </w:rPr>
        <w:t xml:space="preserve">ed in </w:t>
      </w:r>
      <w:r w:rsidR="008C72F4">
        <w:rPr>
          <w:rFonts w:ascii="Times New Roman" w:hAnsi="Times New Roman" w:cs="Times New Roman"/>
          <w:sz w:val="28"/>
          <w:szCs w:val="28"/>
        </w:rPr>
        <w:t xml:space="preserve">neighbouring </w:t>
      </w:r>
      <w:r w:rsidR="00767B69">
        <w:rPr>
          <w:rFonts w:ascii="Times New Roman" w:hAnsi="Times New Roman" w:cs="Times New Roman"/>
          <w:sz w:val="28"/>
          <w:szCs w:val="28"/>
        </w:rPr>
        <w:t>Sarawak was never attained</w:t>
      </w:r>
      <w:r w:rsidR="006059A5" w:rsidRPr="004F603A">
        <w:rPr>
          <w:rFonts w:ascii="Times New Roman" w:hAnsi="Times New Roman" w:cs="Times New Roman"/>
          <w:sz w:val="28"/>
          <w:szCs w:val="28"/>
        </w:rPr>
        <w:t xml:space="preserve"> in North Borneo other than the </w:t>
      </w:r>
      <w:r w:rsidR="00767B69">
        <w:rPr>
          <w:rFonts w:ascii="Times New Roman" w:hAnsi="Times New Roman" w:cs="Times New Roman"/>
          <w:sz w:val="28"/>
          <w:szCs w:val="28"/>
        </w:rPr>
        <w:t xml:space="preserve">subsequent </w:t>
      </w:r>
      <w:r w:rsidR="006059A5" w:rsidRPr="004F603A">
        <w:rPr>
          <w:rFonts w:ascii="Times New Roman" w:hAnsi="Times New Roman" w:cs="Times New Roman"/>
          <w:sz w:val="28"/>
          <w:szCs w:val="28"/>
        </w:rPr>
        <w:t>study undertaken b</w:t>
      </w:r>
      <w:r w:rsidR="00D23ABA" w:rsidRPr="004F603A">
        <w:rPr>
          <w:rFonts w:ascii="Times New Roman" w:hAnsi="Times New Roman" w:cs="Times New Roman"/>
          <w:sz w:val="28"/>
          <w:szCs w:val="28"/>
        </w:rPr>
        <w:t>y Monica Glyn-Jones of the Pena</w:t>
      </w:r>
      <w:r w:rsidR="006059A5" w:rsidRPr="004F603A">
        <w:rPr>
          <w:rFonts w:ascii="Times New Roman" w:hAnsi="Times New Roman" w:cs="Times New Roman"/>
          <w:sz w:val="28"/>
          <w:szCs w:val="28"/>
        </w:rPr>
        <w:t xml:space="preserve">mpang Dusun and the report which she produced in 1953. </w:t>
      </w:r>
      <w:r w:rsidR="008C72F4">
        <w:rPr>
          <w:rFonts w:ascii="Times New Roman" w:hAnsi="Times New Roman" w:cs="Times New Roman"/>
          <w:sz w:val="28"/>
          <w:szCs w:val="28"/>
        </w:rPr>
        <w:t>Given the brevity</w:t>
      </w:r>
      <w:r w:rsidR="00D23ABA" w:rsidRPr="004F603A">
        <w:rPr>
          <w:rFonts w:ascii="Times New Roman" w:hAnsi="Times New Roman" w:cs="Times New Roman"/>
          <w:sz w:val="28"/>
          <w:szCs w:val="28"/>
        </w:rPr>
        <w:t xml:space="preserve"> of his stay </w:t>
      </w:r>
      <w:r w:rsidR="00360AAC">
        <w:rPr>
          <w:rFonts w:ascii="Times New Roman" w:hAnsi="Times New Roman" w:cs="Times New Roman"/>
          <w:sz w:val="28"/>
          <w:szCs w:val="28"/>
        </w:rPr>
        <w:t xml:space="preserve">in North Borneo </w:t>
      </w:r>
      <w:r w:rsidR="00767B69">
        <w:rPr>
          <w:rFonts w:ascii="Times New Roman" w:hAnsi="Times New Roman" w:cs="Times New Roman"/>
          <w:sz w:val="28"/>
          <w:szCs w:val="28"/>
        </w:rPr>
        <w:t>Leach’s</w:t>
      </w:r>
      <w:r w:rsidR="00D23ABA" w:rsidRPr="004F603A">
        <w:rPr>
          <w:rFonts w:ascii="Times New Roman" w:hAnsi="Times New Roman" w:cs="Times New Roman"/>
          <w:sz w:val="28"/>
          <w:szCs w:val="28"/>
        </w:rPr>
        <w:t xml:space="preserve"> report on a </w:t>
      </w:r>
      <w:r w:rsidR="00D23ABA" w:rsidRPr="004F603A">
        <w:rPr>
          <w:rFonts w:ascii="Times New Roman" w:hAnsi="Times New Roman" w:cs="Times New Roman"/>
          <w:i/>
          <w:sz w:val="28"/>
          <w:szCs w:val="28"/>
        </w:rPr>
        <w:t xml:space="preserve">Visit to </w:t>
      </w:r>
      <w:r w:rsidR="00D23ABA" w:rsidRPr="004F603A">
        <w:rPr>
          <w:rFonts w:ascii="Times New Roman" w:hAnsi="Times New Roman" w:cs="Times New Roman"/>
          <w:i/>
          <w:sz w:val="28"/>
          <w:szCs w:val="28"/>
        </w:rPr>
        <w:lastRenderedPageBreak/>
        <w:t>Kemabong, Labuan and Interior Residency, British North Borneo, 1-8 November, 1947</w:t>
      </w:r>
      <w:r w:rsidR="00D23ABA" w:rsidRPr="004F603A">
        <w:rPr>
          <w:rFonts w:ascii="Times New Roman" w:hAnsi="Times New Roman" w:cs="Times New Roman"/>
          <w:sz w:val="28"/>
          <w:szCs w:val="28"/>
        </w:rPr>
        <w:t>, could never match his</w:t>
      </w:r>
      <w:r w:rsidRPr="004F603A">
        <w:rPr>
          <w:rFonts w:ascii="Times New Roman" w:hAnsi="Times New Roman" w:cs="Times New Roman"/>
          <w:sz w:val="28"/>
          <w:szCs w:val="28"/>
        </w:rPr>
        <w:t xml:space="preserve"> much more ambitious</w:t>
      </w:r>
      <w:r w:rsidR="00767B69">
        <w:rPr>
          <w:rFonts w:ascii="Times New Roman" w:hAnsi="Times New Roman" w:cs="Times New Roman"/>
          <w:sz w:val="28"/>
          <w:szCs w:val="28"/>
        </w:rPr>
        <w:t>, wide-ranging</w:t>
      </w:r>
      <w:r w:rsidRPr="004F603A">
        <w:rPr>
          <w:rFonts w:ascii="Times New Roman" w:hAnsi="Times New Roman" w:cs="Times New Roman"/>
          <w:sz w:val="28"/>
          <w:szCs w:val="28"/>
        </w:rPr>
        <w:t xml:space="preserve"> and insightful</w:t>
      </w:r>
      <w:r w:rsidR="00D23ABA" w:rsidRPr="004F603A">
        <w:rPr>
          <w:rFonts w:ascii="Times New Roman" w:hAnsi="Times New Roman" w:cs="Times New Roman"/>
          <w:sz w:val="28"/>
          <w:szCs w:val="28"/>
        </w:rPr>
        <w:t xml:space="preserve"> </w:t>
      </w:r>
      <w:r w:rsidR="0028198E" w:rsidRPr="004F603A">
        <w:rPr>
          <w:rFonts w:ascii="Times New Roman" w:hAnsi="Times New Roman" w:cs="Times New Roman"/>
          <w:i/>
          <w:sz w:val="28"/>
          <w:szCs w:val="28"/>
        </w:rPr>
        <w:t>Report on the Possibilities of a Social Economic Survey of Sarawak</w:t>
      </w:r>
      <w:r w:rsidR="0028198E" w:rsidRPr="004F603A">
        <w:rPr>
          <w:rFonts w:ascii="Times New Roman" w:hAnsi="Times New Roman" w:cs="Times New Roman"/>
          <w:sz w:val="28"/>
          <w:szCs w:val="28"/>
        </w:rPr>
        <w:t xml:space="preserve"> (1948) published as </w:t>
      </w:r>
      <w:r w:rsidR="00D23ABA" w:rsidRPr="004F603A">
        <w:rPr>
          <w:rFonts w:ascii="Times New Roman" w:hAnsi="Times New Roman" w:cs="Times New Roman"/>
          <w:i/>
          <w:sz w:val="28"/>
          <w:szCs w:val="28"/>
        </w:rPr>
        <w:t>Social Science Research in Sarawak</w:t>
      </w:r>
      <w:r w:rsidR="00D23ABA" w:rsidRPr="004F603A">
        <w:rPr>
          <w:rFonts w:ascii="Times New Roman" w:hAnsi="Times New Roman" w:cs="Times New Roman"/>
          <w:sz w:val="28"/>
          <w:szCs w:val="28"/>
        </w:rPr>
        <w:t xml:space="preserve"> </w:t>
      </w:r>
      <w:r w:rsidRPr="004F603A">
        <w:rPr>
          <w:rFonts w:ascii="Times New Roman" w:hAnsi="Times New Roman" w:cs="Times New Roman"/>
          <w:sz w:val="28"/>
          <w:szCs w:val="28"/>
        </w:rPr>
        <w:t>in 1950</w:t>
      </w:r>
      <w:r w:rsidR="00D23ABA" w:rsidRPr="004F603A">
        <w:rPr>
          <w:rFonts w:ascii="Times New Roman" w:hAnsi="Times New Roman" w:cs="Times New Roman"/>
          <w:sz w:val="28"/>
          <w:szCs w:val="28"/>
        </w:rPr>
        <w:t xml:space="preserve">. </w:t>
      </w:r>
    </w:p>
    <w:p w:rsidR="00B967EB" w:rsidRDefault="002862D2" w:rsidP="007A673F">
      <w:pPr>
        <w:spacing w:line="360" w:lineRule="auto"/>
        <w:jc w:val="both"/>
        <w:rPr>
          <w:rFonts w:ascii="Times New Roman" w:hAnsi="Times New Roman" w:cs="Times New Roman"/>
          <w:sz w:val="28"/>
          <w:szCs w:val="28"/>
        </w:rPr>
      </w:pPr>
      <w:r>
        <w:rPr>
          <w:rFonts w:ascii="Times New Roman" w:hAnsi="Times New Roman" w:cs="Times New Roman"/>
          <w:sz w:val="28"/>
          <w:szCs w:val="28"/>
        </w:rPr>
        <w:t>In North Borneo there was no obvious research institution to promote field studies, and, t</w:t>
      </w:r>
      <w:r w:rsidR="00555092" w:rsidRPr="004F603A">
        <w:rPr>
          <w:rFonts w:ascii="Times New Roman" w:hAnsi="Times New Roman" w:cs="Times New Roman"/>
          <w:sz w:val="28"/>
          <w:szCs w:val="28"/>
        </w:rPr>
        <w:t>hough its roots go back some way</w:t>
      </w:r>
      <w:r>
        <w:rPr>
          <w:rFonts w:ascii="Times New Roman" w:hAnsi="Times New Roman" w:cs="Times New Roman"/>
          <w:sz w:val="28"/>
          <w:szCs w:val="28"/>
        </w:rPr>
        <w:t>, a museum</w:t>
      </w:r>
      <w:r w:rsidR="00555092" w:rsidRPr="004F603A">
        <w:rPr>
          <w:rFonts w:ascii="Times New Roman" w:hAnsi="Times New Roman" w:cs="Times New Roman"/>
          <w:sz w:val="28"/>
          <w:szCs w:val="28"/>
        </w:rPr>
        <w:t xml:space="preserve"> was not formally established </w:t>
      </w:r>
      <w:r>
        <w:rPr>
          <w:rFonts w:ascii="Times New Roman" w:hAnsi="Times New Roman" w:cs="Times New Roman"/>
          <w:sz w:val="28"/>
          <w:szCs w:val="28"/>
        </w:rPr>
        <w:t xml:space="preserve">there </w:t>
      </w:r>
      <w:r w:rsidR="00555092" w:rsidRPr="004F603A">
        <w:rPr>
          <w:rFonts w:ascii="Times New Roman" w:hAnsi="Times New Roman" w:cs="Times New Roman"/>
          <w:sz w:val="28"/>
          <w:szCs w:val="28"/>
        </w:rPr>
        <w:t xml:space="preserve">until 1965, when it was housed </w:t>
      </w:r>
      <w:r>
        <w:rPr>
          <w:rFonts w:ascii="Times New Roman" w:hAnsi="Times New Roman" w:cs="Times New Roman"/>
          <w:sz w:val="28"/>
          <w:szCs w:val="28"/>
        </w:rPr>
        <w:t xml:space="preserve">modestly </w:t>
      </w:r>
      <w:r w:rsidR="00555092" w:rsidRPr="004F603A">
        <w:rPr>
          <w:rFonts w:ascii="Times New Roman" w:hAnsi="Times New Roman" w:cs="Times New Roman"/>
          <w:sz w:val="28"/>
          <w:szCs w:val="28"/>
        </w:rPr>
        <w:t xml:space="preserve">in a shop house in Gaya Street. </w:t>
      </w:r>
      <w:r w:rsidR="00C5444F" w:rsidRPr="004F603A">
        <w:rPr>
          <w:rFonts w:ascii="Times New Roman" w:hAnsi="Times New Roman" w:cs="Times New Roman"/>
          <w:sz w:val="28"/>
          <w:szCs w:val="28"/>
        </w:rPr>
        <w:t xml:space="preserve">In Kalimantan the situation was </w:t>
      </w:r>
      <w:r>
        <w:rPr>
          <w:rFonts w:ascii="Times New Roman" w:hAnsi="Times New Roman" w:cs="Times New Roman"/>
          <w:sz w:val="28"/>
          <w:szCs w:val="28"/>
        </w:rPr>
        <w:t xml:space="preserve">yet again </w:t>
      </w:r>
      <w:r w:rsidR="00C5444F" w:rsidRPr="004F603A">
        <w:rPr>
          <w:rFonts w:ascii="Times New Roman" w:hAnsi="Times New Roman" w:cs="Times New Roman"/>
          <w:sz w:val="28"/>
          <w:szCs w:val="28"/>
        </w:rPr>
        <w:t xml:space="preserve">altogether different; the turmoil occasioned by the Indonesian revolution and the continuing economic and political instability </w:t>
      </w:r>
      <w:r w:rsidR="007B4F9F" w:rsidRPr="004F603A">
        <w:rPr>
          <w:rFonts w:ascii="Times New Roman" w:hAnsi="Times New Roman" w:cs="Times New Roman"/>
          <w:sz w:val="28"/>
          <w:szCs w:val="28"/>
        </w:rPr>
        <w:t xml:space="preserve">under Sukarno </w:t>
      </w:r>
      <w:r>
        <w:rPr>
          <w:rFonts w:ascii="Times New Roman" w:hAnsi="Times New Roman" w:cs="Times New Roman"/>
          <w:sz w:val="28"/>
          <w:szCs w:val="28"/>
        </w:rPr>
        <w:t xml:space="preserve">in the late 1950s and 1960s </w:t>
      </w:r>
      <w:r w:rsidR="007B4F9F" w:rsidRPr="004F603A">
        <w:rPr>
          <w:rFonts w:ascii="Times New Roman" w:hAnsi="Times New Roman" w:cs="Times New Roman"/>
          <w:sz w:val="28"/>
          <w:szCs w:val="28"/>
        </w:rPr>
        <w:t>never provided the environment within which sustained social science research could be undertaken or scholarly institutions establ</w:t>
      </w:r>
      <w:r w:rsidR="00D71D30" w:rsidRPr="004F603A">
        <w:rPr>
          <w:rFonts w:ascii="Times New Roman" w:hAnsi="Times New Roman" w:cs="Times New Roman"/>
          <w:sz w:val="28"/>
          <w:szCs w:val="28"/>
        </w:rPr>
        <w:t xml:space="preserve">ished and developed. The Indonesians were valiantly attempting to build an educational infrastructure </w:t>
      </w:r>
      <w:r>
        <w:rPr>
          <w:rFonts w:ascii="Times New Roman" w:hAnsi="Times New Roman" w:cs="Times New Roman"/>
          <w:sz w:val="28"/>
          <w:szCs w:val="28"/>
        </w:rPr>
        <w:t xml:space="preserve">in a situation of economic decline </w:t>
      </w:r>
      <w:r w:rsidR="00D71D30" w:rsidRPr="004F603A">
        <w:rPr>
          <w:rFonts w:ascii="Times New Roman" w:hAnsi="Times New Roman" w:cs="Times New Roman"/>
          <w:sz w:val="28"/>
          <w:szCs w:val="28"/>
        </w:rPr>
        <w:t xml:space="preserve">and the Dutch had long departed.  </w:t>
      </w:r>
    </w:p>
    <w:p w:rsidR="006059A5" w:rsidRPr="004F603A" w:rsidRDefault="00D71D30" w:rsidP="007A673F">
      <w:pPr>
        <w:spacing w:line="360" w:lineRule="auto"/>
        <w:jc w:val="both"/>
        <w:rPr>
          <w:rFonts w:ascii="Times New Roman" w:hAnsi="Times New Roman" w:cs="Times New Roman"/>
          <w:sz w:val="28"/>
          <w:szCs w:val="28"/>
        </w:rPr>
      </w:pPr>
      <w:r w:rsidRPr="004F603A">
        <w:rPr>
          <w:rFonts w:ascii="Times New Roman" w:hAnsi="Times New Roman" w:cs="Times New Roman"/>
          <w:sz w:val="28"/>
          <w:szCs w:val="28"/>
        </w:rPr>
        <w:t>Finally</w:t>
      </w:r>
      <w:r w:rsidR="007B4F9F" w:rsidRPr="004F603A">
        <w:rPr>
          <w:rFonts w:ascii="Times New Roman" w:hAnsi="Times New Roman" w:cs="Times New Roman"/>
          <w:sz w:val="28"/>
          <w:szCs w:val="28"/>
        </w:rPr>
        <w:t>, it was not until the late 1960s when research began to be encouraged by the Brunei government</w:t>
      </w:r>
      <w:r w:rsidR="008C72F4">
        <w:rPr>
          <w:rFonts w:ascii="Times New Roman" w:hAnsi="Times New Roman" w:cs="Times New Roman"/>
          <w:sz w:val="28"/>
          <w:szCs w:val="28"/>
        </w:rPr>
        <w:t xml:space="preserve"> in the remaining British dependency in northern Borneo</w:t>
      </w:r>
      <w:r w:rsidRPr="004F603A">
        <w:rPr>
          <w:rFonts w:ascii="Times New Roman" w:hAnsi="Times New Roman" w:cs="Times New Roman"/>
          <w:sz w:val="28"/>
          <w:szCs w:val="28"/>
        </w:rPr>
        <w:t>,</w:t>
      </w:r>
      <w:r w:rsidR="002862D2">
        <w:rPr>
          <w:rFonts w:ascii="Times New Roman" w:hAnsi="Times New Roman" w:cs="Times New Roman"/>
          <w:sz w:val="28"/>
          <w:szCs w:val="28"/>
        </w:rPr>
        <w:t xml:space="preserve"> still under British protection; </w:t>
      </w:r>
      <w:r w:rsidR="008F4588" w:rsidRPr="004F603A">
        <w:rPr>
          <w:rFonts w:ascii="Times New Roman" w:hAnsi="Times New Roman" w:cs="Times New Roman"/>
          <w:sz w:val="28"/>
          <w:szCs w:val="28"/>
        </w:rPr>
        <w:t>the</w:t>
      </w:r>
      <w:r w:rsidR="007B4F9F" w:rsidRPr="004F603A">
        <w:rPr>
          <w:rFonts w:ascii="Times New Roman" w:hAnsi="Times New Roman" w:cs="Times New Roman"/>
          <w:sz w:val="28"/>
          <w:szCs w:val="28"/>
        </w:rPr>
        <w:t xml:space="preserve"> Brunei Museum </w:t>
      </w:r>
      <w:r w:rsidR="002862D2">
        <w:rPr>
          <w:rFonts w:ascii="Times New Roman" w:hAnsi="Times New Roman" w:cs="Times New Roman"/>
          <w:sz w:val="28"/>
          <w:szCs w:val="28"/>
        </w:rPr>
        <w:t xml:space="preserve">was </w:t>
      </w:r>
      <w:r w:rsidR="008F4588" w:rsidRPr="004F603A">
        <w:rPr>
          <w:rFonts w:ascii="Times New Roman" w:hAnsi="Times New Roman" w:cs="Times New Roman"/>
          <w:sz w:val="28"/>
          <w:szCs w:val="28"/>
        </w:rPr>
        <w:t>established in 1965</w:t>
      </w:r>
      <w:r w:rsidR="002862D2">
        <w:rPr>
          <w:rFonts w:ascii="Times New Roman" w:hAnsi="Times New Roman" w:cs="Times New Roman"/>
          <w:sz w:val="28"/>
          <w:szCs w:val="28"/>
        </w:rPr>
        <w:t xml:space="preserve"> and it is then that</w:t>
      </w:r>
      <w:r w:rsidR="007B4F9F" w:rsidRPr="004F603A">
        <w:rPr>
          <w:rFonts w:ascii="Times New Roman" w:hAnsi="Times New Roman" w:cs="Times New Roman"/>
          <w:sz w:val="28"/>
          <w:szCs w:val="28"/>
        </w:rPr>
        <w:t xml:space="preserve"> we witness the first stirrings of anthropological</w:t>
      </w:r>
      <w:r w:rsidR="008C72F4">
        <w:rPr>
          <w:rFonts w:ascii="Times New Roman" w:hAnsi="Times New Roman" w:cs="Times New Roman"/>
          <w:sz w:val="28"/>
          <w:szCs w:val="28"/>
        </w:rPr>
        <w:t>-</w:t>
      </w:r>
      <w:proofErr w:type="gramStart"/>
      <w:r w:rsidR="008C72F4">
        <w:rPr>
          <w:rFonts w:ascii="Times New Roman" w:hAnsi="Times New Roman" w:cs="Times New Roman"/>
          <w:sz w:val="28"/>
          <w:szCs w:val="28"/>
        </w:rPr>
        <w:t xml:space="preserve">sociological </w:t>
      </w:r>
      <w:r w:rsidR="007B4F9F" w:rsidRPr="004F603A">
        <w:rPr>
          <w:rFonts w:ascii="Times New Roman" w:hAnsi="Times New Roman" w:cs="Times New Roman"/>
          <w:sz w:val="28"/>
          <w:szCs w:val="28"/>
        </w:rPr>
        <w:t xml:space="preserve"> research</w:t>
      </w:r>
      <w:proofErr w:type="gramEnd"/>
      <w:r w:rsidR="007B4F9F" w:rsidRPr="004F603A">
        <w:rPr>
          <w:rFonts w:ascii="Times New Roman" w:hAnsi="Times New Roman" w:cs="Times New Roman"/>
          <w:sz w:val="28"/>
          <w:szCs w:val="28"/>
        </w:rPr>
        <w:t xml:space="preserve"> there. </w:t>
      </w:r>
      <w:r w:rsidR="002862D2">
        <w:rPr>
          <w:rFonts w:ascii="Times New Roman" w:hAnsi="Times New Roman" w:cs="Times New Roman"/>
          <w:sz w:val="28"/>
          <w:szCs w:val="28"/>
        </w:rPr>
        <w:t xml:space="preserve">We should note here the important pioneering role that museums, especially in the northern Borneo territories, played in the promotion of </w:t>
      </w:r>
      <w:r w:rsidR="008C72F4">
        <w:rPr>
          <w:rFonts w:ascii="Times New Roman" w:hAnsi="Times New Roman" w:cs="Times New Roman"/>
          <w:sz w:val="28"/>
          <w:szCs w:val="28"/>
        </w:rPr>
        <w:t xml:space="preserve">advanced </w:t>
      </w:r>
      <w:r w:rsidR="002862D2">
        <w:rPr>
          <w:rFonts w:ascii="Times New Roman" w:hAnsi="Times New Roman" w:cs="Times New Roman"/>
          <w:sz w:val="28"/>
          <w:szCs w:val="28"/>
        </w:rPr>
        <w:t xml:space="preserve">research, but their position in this regard </w:t>
      </w:r>
      <w:r w:rsidR="008C72F4">
        <w:rPr>
          <w:rFonts w:ascii="Times New Roman" w:hAnsi="Times New Roman" w:cs="Times New Roman"/>
          <w:sz w:val="28"/>
          <w:szCs w:val="28"/>
        </w:rPr>
        <w:t>has increasingly been marginalised</w:t>
      </w:r>
      <w:r w:rsidR="002862D2">
        <w:rPr>
          <w:rFonts w:ascii="Times New Roman" w:hAnsi="Times New Roman" w:cs="Times New Roman"/>
          <w:sz w:val="28"/>
          <w:szCs w:val="28"/>
        </w:rPr>
        <w:t xml:space="preserve"> </w:t>
      </w:r>
      <w:r w:rsidR="008C72F4">
        <w:rPr>
          <w:rFonts w:ascii="Times New Roman" w:hAnsi="Times New Roman" w:cs="Times New Roman"/>
          <w:sz w:val="28"/>
          <w:szCs w:val="28"/>
        </w:rPr>
        <w:t xml:space="preserve">since the 1980s </w:t>
      </w:r>
      <w:r w:rsidR="002862D2">
        <w:rPr>
          <w:rFonts w:ascii="Times New Roman" w:hAnsi="Times New Roman" w:cs="Times New Roman"/>
          <w:sz w:val="28"/>
          <w:szCs w:val="28"/>
        </w:rPr>
        <w:t>with the establishment of universities and their importance in funding, sponsoring, organising and sponsoring field research in the social sciences.</w:t>
      </w:r>
      <w:r w:rsidR="008C72F4">
        <w:rPr>
          <w:rFonts w:ascii="Times New Roman" w:hAnsi="Times New Roman" w:cs="Times New Roman"/>
          <w:sz w:val="28"/>
          <w:szCs w:val="28"/>
        </w:rPr>
        <w:t xml:space="preserve"> Nevertheless, there are fields within which museums continue to play an important role, particularly in archaeological </w:t>
      </w:r>
      <w:r w:rsidR="000B6480">
        <w:rPr>
          <w:rFonts w:ascii="Times New Roman" w:hAnsi="Times New Roman" w:cs="Times New Roman"/>
          <w:sz w:val="28"/>
          <w:szCs w:val="28"/>
        </w:rPr>
        <w:t xml:space="preserve">and biological </w:t>
      </w:r>
      <w:r w:rsidR="008C72F4">
        <w:rPr>
          <w:rFonts w:ascii="Times New Roman" w:hAnsi="Times New Roman" w:cs="Times New Roman"/>
          <w:sz w:val="28"/>
          <w:szCs w:val="28"/>
        </w:rPr>
        <w:t>research, and in such obvious fields as material culture and local technologies.</w:t>
      </w:r>
    </w:p>
    <w:p w:rsidR="00536BD0" w:rsidRPr="004F603A" w:rsidRDefault="00107DBF" w:rsidP="007A673F">
      <w:pPr>
        <w:spacing w:line="360" w:lineRule="auto"/>
        <w:jc w:val="both"/>
        <w:rPr>
          <w:rFonts w:ascii="Times New Roman" w:hAnsi="Times New Roman" w:cs="Times New Roman"/>
          <w:sz w:val="28"/>
          <w:szCs w:val="28"/>
        </w:rPr>
      </w:pPr>
      <w:r w:rsidRPr="004F603A">
        <w:rPr>
          <w:rFonts w:ascii="Times New Roman" w:hAnsi="Times New Roman" w:cs="Times New Roman"/>
          <w:sz w:val="28"/>
          <w:szCs w:val="28"/>
        </w:rPr>
        <w:lastRenderedPageBreak/>
        <w:t>For me</w:t>
      </w:r>
      <w:r w:rsidR="00FF668B" w:rsidRPr="004F603A">
        <w:rPr>
          <w:rFonts w:ascii="Times New Roman" w:hAnsi="Times New Roman" w:cs="Times New Roman"/>
          <w:sz w:val="28"/>
          <w:szCs w:val="28"/>
        </w:rPr>
        <w:t xml:space="preserve"> the highlight</w:t>
      </w:r>
      <w:r w:rsidR="00555092" w:rsidRPr="004F603A">
        <w:rPr>
          <w:rFonts w:ascii="Times New Roman" w:hAnsi="Times New Roman" w:cs="Times New Roman"/>
          <w:sz w:val="28"/>
          <w:szCs w:val="28"/>
        </w:rPr>
        <w:t>s</w:t>
      </w:r>
      <w:r w:rsidR="00FF668B" w:rsidRPr="004F603A">
        <w:rPr>
          <w:rFonts w:ascii="Times New Roman" w:hAnsi="Times New Roman" w:cs="Times New Roman"/>
          <w:sz w:val="28"/>
          <w:szCs w:val="28"/>
        </w:rPr>
        <w:t xml:space="preserve"> of the 1950s </w:t>
      </w:r>
      <w:r w:rsidRPr="004F603A">
        <w:rPr>
          <w:rFonts w:ascii="Times New Roman" w:hAnsi="Times New Roman" w:cs="Times New Roman"/>
          <w:sz w:val="28"/>
          <w:szCs w:val="28"/>
        </w:rPr>
        <w:t xml:space="preserve">and the early 1960s </w:t>
      </w:r>
      <w:r w:rsidR="00555092" w:rsidRPr="004F603A">
        <w:rPr>
          <w:rFonts w:ascii="Times New Roman" w:hAnsi="Times New Roman" w:cs="Times New Roman"/>
          <w:sz w:val="28"/>
          <w:szCs w:val="28"/>
        </w:rPr>
        <w:t>were undoubtedly</w:t>
      </w:r>
      <w:r w:rsidR="00FF668B" w:rsidRPr="004F603A">
        <w:rPr>
          <w:rFonts w:ascii="Times New Roman" w:hAnsi="Times New Roman" w:cs="Times New Roman"/>
          <w:sz w:val="28"/>
          <w:szCs w:val="28"/>
        </w:rPr>
        <w:t xml:space="preserve"> Freeman’s publications on </w:t>
      </w:r>
      <w:r w:rsidR="00A20B9F" w:rsidRPr="004F603A">
        <w:rPr>
          <w:rFonts w:ascii="Times New Roman" w:hAnsi="Times New Roman" w:cs="Times New Roman"/>
          <w:sz w:val="28"/>
          <w:szCs w:val="28"/>
        </w:rPr>
        <w:t>Iban agriculture and social organisation</w:t>
      </w:r>
      <w:r w:rsidR="00622FE7">
        <w:rPr>
          <w:rFonts w:ascii="Times New Roman" w:hAnsi="Times New Roman" w:cs="Times New Roman"/>
          <w:sz w:val="28"/>
          <w:szCs w:val="28"/>
        </w:rPr>
        <w:t xml:space="preserve"> (1955a, 1955b)</w:t>
      </w:r>
      <w:r w:rsidR="00A20B9F" w:rsidRPr="004F603A">
        <w:rPr>
          <w:rFonts w:ascii="Times New Roman" w:hAnsi="Times New Roman" w:cs="Times New Roman"/>
          <w:sz w:val="28"/>
          <w:szCs w:val="28"/>
        </w:rPr>
        <w:t xml:space="preserve">, and specifically on the concept of the kindred with special reference to his </w:t>
      </w:r>
      <w:r w:rsidR="00FF668B" w:rsidRPr="004F603A">
        <w:rPr>
          <w:rFonts w:ascii="Times New Roman" w:hAnsi="Times New Roman" w:cs="Times New Roman"/>
          <w:sz w:val="28"/>
          <w:szCs w:val="28"/>
        </w:rPr>
        <w:t xml:space="preserve">Iban </w:t>
      </w:r>
      <w:r w:rsidR="00A20B9F" w:rsidRPr="004F603A">
        <w:rPr>
          <w:rFonts w:ascii="Times New Roman" w:hAnsi="Times New Roman" w:cs="Times New Roman"/>
          <w:sz w:val="28"/>
          <w:szCs w:val="28"/>
        </w:rPr>
        <w:t xml:space="preserve">ethnography, </w:t>
      </w:r>
      <w:r w:rsidR="00FF668B" w:rsidRPr="004F603A">
        <w:rPr>
          <w:rFonts w:ascii="Times New Roman" w:hAnsi="Times New Roman" w:cs="Times New Roman"/>
          <w:sz w:val="28"/>
          <w:szCs w:val="28"/>
        </w:rPr>
        <w:t>and</w:t>
      </w:r>
      <w:r w:rsidR="00A20B9F" w:rsidRPr="004F603A">
        <w:rPr>
          <w:rFonts w:ascii="Times New Roman" w:hAnsi="Times New Roman" w:cs="Times New Roman"/>
          <w:sz w:val="28"/>
          <w:szCs w:val="28"/>
        </w:rPr>
        <w:t xml:space="preserve"> on the Iban domestic family (</w:t>
      </w:r>
      <w:r w:rsidR="00FF668B" w:rsidRPr="00DC095E">
        <w:rPr>
          <w:rFonts w:ascii="Times New Roman" w:hAnsi="Times New Roman" w:cs="Times New Roman"/>
          <w:i/>
          <w:sz w:val="28"/>
          <w:szCs w:val="28"/>
        </w:rPr>
        <w:t>bilek</w:t>
      </w:r>
      <w:r w:rsidR="00FF668B" w:rsidRPr="004F603A">
        <w:rPr>
          <w:rFonts w:ascii="Times New Roman" w:hAnsi="Times New Roman" w:cs="Times New Roman"/>
          <w:sz w:val="28"/>
          <w:szCs w:val="28"/>
        </w:rPr>
        <w:t>-</w:t>
      </w:r>
      <w:r w:rsidR="00FF668B" w:rsidRPr="00B967EB">
        <w:rPr>
          <w:rFonts w:ascii="Times New Roman" w:hAnsi="Times New Roman" w:cs="Times New Roman"/>
          <w:i/>
          <w:sz w:val="28"/>
          <w:szCs w:val="28"/>
        </w:rPr>
        <w:t>family</w:t>
      </w:r>
      <w:r w:rsidR="00A20B9F" w:rsidRPr="004F603A">
        <w:rPr>
          <w:rFonts w:ascii="Times New Roman" w:hAnsi="Times New Roman" w:cs="Times New Roman"/>
          <w:sz w:val="28"/>
          <w:szCs w:val="28"/>
        </w:rPr>
        <w:t>) and its developmental cycle. At that time t</w:t>
      </w:r>
      <w:r w:rsidR="00FF668B" w:rsidRPr="004F603A">
        <w:rPr>
          <w:rFonts w:ascii="Times New Roman" w:hAnsi="Times New Roman" w:cs="Times New Roman"/>
          <w:sz w:val="28"/>
          <w:szCs w:val="28"/>
        </w:rPr>
        <w:t>he S</w:t>
      </w:r>
      <w:r w:rsidRPr="004F603A">
        <w:rPr>
          <w:rFonts w:ascii="Times New Roman" w:hAnsi="Times New Roman" w:cs="Times New Roman"/>
          <w:sz w:val="28"/>
          <w:szCs w:val="28"/>
        </w:rPr>
        <w:t>a</w:t>
      </w:r>
      <w:r w:rsidR="00FF668B" w:rsidRPr="004F603A">
        <w:rPr>
          <w:rFonts w:ascii="Times New Roman" w:hAnsi="Times New Roman" w:cs="Times New Roman"/>
          <w:sz w:val="28"/>
          <w:szCs w:val="28"/>
        </w:rPr>
        <w:t xml:space="preserve">rawak Museum </w:t>
      </w:r>
      <w:r w:rsidR="002F1CED">
        <w:rPr>
          <w:rFonts w:ascii="Times New Roman" w:hAnsi="Times New Roman" w:cs="Times New Roman"/>
          <w:sz w:val="28"/>
          <w:szCs w:val="28"/>
        </w:rPr>
        <w:t xml:space="preserve">through </w:t>
      </w:r>
      <w:r w:rsidR="00DC095E">
        <w:rPr>
          <w:rFonts w:ascii="Times New Roman" w:hAnsi="Times New Roman" w:cs="Times New Roman"/>
          <w:sz w:val="28"/>
          <w:szCs w:val="28"/>
        </w:rPr>
        <w:t xml:space="preserve">Tom </w:t>
      </w:r>
      <w:r w:rsidR="002F1CED">
        <w:rPr>
          <w:rFonts w:ascii="Times New Roman" w:hAnsi="Times New Roman" w:cs="Times New Roman"/>
          <w:sz w:val="28"/>
          <w:szCs w:val="28"/>
        </w:rPr>
        <w:t xml:space="preserve">Harrisson and his staff </w:t>
      </w:r>
      <w:r w:rsidR="00FF668B" w:rsidRPr="004F603A">
        <w:rPr>
          <w:rFonts w:ascii="Times New Roman" w:hAnsi="Times New Roman" w:cs="Times New Roman"/>
          <w:sz w:val="28"/>
          <w:szCs w:val="28"/>
        </w:rPr>
        <w:t>w</w:t>
      </w:r>
      <w:r w:rsidR="002F1CED">
        <w:rPr>
          <w:rFonts w:ascii="Times New Roman" w:hAnsi="Times New Roman" w:cs="Times New Roman"/>
          <w:sz w:val="28"/>
          <w:szCs w:val="28"/>
        </w:rPr>
        <w:t xml:space="preserve">ere increasingly involved in archaeological excavations at the Niah </w:t>
      </w:r>
      <w:r w:rsidR="002F1CED" w:rsidRPr="00924B13">
        <w:rPr>
          <w:rFonts w:ascii="Times New Roman" w:hAnsi="Times New Roman" w:cs="Times New Roman"/>
          <w:sz w:val="28"/>
          <w:szCs w:val="28"/>
        </w:rPr>
        <w:t>Caves and Santubong</w:t>
      </w:r>
      <w:r w:rsidR="00A341ED">
        <w:rPr>
          <w:rFonts w:ascii="Times New Roman" w:hAnsi="Times New Roman" w:cs="Times New Roman"/>
          <w:sz w:val="28"/>
          <w:szCs w:val="28"/>
        </w:rPr>
        <w:t xml:space="preserve">, and aside from that </w:t>
      </w:r>
      <w:r w:rsidR="00A20B9F" w:rsidRPr="00924B13">
        <w:rPr>
          <w:rFonts w:ascii="Times New Roman" w:hAnsi="Times New Roman" w:cs="Times New Roman"/>
          <w:sz w:val="28"/>
          <w:szCs w:val="28"/>
        </w:rPr>
        <w:t>Harrisson p</w:t>
      </w:r>
      <w:r w:rsidR="00536BD0" w:rsidRPr="00924B13">
        <w:rPr>
          <w:rFonts w:ascii="Times New Roman" w:hAnsi="Times New Roman" w:cs="Times New Roman"/>
          <w:sz w:val="28"/>
          <w:szCs w:val="28"/>
        </w:rPr>
        <w:t>ublished</w:t>
      </w:r>
      <w:r w:rsidR="00A20B9F" w:rsidRPr="00924B13">
        <w:rPr>
          <w:rFonts w:ascii="Times New Roman" w:hAnsi="Times New Roman" w:cs="Times New Roman"/>
          <w:sz w:val="28"/>
          <w:szCs w:val="28"/>
        </w:rPr>
        <w:t xml:space="preserve"> his </w:t>
      </w:r>
      <w:r w:rsidR="00A341ED">
        <w:rPr>
          <w:rFonts w:ascii="Times New Roman" w:hAnsi="Times New Roman" w:cs="Times New Roman"/>
          <w:sz w:val="28"/>
          <w:szCs w:val="28"/>
        </w:rPr>
        <w:t xml:space="preserve">rather idiosyncratic </w:t>
      </w:r>
      <w:r w:rsidR="00A20B9F" w:rsidRPr="00924B13">
        <w:rPr>
          <w:rFonts w:ascii="Times New Roman" w:hAnsi="Times New Roman" w:cs="Times New Roman"/>
          <w:i/>
          <w:sz w:val="28"/>
          <w:szCs w:val="28"/>
        </w:rPr>
        <w:t>World Within</w:t>
      </w:r>
      <w:r w:rsidR="00924B13" w:rsidRPr="00924B13">
        <w:rPr>
          <w:rFonts w:ascii="Times New Roman" w:hAnsi="Times New Roman" w:cs="Times New Roman"/>
          <w:i/>
          <w:sz w:val="28"/>
          <w:szCs w:val="28"/>
        </w:rPr>
        <w:t>: a Borneo Story</w:t>
      </w:r>
      <w:r w:rsidR="00A20B9F" w:rsidRPr="004F603A">
        <w:rPr>
          <w:rFonts w:ascii="Times New Roman" w:hAnsi="Times New Roman" w:cs="Times New Roman"/>
          <w:sz w:val="28"/>
          <w:szCs w:val="28"/>
        </w:rPr>
        <w:t xml:space="preserve"> </w:t>
      </w:r>
      <w:r w:rsidR="00D71D30" w:rsidRPr="004F603A">
        <w:rPr>
          <w:rFonts w:ascii="Times New Roman" w:hAnsi="Times New Roman" w:cs="Times New Roman"/>
          <w:sz w:val="28"/>
          <w:szCs w:val="28"/>
        </w:rPr>
        <w:t xml:space="preserve">on the </w:t>
      </w:r>
      <w:r w:rsidR="002F1CED">
        <w:rPr>
          <w:rFonts w:ascii="Times New Roman" w:hAnsi="Times New Roman" w:cs="Times New Roman"/>
          <w:sz w:val="28"/>
          <w:szCs w:val="28"/>
        </w:rPr>
        <w:t xml:space="preserve">upland </w:t>
      </w:r>
      <w:r w:rsidR="00D71D30" w:rsidRPr="004F603A">
        <w:rPr>
          <w:rFonts w:ascii="Times New Roman" w:hAnsi="Times New Roman" w:cs="Times New Roman"/>
          <w:sz w:val="28"/>
          <w:szCs w:val="28"/>
        </w:rPr>
        <w:t xml:space="preserve">Kelabit </w:t>
      </w:r>
      <w:r w:rsidR="00536BD0" w:rsidRPr="004F603A">
        <w:rPr>
          <w:rFonts w:ascii="Times New Roman" w:hAnsi="Times New Roman" w:cs="Times New Roman"/>
          <w:sz w:val="28"/>
          <w:szCs w:val="28"/>
        </w:rPr>
        <w:t>(1959</w:t>
      </w:r>
      <w:r w:rsidR="00D73E4C">
        <w:rPr>
          <w:rFonts w:ascii="Times New Roman" w:hAnsi="Times New Roman" w:cs="Times New Roman"/>
          <w:sz w:val="28"/>
          <w:szCs w:val="28"/>
        </w:rPr>
        <w:t>a</w:t>
      </w:r>
      <w:r w:rsidR="00536BD0" w:rsidRPr="004F603A">
        <w:rPr>
          <w:rFonts w:ascii="Times New Roman" w:hAnsi="Times New Roman" w:cs="Times New Roman"/>
          <w:sz w:val="28"/>
          <w:szCs w:val="28"/>
        </w:rPr>
        <w:t xml:space="preserve">) </w:t>
      </w:r>
      <w:r w:rsidR="00A20B9F" w:rsidRPr="004F603A">
        <w:rPr>
          <w:rFonts w:ascii="Times New Roman" w:hAnsi="Times New Roman" w:cs="Times New Roman"/>
          <w:sz w:val="28"/>
          <w:szCs w:val="28"/>
        </w:rPr>
        <w:t>and was undertaking research on the Malays of south-west</w:t>
      </w:r>
      <w:r w:rsidR="00131BAB">
        <w:rPr>
          <w:rFonts w:ascii="Times New Roman" w:hAnsi="Times New Roman" w:cs="Times New Roman"/>
          <w:sz w:val="28"/>
          <w:szCs w:val="28"/>
        </w:rPr>
        <w:t xml:space="preserve"> Sarawak</w:t>
      </w:r>
      <w:r w:rsidR="00543125">
        <w:rPr>
          <w:rFonts w:ascii="Times New Roman" w:hAnsi="Times New Roman" w:cs="Times New Roman"/>
          <w:sz w:val="28"/>
          <w:szCs w:val="28"/>
        </w:rPr>
        <w:t xml:space="preserve"> as well as keeping up a prodigious published output in his own </w:t>
      </w:r>
      <w:r w:rsidR="00543125" w:rsidRPr="00543125">
        <w:rPr>
          <w:rFonts w:ascii="Times New Roman" w:hAnsi="Times New Roman" w:cs="Times New Roman"/>
          <w:i/>
          <w:sz w:val="28"/>
          <w:szCs w:val="28"/>
        </w:rPr>
        <w:t>Sarawak Museum Journal</w:t>
      </w:r>
      <w:r w:rsidR="00543125">
        <w:rPr>
          <w:rFonts w:ascii="Times New Roman" w:hAnsi="Times New Roman" w:cs="Times New Roman"/>
          <w:sz w:val="28"/>
          <w:szCs w:val="28"/>
        </w:rPr>
        <w:t xml:space="preserve"> and other regional journals</w:t>
      </w:r>
      <w:r w:rsidR="00131BAB">
        <w:rPr>
          <w:rFonts w:ascii="Times New Roman" w:hAnsi="Times New Roman" w:cs="Times New Roman"/>
          <w:sz w:val="28"/>
          <w:szCs w:val="28"/>
        </w:rPr>
        <w:t xml:space="preserve"> (1970)</w:t>
      </w:r>
      <w:r w:rsidR="002F1CED">
        <w:rPr>
          <w:rFonts w:ascii="Times New Roman" w:hAnsi="Times New Roman" w:cs="Times New Roman"/>
          <w:sz w:val="28"/>
          <w:szCs w:val="28"/>
        </w:rPr>
        <w:t xml:space="preserve">. </w:t>
      </w:r>
      <w:r w:rsidR="00A341ED">
        <w:rPr>
          <w:rFonts w:ascii="Times New Roman" w:hAnsi="Times New Roman" w:cs="Times New Roman"/>
          <w:sz w:val="28"/>
          <w:szCs w:val="28"/>
        </w:rPr>
        <w:t>Rodney Needham was also pursuing</w:t>
      </w:r>
      <w:r w:rsidR="00FF668B" w:rsidRPr="004F603A">
        <w:rPr>
          <w:rFonts w:ascii="Times New Roman" w:hAnsi="Times New Roman" w:cs="Times New Roman"/>
          <w:sz w:val="28"/>
          <w:szCs w:val="28"/>
        </w:rPr>
        <w:t xml:space="preserve"> his research on the Penan of Sarawak</w:t>
      </w:r>
      <w:r w:rsidR="00536BD0" w:rsidRPr="004F603A">
        <w:rPr>
          <w:rFonts w:ascii="Times New Roman" w:hAnsi="Times New Roman" w:cs="Times New Roman"/>
          <w:sz w:val="28"/>
          <w:szCs w:val="28"/>
        </w:rPr>
        <w:t xml:space="preserve"> in 1951-52</w:t>
      </w:r>
      <w:r w:rsidR="00344460">
        <w:rPr>
          <w:rFonts w:ascii="Times New Roman" w:hAnsi="Times New Roman" w:cs="Times New Roman"/>
          <w:sz w:val="28"/>
          <w:szCs w:val="28"/>
        </w:rPr>
        <w:t xml:space="preserve"> (1953)</w:t>
      </w:r>
      <w:r w:rsidR="00C9773D">
        <w:rPr>
          <w:rFonts w:ascii="Times New Roman" w:hAnsi="Times New Roman" w:cs="Times New Roman"/>
          <w:sz w:val="28"/>
          <w:szCs w:val="28"/>
        </w:rPr>
        <w:t xml:space="preserve"> and publishing papers on them</w:t>
      </w:r>
      <w:r w:rsidR="00692CBD">
        <w:rPr>
          <w:rFonts w:ascii="Times New Roman" w:hAnsi="Times New Roman" w:cs="Times New Roman"/>
          <w:sz w:val="28"/>
          <w:szCs w:val="28"/>
        </w:rPr>
        <w:t xml:space="preserve"> in the 1950s and early 1960s</w:t>
      </w:r>
      <w:r w:rsidR="00A341ED">
        <w:rPr>
          <w:rFonts w:ascii="Times New Roman" w:hAnsi="Times New Roman" w:cs="Times New Roman"/>
          <w:sz w:val="28"/>
          <w:szCs w:val="28"/>
        </w:rPr>
        <w:t xml:space="preserve">, though neither Harrisson </w:t>
      </w:r>
      <w:r w:rsidR="00C9773D">
        <w:rPr>
          <w:rFonts w:ascii="Times New Roman" w:hAnsi="Times New Roman" w:cs="Times New Roman"/>
          <w:sz w:val="28"/>
          <w:szCs w:val="28"/>
        </w:rPr>
        <w:t>n</w:t>
      </w:r>
      <w:r w:rsidR="00A341ED">
        <w:rPr>
          <w:rFonts w:ascii="Times New Roman" w:hAnsi="Times New Roman" w:cs="Times New Roman"/>
          <w:sz w:val="28"/>
          <w:szCs w:val="28"/>
        </w:rPr>
        <w:t>or Needham</w:t>
      </w:r>
      <w:r w:rsidR="00536BD0" w:rsidRPr="004F603A">
        <w:rPr>
          <w:rFonts w:ascii="Times New Roman" w:hAnsi="Times New Roman" w:cs="Times New Roman"/>
          <w:sz w:val="28"/>
          <w:szCs w:val="28"/>
        </w:rPr>
        <w:t xml:space="preserve"> were</w:t>
      </w:r>
      <w:r w:rsidRPr="004F603A">
        <w:rPr>
          <w:rFonts w:ascii="Times New Roman" w:hAnsi="Times New Roman" w:cs="Times New Roman"/>
          <w:sz w:val="28"/>
          <w:szCs w:val="28"/>
        </w:rPr>
        <w:t xml:space="preserve"> part of the</w:t>
      </w:r>
      <w:r w:rsidR="000B6480">
        <w:rPr>
          <w:rFonts w:ascii="Times New Roman" w:hAnsi="Times New Roman" w:cs="Times New Roman"/>
          <w:sz w:val="28"/>
          <w:szCs w:val="28"/>
        </w:rPr>
        <w:t>se</w:t>
      </w:r>
      <w:r w:rsidRPr="004F603A">
        <w:rPr>
          <w:rFonts w:ascii="Times New Roman" w:hAnsi="Times New Roman" w:cs="Times New Roman"/>
          <w:sz w:val="28"/>
          <w:szCs w:val="28"/>
        </w:rPr>
        <w:t xml:space="preserve"> </w:t>
      </w:r>
      <w:r w:rsidR="009C3A81">
        <w:rPr>
          <w:rFonts w:ascii="Times New Roman" w:hAnsi="Times New Roman" w:cs="Times New Roman"/>
          <w:sz w:val="28"/>
          <w:szCs w:val="28"/>
        </w:rPr>
        <w:t xml:space="preserve">earlier </w:t>
      </w:r>
      <w:r w:rsidR="00D71D30" w:rsidRPr="004F603A">
        <w:rPr>
          <w:rFonts w:ascii="Times New Roman" w:hAnsi="Times New Roman" w:cs="Times New Roman"/>
          <w:sz w:val="28"/>
          <w:szCs w:val="28"/>
        </w:rPr>
        <w:t xml:space="preserve">specially commissioned </w:t>
      </w:r>
      <w:r w:rsidRPr="004F603A">
        <w:rPr>
          <w:rFonts w:ascii="Times New Roman" w:hAnsi="Times New Roman" w:cs="Times New Roman"/>
          <w:sz w:val="28"/>
          <w:szCs w:val="28"/>
        </w:rPr>
        <w:t>CSSRC studies</w:t>
      </w:r>
      <w:r w:rsidR="00536BD0" w:rsidRPr="004F603A">
        <w:rPr>
          <w:rFonts w:ascii="Times New Roman" w:hAnsi="Times New Roman" w:cs="Times New Roman"/>
          <w:sz w:val="28"/>
          <w:szCs w:val="28"/>
        </w:rPr>
        <w:t xml:space="preserve"> (but Leach had indicated </w:t>
      </w:r>
      <w:r w:rsidR="00C9773D">
        <w:rPr>
          <w:rFonts w:ascii="Times New Roman" w:hAnsi="Times New Roman" w:cs="Times New Roman"/>
          <w:sz w:val="28"/>
          <w:szCs w:val="28"/>
        </w:rPr>
        <w:t xml:space="preserve">in his report </w:t>
      </w:r>
      <w:r w:rsidR="00536BD0" w:rsidRPr="004F603A">
        <w:rPr>
          <w:rFonts w:ascii="Times New Roman" w:hAnsi="Times New Roman" w:cs="Times New Roman"/>
          <w:sz w:val="28"/>
          <w:szCs w:val="28"/>
        </w:rPr>
        <w:t xml:space="preserve">that these </w:t>
      </w:r>
      <w:r w:rsidR="00D71D30" w:rsidRPr="004F603A">
        <w:rPr>
          <w:rFonts w:ascii="Times New Roman" w:hAnsi="Times New Roman" w:cs="Times New Roman"/>
          <w:sz w:val="28"/>
          <w:szCs w:val="28"/>
        </w:rPr>
        <w:t xml:space="preserve">other </w:t>
      </w:r>
      <w:r w:rsidR="00536BD0" w:rsidRPr="004F603A">
        <w:rPr>
          <w:rFonts w:ascii="Times New Roman" w:hAnsi="Times New Roman" w:cs="Times New Roman"/>
          <w:sz w:val="28"/>
          <w:szCs w:val="28"/>
        </w:rPr>
        <w:t>groups were worthy of study</w:t>
      </w:r>
      <w:r w:rsidR="002F1CED">
        <w:rPr>
          <w:rFonts w:ascii="Times New Roman" w:hAnsi="Times New Roman" w:cs="Times New Roman"/>
          <w:sz w:val="28"/>
          <w:szCs w:val="28"/>
        </w:rPr>
        <w:t xml:space="preserve"> and Harrisson </w:t>
      </w:r>
      <w:r w:rsidR="00A341ED">
        <w:rPr>
          <w:rFonts w:ascii="Times New Roman" w:hAnsi="Times New Roman" w:cs="Times New Roman"/>
          <w:sz w:val="28"/>
          <w:szCs w:val="28"/>
        </w:rPr>
        <w:t>did receive</w:t>
      </w:r>
      <w:r w:rsidR="002F1CED">
        <w:rPr>
          <w:rFonts w:ascii="Times New Roman" w:hAnsi="Times New Roman" w:cs="Times New Roman"/>
          <w:sz w:val="28"/>
          <w:szCs w:val="28"/>
        </w:rPr>
        <w:t xml:space="preserve"> funding support from the Colonial Social Science Council</w:t>
      </w:r>
      <w:r w:rsidR="00A341ED">
        <w:rPr>
          <w:rFonts w:ascii="Times New Roman" w:hAnsi="Times New Roman" w:cs="Times New Roman"/>
          <w:sz w:val="28"/>
          <w:szCs w:val="28"/>
        </w:rPr>
        <w:t xml:space="preserve"> for his study of the coastal Malays</w:t>
      </w:r>
      <w:r w:rsidR="00536BD0" w:rsidRPr="004F603A">
        <w:rPr>
          <w:rFonts w:ascii="Times New Roman" w:hAnsi="Times New Roman" w:cs="Times New Roman"/>
          <w:sz w:val="28"/>
          <w:szCs w:val="28"/>
        </w:rPr>
        <w:t>)</w:t>
      </w:r>
      <w:r w:rsidR="00FF668B" w:rsidRPr="004F603A">
        <w:rPr>
          <w:rFonts w:ascii="Times New Roman" w:hAnsi="Times New Roman" w:cs="Times New Roman"/>
          <w:sz w:val="28"/>
          <w:szCs w:val="28"/>
        </w:rPr>
        <w:t xml:space="preserve">. </w:t>
      </w:r>
    </w:p>
    <w:p w:rsidR="00B967EB" w:rsidRDefault="00A341ED" w:rsidP="007A673F">
      <w:pPr>
        <w:spacing w:line="360" w:lineRule="auto"/>
        <w:jc w:val="both"/>
        <w:rPr>
          <w:rFonts w:ascii="Times New Roman" w:hAnsi="Times New Roman" w:cs="Times New Roman"/>
          <w:sz w:val="28"/>
          <w:szCs w:val="28"/>
        </w:rPr>
      </w:pPr>
      <w:r>
        <w:rPr>
          <w:rFonts w:ascii="Times New Roman" w:hAnsi="Times New Roman" w:cs="Times New Roman"/>
          <w:sz w:val="28"/>
          <w:szCs w:val="28"/>
        </w:rPr>
        <w:t>Ho</w:t>
      </w:r>
      <w:r w:rsidR="00C9773D">
        <w:rPr>
          <w:rFonts w:ascii="Times New Roman" w:hAnsi="Times New Roman" w:cs="Times New Roman"/>
          <w:sz w:val="28"/>
          <w:szCs w:val="28"/>
        </w:rPr>
        <w:t>w</w:t>
      </w:r>
      <w:r>
        <w:rPr>
          <w:rFonts w:ascii="Times New Roman" w:hAnsi="Times New Roman" w:cs="Times New Roman"/>
          <w:sz w:val="28"/>
          <w:szCs w:val="28"/>
        </w:rPr>
        <w:t>ever, it is worth noting that, a</w:t>
      </w:r>
      <w:r w:rsidR="00F81789" w:rsidRPr="004F603A">
        <w:rPr>
          <w:rFonts w:ascii="Times New Roman" w:hAnsi="Times New Roman" w:cs="Times New Roman"/>
          <w:sz w:val="28"/>
          <w:szCs w:val="28"/>
        </w:rPr>
        <w:t>lthough he</w:t>
      </w:r>
      <w:r w:rsidR="00536BD0" w:rsidRPr="004F603A">
        <w:rPr>
          <w:rFonts w:ascii="Times New Roman" w:hAnsi="Times New Roman" w:cs="Times New Roman"/>
          <w:sz w:val="28"/>
          <w:szCs w:val="28"/>
        </w:rPr>
        <w:t xml:space="preserve"> had</w:t>
      </w:r>
      <w:r w:rsidR="00F81789" w:rsidRPr="004F603A">
        <w:rPr>
          <w:rFonts w:ascii="Times New Roman" w:hAnsi="Times New Roman" w:cs="Times New Roman"/>
          <w:sz w:val="28"/>
          <w:szCs w:val="28"/>
        </w:rPr>
        <w:t xml:space="preserve"> never worked in Borneo</w:t>
      </w:r>
      <w:r w:rsidR="00536BD0" w:rsidRPr="004F603A">
        <w:rPr>
          <w:rFonts w:ascii="Times New Roman" w:hAnsi="Times New Roman" w:cs="Times New Roman"/>
          <w:sz w:val="28"/>
          <w:szCs w:val="28"/>
        </w:rPr>
        <w:t>, a scholar who</w:t>
      </w:r>
      <w:r w:rsidR="00F81789" w:rsidRPr="004F603A">
        <w:rPr>
          <w:rFonts w:ascii="Times New Roman" w:hAnsi="Times New Roman" w:cs="Times New Roman"/>
          <w:sz w:val="28"/>
          <w:szCs w:val="28"/>
        </w:rPr>
        <w:t xml:space="preserve"> influenced and directed work </w:t>
      </w:r>
      <w:r>
        <w:rPr>
          <w:rFonts w:ascii="Times New Roman" w:hAnsi="Times New Roman" w:cs="Times New Roman"/>
          <w:sz w:val="28"/>
          <w:szCs w:val="28"/>
        </w:rPr>
        <w:t>in the former British territories was Raymond Firth. H</w:t>
      </w:r>
      <w:r w:rsidR="00536BD0" w:rsidRPr="004F603A">
        <w:rPr>
          <w:rFonts w:ascii="Times New Roman" w:hAnsi="Times New Roman" w:cs="Times New Roman"/>
          <w:sz w:val="28"/>
          <w:szCs w:val="28"/>
        </w:rPr>
        <w:t>e</w:t>
      </w:r>
      <w:r w:rsidR="007D4C5A">
        <w:rPr>
          <w:rFonts w:ascii="Times New Roman" w:hAnsi="Times New Roman" w:cs="Times New Roman"/>
          <w:sz w:val="28"/>
          <w:szCs w:val="28"/>
        </w:rPr>
        <w:t xml:space="preserve"> held court at the London School of Economics and Political Science (LSE)</w:t>
      </w:r>
      <w:r w:rsidR="006059A5" w:rsidRPr="004F603A">
        <w:rPr>
          <w:rFonts w:ascii="Times New Roman" w:hAnsi="Times New Roman" w:cs="Times New Roman"/>
          <w:sz w:val="28"/>
          <w:szCs w:val="28"/>
        </w:rPr>
        <w:t xml:space="preserve"> from 1944 to 1968</w:t>
      </w:r>
      <w:r w:rsidR="00B967EB">
        <w:rPr>
          <w:rFonts w:ascii="Times New Roman" w:hAnsi="Times New Roman" w:cs="Times New Roman"/>
          <w:sz w:val="28"/>
          <w:szCs w:val="28"/>
        </w:rPr>
        <w:t xml:space="preserve"> as the professorial successor to Bronislaw Malinowski</w:t>
      </w:r>
      <w:r w:rsidR="006059A5" w:rsidRPr="004F603A">
        <w:rPr>
          <w:rFonts w:ascii="Times New Roman" w:hAnsi="Times New Roman" w:cs="Times New Roman"/>
          <w:sz w:val="28"/>
          <w:szCs w:val="28"/>
        </w:rPr>
        <w:t>, a</w:t>
      </w:r>
      <w:r w:rsidR="00B967EB">
        <w:rPr>
          <w:rFonts w:ascii="Times New Roman" w:hAnsi="Times New Roman" w:cs="Times New Roman"/>
          <w:sz w:val="28"/>
          <w:szCs w:val="28"/>
        </w:rPr>
        <w:t>nd during a</w:t>
      </w:r>
      <w:r w:rsidR="006059A5" w:rsidRPr="004F603A">
        <w:rPr>
          <w:rFonts w:ascii="Times New Roman" w:hAnsi="Times New Roman" w:cs="Times New Roman"/>
          <w:sz w:val="28"/>
          <w:szCs w:val="28"/>
        </w:rPr>
        <w:t xml:space="preserve"> formative period in British </w:t>
      </w:r>
      <w:r w:rsidR="006F2DBA">
        <w:rPr>
          <w:rFonts w:ascii="Times New Roman" w:hAnsi="Times New Roman" w:cs="Times New Roman"/>
          <w:sz w:val="28"/>
          <w:szCs w:val="28"/>
        </w:rPr>
        <w:t xml:space="preserve">social </w:t>
      </w:r>
      <w:r w:rsidR="006059A5" w:rsidRPr="004F603A">
        <w:rPr>
          <w:rFonts w:ascii="Times New Roman" w:hAnsi="Times New Roman" w:cs="Times New Roman"/>
          <w:sz w:val="28"/>
          <w:szCs w:val="28"/>
        </w:rPr>
        <w:t>anthropology</w:t>
      </w:r>
      <w:r w:rsidR="00536BD0" w:rsidRPr="004F603A">
        <w:rPr>
          <w:rFonts w:ascii="Times New Roman" w:hAnsi="Times New Roman" w:cs="Times New Roman"/>
          <w:sz w:val="28"/>
          <w:szCs w:val="28"/>
        </w:rPr>
        <w:t>. I</w:t>
      </w:r>
      <w:r w:rsidR="00953B36" w:rsidRPr="004F603A">
        <w:rPr>
          <w:rFonts w:ascii="Times New Roman" w:hAnsi="Times New Roman" w:cs="Times New Roman"/>
          <w:sz w:val="28"/>
          <w:szCs w:val="28"/>
        </w:rPr>
        <w:t xml:space="preserve">n my view, Firth was not only a central figure in sponsoring and supervising work on Borneo, but also </w:t>
      </w:r>
      <w:r w:rsidR="00D71D30" w:rsidRPr="004F603A">
        <w:rPr>
          <w:rFonts w:ascii="Times New Roman" w:hAnsi="Times New Roman" w:cs="Times New Roman"/>
          <w:sz w:val="28"/>
          <w:szCs w:val="28"/>
        </w:rPr>
        <w:t xml:space="preserve">a vital figure </w:t>
      </w:r>
      <w:r w:rsidR="00953B36" w:rsidRPr="004F603A">
        <w:rPr>
          <w:rFonts w:ascii="Times New Roman" w:hAnsi="Times New Roman" w:cs="Times New Roman"/>
          <w:sz w:val="28"/>
          <w:szCs w:val="28"/>
        </w:rPr>
        <w:t xml:space="preserve">in developing a programme of anthropological research on </w:t>
      </w:r>
      <w:r w:rsidR="00543125">
        <w:rPr>
          <w:rFonts w:ascii="Times New Roman" w:hAnsi="Times New Roman" w:cs="Times New Roman"/>
          <w:sz w:val="28"/>
          <w:szCs w:val="28"/>
        </w:rPr>
        <w:t xml:space="preserve">the wider </w:t>
      </w:r>
      <w:r w:rsidR="00953B36" w:rsidRPr="004F603A">
        <w:rPr>
          <w:rFonts w:ascii="Times New Roman" w:hAnsi="Times New Roman" w:cs="Times New Roman"/>
          <w:sz w:val="28"/>
          <w:szCs w:val="28"/>
        </w:rPr>
        <w:t>Southeast Asia (following his own field research on Malay fishermen</w:t>
      </w:r>
      <w:r w:rsidR="00536BD0" w:rsidRPr="004F603A">
        <w:rPr>
          <w:rFonts w:ascii="Times New Roman" w:hAnsi="Times New Roman" w:cs="Times New Roman"/>
          <w:sz w:val="28"/>
          <w:szCs w:val="28"/>
        </w:rPr>
        <w:t xml:space="preserve"> undertaken in the late 1930s</w:t>
      </w:r>
      <w:r w:rsidR="006F2DBA">
        <w:rPr>
          <w:rFonts w:ascii="Times New Roman" w:hAnsi="Times New Roman" w:cs="Times New Roman"/>
          <w:sz w:val="28"/>
          <w:szCs w:val="28"/>
        </w:rPr>
        <w:t xml:space="preserve"> [1946]</w:t>
      </w:r>
      <w:r w:rsidR="00953B36" w:rsidRPr="004F603A">
        <w:rPr>
          <w:rFonts w:ascii="Times New Roman" w:hAnsi="Times New Roman" w:cs="Times New Roman"/>
          <w:sz w:val="28"/>
          <w:szCs w:val="28"/>
        </w:rPr>
        <w:t>, and his wife’s, Rosemary’s research on Malay domestic affairs</w:t>
      </w:r>
      <w:r w:rsidR="006F2DBA">
        <w:rPr>
          <w:rFonts w:ascii="Times New Roman" w:hAnsi="Times New Roman" w:cs="Times New Roman"/>
          <w:sz w:val="28"/>
          <w:szCs w:val="28"/>
        </w:rPr>
        <w:t xml:space="preserve"> [1943]</w:t>
      </w:r>
      <w:r w:rsidR="00953B36" w:rsidRPr="004F603A">
        <w:rPr>
          <w:rFonts w:ascii="Times New Roman" w:hAnsi="Times New Roman" w:cs="Times New Roman"/>
          <w:sz w:val="28"/>
          <w:szCs w:val="28"/>
        </w:rPr>
        <w:t xml:space="preserve">). </w:t>
      </w:r>
    </w:p>
    <w:p w:rsidR="00692A46" w:rsidRDefault="00536BD0" w:rsidP="007A673F">
      <w:pPr>
        <w:spacing w:line="360" w:lineRule="auto"/>
        <w:jc w:val="both"/>
        <w:rPr>
          <w:rFonts w:ascii="Times New Roman" w:hAnsi="Times New Roman" w:cs="Times New Roman"/>
          <w:sz w:val="28"/>
          <w:szCs w:val="28"/>
        </w:rPr>
      </w:pPr>
      <w:r w:rsidRPr="004F603A">
        <w:rPr>
          <w:rFonts w:ascii="Times New Roman" w:hAnsi="Times New Roman" w:cs="Times New Roman"/>
          <w:sz w:val="28"/>
          <w:szCs w:val="28"/>
        </w:rPr>
        <w:lastRenderedPageBreak/>
        <w:t>We have to keep</w:t>
      </w:r>
      <w:r w:rsidR="0028198E" w:rsidRPr="004F603A">
        <w:rPr>
          <w:rFonts w:ascii="Times New Roman" w:hAnsi="Times New Roman" w:cs="Times New Roman"/>
          <w:sz w:val="28"/>
          <w:szCs w:val="28"/>
        </w:rPr>
        <w:t xml:space="preserve"> in mind that most of the </w:t>
      </w:r>
      <w:r w:rsidRPr="004F603A">
        <w:rPr>
          <w:rFonts w:ascii="Times New Roman" w:hAnsi="Times New Roman" w:cs="Times New Roman"/>
          <w:sz w:val="28"/>
          <w:szCs w:val="28"/>
        </w:rPr>
        <w:t xml:space="preserve">British-based </w:t>
      </w:r>
      <w:r w:rsidR="0028198E" w:rsidRPr="004F603A">
        <w:rPr>
          <w:rFonts w:ascii="Times New Roman" w:hAnsi="Times New Roman" w:cs="Times New Roman"/>
          <w:sz w:val="28"/>
          <w:szCs w:val="28"/>
        </w:rPr>
        <w:t xml:space="preserve">anthropological work </w:t>
      </w:r>
      <w:r w:rsidRPr="004F603A">
        <w:rPr>
          <w:rFonts w:ascii="Times New Roman" w:hAnsi="Times New Roman" w:cs="Times New Roman"/>
          <w:sz w:val="28"/>
          <w:szCs w:val="28"/>
        </w:rPr>
        <w:t xml:space="preserve">on Southeast Asia, and specifically on Borneo, </w:t>
      </w:r>
      <w:r w:rsidR="0028198E" w:rsidRPr="004F603A">
        <w:rPr>
          <w:rFonts w:ascii="Times New Roman" w:hAnsi="Times New Roman" w:cs="Times New Roman"/>
          <w:sz w:val="28"/>
          <w:szCs w:val="28"/>
        </w:rPr>
        <w:t>in the first decade after 1945 was undertaken through or had a connection with Firth at the LSE, and his close associates</w:t>
      </w:r>
      <w:r w:rsidR="00692CBD">
        <w:rPr>
          <w:rFonts w:ascii="Times New Roman" w:hAnsi="Times New Roman" w:cs="Times New Roman"/>
          <w:sz w:val="28"/>
          <w:szCs w:val="28"/>
        </w:rPr>
        <w:t>,</w:t>
      </w:r>
      <w:r w:rsidR="0028198E" w:rsidRPr="004F603A">
        <w:rPr>
          <w:rFonts w:ascii="Times New Roman" w:hAnsi="Times New Roman" w:cs="Times New Roman"/>
          <w:sz w:val="28"/>
          <w:szCs w:val="28"/>
        </w:rPr>
        <w:t xml:space="preserve"> Maurice Freedman and Edmund Leach (before Leach went to Cambridge); the major exception is Rodney Needham at Oxford</w:t>
      </w:r>
      <w:r w:rsidR="00543125">
        <w:rPr>
          <w:rFonts w:ascii="Times New Roman" w:hAnsi="Times New Roman" w:cs="Times New Roman"/>
          <w:sz w:val="28"/>
          <w:szCs w:val="28"/>
        </w:rPr>
        <w:t xml:space="preserve"> (see Leach, 1984)</w:t>
      </w:r>
      <w:r w:rsidR="0028198E" w:rsidRPr="004F603A">
        <w:rPr>
          <w:rFonts w:ascii="Times New Roman" w:hAnsi="Times New Roman" w:cs="Times New Roman"/>
          <w:sz w:val="28"/>
          <w:szCs w:val="28"/>
        </w:rPr>
        <w:t>.  And Freeman, though he wrote his doctoral t</w:t>
      </w:r>
      <w:r w:rsidR="00BD60AB" w:rsidRPr="004F603A">
        <w:rPr>
          <w:rFonts w:ascii="Times New Roman" w:hAnsi="Times New Roman" w:cs="Times New Roman"/>
          <w:sz w:val="28"/>
          <w:szCs w:val="28"/>
        </w:rPr>
        <w:t>hesis at Cambridge under the sup</w:t>
      </w:r>
      <w:r w:rsidR="0028198E" w:rsidRPr="004F603A">
        <w:rPr>
          <w:rFonts w:ascii="Times New Roman" w:hAnsi="Times New Roman" w:cs="Times New Roman"/>
          <w:sz w:val="28"/>
          <w:szCs w:val="28"/>
        </w:rPr>
        <w:t xml:space="preserve">ervision </w:t>
      </w:r>
      <w:r w:rsidR="00BD60AB" w:rsidRPr="004F603A">
        <w:rPr>
          <w:rFonts w:ascii="Times New Roman" w:hAnsi="Times New Roman" w:cs="Times New Roman"/>
          <w:sz w:val="28"/>
          <w:szCs w:val="28"/>
        </w:rPr>
        <w:t>of Meyer Fortes, had been train</w:t>
      </w:r>
      <w:r w:rsidR="0028198E" w:rsidRPr="004F603A">
        <w:rPr>
          <w:rFonts w:ascii="Times New Roman" w:hAnsi="Times New Roman" w:cs="Times New Roman"/>
          <w:sz w:val="28"/>
          <w:szCs w:val="28"/>
        </w:rPr>
        <w:t>ed at the LSE prior to leaving for Sarawak; even Meyer Fortes who spent most of his senior career at Cambridge from 1950 and between 1946-50 at Oxford had been a research student at the LSE i</w:t>
      </w:r>
      <w:r w:rsidR="00692A46" w:rsidRPr="004F603A">
        <w:rPr>
          <w:rFonts w:ascii="Times New Roman" w:hAnsi="Times New Roman" w:cs="Times New Roman"/>
          <w:sz w:val="28"/>
          <w:szCs w:val="28"/>
        </w:rPr>
        <w:t xml:space="preserve">n the 1930s, </w:t>
      </w:r>
      <w:r w:rsidRPr="004F603A">
        <w:rPr>
          <w:rFonts w:ascii="Times New Roman" w:hAnsi="Times New Roman" w:cs="Times New Roman"/>
          <w:sz w:val="28"/>
          <w:szCs w:val="28"/>
        </w:rPr>
        <w:t>had studied</w:t>
      </w:r>
      <w:r w:rsidR="00BD60AB" w:rsidRPr="004F603A">
        <w:rPr>
          <w:rFonts w:ascii="Times New Roman" w:hAnsi="Times New Roman" w:cs="Times New Roman"/>
          <w:sz w:val="28"/>
          <w:szCs w:val="28"/>
        </w:rPr>
        <w:t xml:space="preserve"> there under</w:t>
      </w:r>
      <w:r w:rsidR="0028198E" w:rsidRPr="004F603A">
        <w:rPr>
          <w:rFonts w:ascii="Times New Roman" w:hAnsi="Times New Roman" w:cs="Times New Roman"/>
          <w:sz w:val="28"/>
          <w:szCs w:val="28"/>
        </w:rPr>
        <w:t xml:space="preserve"> </w:t>
      </w:r>
      <w:r w:rsidR="00650CAD" w:rsidRPr="004F603A">
        <w:rPr>
          <w:rFonts w:ascii="Times New Roman" w:hAnsi="Times New Roman" w:cs="Times New Roman"/>
          <w:sz w:val="28"/>
          <w:szCs w:val="28"/>
        </w:rPr>
        <w:t>C</w:t>
      </w:r>
      <w:r w:rsidR="006E3EEF" w:rsidRPr="004F603A">
        <w:rPr>
          <w:rFonts w:ascii="Times New Roman" w:hAnsi="Times New Roman" w:cs="Times New Roman"/>
          <w:sz w:val="28"/>
          <w:szCs w:val="28"/>
        </w:rPr>
        <w:t xml:space="preserve">harles </w:t>
      </w:r>
      <w:r w:rsidR="00650CAD" w:rsidRPr="004F603A">
        <w:rPr>
          <w:rFonts w:ascii="Times New Roman" w:hAnsi="Times New Roman" w:cs="Times New Roman"/>
          <w:sz w:val="28"/>
          <w:szCs w:val="28"/>
        </w:rPr>
        <w:t>G</w:t>
      </w:r>
      <w:r w:rsidR="006E3EEF" w:rsidRPr="004F603A">
        <w:rPr>
          <w:rFonts w:ascii="Times New Roman" w:hAnsi="Times New Roman" w:cs="Times New Roman"/>
          <w:sz w:val="28"/>
          <w:szCs w:val="28"/>
        </w:rPr>
        <w:t>abriel</w:t>
      </w:r>
      <w:r w:rsidR="00BD60AB" w:rsidRPr="004F603A">
        <w:rPr>
          <w:rFonts w:ascii="Times New Roman" w:hAnsi="Times New Roman" w:cs="Times New Roman"/>
          <w:sz w:val="28"/>
          <w:szCs w:val="28"/>
        </w:rPr>
        <w:t xml:space="preserve"> </w:t>
      </w:r>
      <w:r w:rsidR="00650CAD" w:rsidRPr="004F603A">
        <w:rPr>
          <w:rFonts w:ascii="Times New Roman" w:hAnsi="Times New Roman" w:cs="Times New Roman"/>
          <w:sz w:val="28"/>
          <w:szCs w:val="28"/>
        </w:rPr>
        <w:t xml:space="preserve">Seligman, and </w:t>
      </w:r>
      <w:r w:rsidR="006E3EEF" w:rsidRPr="004F603A">
        <w:rPr>
          <w:rFonts w:ascii="Times New Roman" w:hAnsi="Times New Roman" w:cs="Times New Roman"/>
          <w:sz w:val="28"/>
          <w:szCs w:val="28"/>
        </w:rPr>
        <w:t xml:space="preserve">had </w:t>
      </w:r>
      <w:r w:rsidR="00BD60AB" w:rsidRPr="004F603A">
        <w:rPr>
          <w:rFonts w:ascii="Times New Roman" w:hAnsi="Times New Roman" w:cs="Times New Roman"/>
          <w:sz w:val="28"/>
          <w:szCs w:val="28"/>
        </w:rPr>
        <w:t xml:space="preserve">trained </w:t>
      </w:r>
      <w:r w:rsidR="00650CAD" w:rsidRPr="004F603A">
        <w:rPr>
          <w:rFonts w:ascii="Times New Roman" w:hAnsi="Times New Roman" w:cs="Times New Roman"/>
          <w:sz w:val="28"/>
          <w:szCs w:val="28"/>
        </w:rPr>
        <w:t>with Bronislaw Malinowski and Raymond Firth</w:t>
      </w:r>
      <w:r w:rsidR="00DE7822">
        <w:rPr>
          <w:rFonts w:ascii="Times New Roman" w:hAnsi="Times New Roman" w:cs="Times New Roman"/>
          <w:sz w:val="28"/>
          <w:szCs w:val="28"/>
        </w:rPr>
        <w:t xml:space="preserve"> (see, </w:t>
      </w:r>
      <w:r w:rsidR="003D3007">
        <w:rPr>
          <w:rFonts w:ascii="Times New Roman" w:hAnsi="Times New Roman" w:cs="Times New Roman"/>
          <w:sz w:val="28"/>
          <w:szCs w:val="28"/>
        </w:rPr>
        <w:t xml:space="preserve">Abrahams, 1983; </w:t>
      </w:r>
      <w:r w:rsidR="00DE7822">
        <w:rPr>
          <w:rFonts w:ascii="Times New Roman" w:hAnsi="Times New Roman" w:cs="Times New Roman"/>
          <w:sz w:val="28"/>
          <w:szCs w:val="28"/>
        </w:rPr>
        <w:t>Herskovits, 1941; Murdock, 1943; Macdonald, 2002</w:t>
      </w:r>
      <w:r w:rsidR="00E35EFD">
        <w:rPr>
          <w:rFonts w:ascii="Times New Roman" w:hAnsi="Times New Roman" w:cs="Times New Roman"/>
          <w:sz w:val="28"/>
          <w:szCs w:val="28"/>
        </w:rPr>
        <w:t>; and see Kuper, 1996</w:t>
      </w:r>
      <w:r w:rsidR="00DE7822">
        <w:rPr>
          <w:rFonts w:ascii="Times New Roman" w:hAnsi="Times New Roman" w:cs="Times New Roman"/>
          <w:sz w:val="28"/>
          <w:szCs w:val="28"/>
        </w:rPr>
        <w:t>)</w:t>
      </w:r>
      <w:r w:rsidR="00650CAD" w:rsidRPr="004F603A">
        <w:rPr>
          <w:rFonts w:ascii="Times New Roman" w:hAnsi="Times New Roman" w:cs="Times New Roman"/>
          <w:sz w:val="28"/>
          <w:szCs w:val="28"/>
        </w:rPr>
        <w:t xml:space="preserve">. </w:t>
      </w:r>
    </w:p>
    <w:p w:rsidR="00924B13" w:rsidRPr="004F603A" w:rsidRDefault="00924B13" w:rsidP="007A673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More recently in the post-modern, post-colonial, post-Orientalist environment within which there has been an important re-evaluation of the work of early anthropology, the conduct of research in such places as Sarawak, the </w:t>
      </w:r>
      <w:r w:rsidR="003A4684">
        <w:rPr>
          <w:rFonts w:ascii="Times New Roman" w:hAnsi="Times New Roman" w:cs="Times New Roman"/>
          <w:sz w:val="28"/>
          <w:szCs w:val="28"/>
        </w:rPr>
        <w:t>issues</w:t>
      </w:r>
      <w:r>
        <w:rPr>
          <w:rFonts w:ascii="Times New Roman" w:hAnsi="Times New Roman" w:cs="Times New Roman"/>
          <w:sz w:val="28"/>
          <w:szCs w:val="28"/>
        </w:rPr>
        <w:t xml:space="preserve"> which were given importance (and those </w:t>
      </w:r>
      <w:r w:rsidR="003A4684">
        <w:rPr>
          <w:rFonts w:ascii="Times New Roman" w:hAnsi="Times New Roman" w:cs="Times New Roman"/>
          <w:sz w:val="28"/>
          <w:szCs w:val="28"/>
        </w:rPr>
        <w:t>questions</w:t>
      </w:r>
      <w:r>
        <w:rPr>
          <w:rFonts w:ascii="Times New Roman" w:hAnsi="Times New Roman" w:cs="Times New Roman"/>
          <w:sz w:val="28"/>
          <w:szCs w:val="28"/>
        </w:rPr>
        <w:t xml:space="preserve"> which were ignored or given little attention)</w:t>
      </w:r>
      <w:r w:rsidR="003A4684">
        <w:rPr>
          <w:rFonts w:ascii="Times New Roman" w:hAnsi="Times New Roman" w:cs="Times New Roman"/>
          <w:sz w:val="28"/>
          <w:szCs w:val="28"/>
        </w:rPr>
        <w:t xml:space="preserve">, the images </w:t>
      </w:r>
      <w:r w:rsidR="00F47CA6">
        <w:rPr>
          <w:rFonts w:ascii="Times New Roman" w:hAnsi="Times New Roman" w:cs="Times New Roman"/>
          <w:sz w:val="28"/>
          <w:szCs w:val="28"/>
        </w:rPr>
        <w:t xml:space="preserve">of ‘native’ populations </w:t>
      </w:r>
      <w:r w:rsidR="003A4684">
        <w:rPr>
          <w:rFonts w:ascii="Times New Roman" w:hAnsi="Times New Roman" w:cs="Times New Roman"/>
          <w:sz w:val="28"/>
          <w:szCs w:val="28"/>
        </w:rPr>
        <w:t xml:space="preserve">which were constructed and the ways in which research findings were interpreted have come under increasing scrutiny and criticism.  </w:t>
      </w:r>
      <w:r w:rsidR="006426B1">
        <w:rPr>
          <w:rFonts w:ascii="Times New Roman" w:hAnsi="Times New Roman" w:cs="Times New Roman"/>
          <w:sz w:val="28"/>
          <w:szCs w:val="28"/>
        </w:rPr>
        <w:t xml:space="preserve">Pamela Lindell’s critique of </w:t>
      </w:r>
      <w:proofErr w:type="gramStart"/>
      <w:r w:rsidR="006426B1">
        <w:rPr>
          <w:rFonts w:ascii="Times New Roman" w:hAnsi="Times New Roman" w:cs="Times New Roman"/>
          <w:sz w:val="28"/>
          <w:szCs w:val="28"/>
        </w:rPr>
        <w:t>Geddes’</w:t>
      </w:r>
      <w:r w:rsidR="00F47CA6">
        <w:rPr>
          <w:rFonts w:ascii="Times New Roman" w:hAnsi="Times New Roman" w:cs="Times New Roman"/>
          <w:sz w:val="28"/>
          <w:szCs w:val="28"/>
        </w:rPr>
        <w:t xml:space="preserve"> </w:t>
      </w:r>
      <w:r w:rsidR="006426B1">
        <w:rPr>
          <w:rFonts w:ascii="Times New Roman" w:hAnsi="Times New Roman" w:cs="Times New Roman"/>
          <w:sz w:val="28"/>
          <w:szCs w:val="28"/>
        </w:rPr>
        <w:t xml:space="preserve"> Bidayuh</w:t>
      </w:r>
      <w:proofErr w:type="gramEnd"/>
      <w:r w:rsidR="006426B1">
        <w:rPr>
          <w:rFonts w:ascii="Times New Roman" w:hAnsi="Times New Roman" w:cs="Times New Roman"/>
          <w:sz w:val="28"/>
          <w:szCs w:val="28"/>
        </w:rPr>
        <w:t xml:space="preserve"> research (2008) and Robert Winzeler’s examination of Tom Harrisson’s contribution to Borneo ethnology, ethnography, and archaeology and his relationships with visiting anthropologists (2008) are cases in point.  </w:t>
      </w:r>
    </w:p>
    <w:p w:rsidR="007C023E" w:rsidRPr="00FE3F4E" w:rsidRDefault="007C023E" w:rsidP="007A673F">
      <w:pPr>
        <w:spacing w:line="360" w:lineRule="auto"/>
        <w:jc w:val="both"/>
        <w:rPr>
          <w:rFonts w:ascii="Times New Roman" w:hAnsi="Times New Roman" w:cs="Times New Roman"/>
          <w:b/>
          <w:i/>
          <w:sz w:val="32"/>
          <w:szCs w:val="32"/>
        </w:rPr>
      </w:pPr>
      <w:r w:rsidRPr="00FE3F4E">
        <w:rPr>
          <w:rFonts w:ascii="Times New Roman" w:hAnsi="Times New Roman" w:cs="Times New Roman"/>
          <w:b/>
          <w:i/>
          <w:sz w:val="32"/>
          <w:szCs w:val="32"/>
        </w:rPr>
        <w:t>Social Structure</w:t>
      </w:r>
      <w:r w:rsidR="006022C3" w:rsidRPr="00FE3F4E">
        <w:rPr>
          <w:rFonts w:ascii="Times New Roman" w:hAnsi="Times New Roman" w:cs="Times New Roman"/>
          <w:b/>
          <w:i/>
          <w:sz w:val="32"/>
          <w:szCs w:val="32"/>
        </w:rPr>
        <w:t xml:space="preserve">, </w:t>
      </w:r>
      <w:r w:rsidRPr="00FE3F4E">
        <w:rPr>
          <w:rFonts w:ascii="Times New Roman" w:hAnsi="Times New Roman" w:cs="Times New Roman"/>
          <w:b/>
          <w:i/>
          <w:sz w:val="32"/>
          <w:szCs w:val="32"/>
        </w:rPr>
        <w:t>Kin</w:t>
      </w:r>
      <w:r w:rsidR="006022C3" w:rsidRPr="00FE3F4E">
        <w:rPr>
          <w:rFonts w:ascii="Times New Roman" w:hAnsi="Times New Roman" w:cs="Times New Roman"/>
          <w:b/>
          <w:i/>
          <w:sz w:val="32"/>
          <w:szCs w:val="32"/>
        </w:rPr>
        <w:t>ship and Descent</w:t>
      </w:r>
    </w:p>
    <w:p w:rsidR="00B967EB" w:rsidRDefault="00692A46" w:rsidP="00213EC3">
      <w:pPr>
        <w:spacing w:line="360" w:lineRule="auto"/>
        <w:jc w:val="both"/>
        <w:rPr>
          <w:rFonts w:ascii="Times New Roman" w:hAnsi="Times New Roman" w:cs="Times New Roman"/>
          <w:sz w:val="28"/>
          <w:szCs w:val="28"/>
        </w:rPr>
      </w:pPr>
      <w:r w:rsidRPr="004F603A">
        <w:rPr>
          <w:rFonts w:ascii="Times New Roman" w:hAnsi="Times New Roman" w:cs="Times New Roman"/>
          <w:sz w:val="28"/>
          <w:szCs w:val="28"/>
        </w:rPr>
        <w:t xml:space="preserve">The </w:t>
      </w:r>
      <w:r w:rsidR="00F81789" w:rsidRPr="004F603A">
        <w:rPr>
          <w:rFonts w:ascii="Times New Roman" w:hAnsi="Times New Roman" w:cs="Times New Roman"/>
          <w:sz w:val="28"/>
          <w:szCs w:val="28"/>
        </w:rPr>
        <w:t xml:space="preserve">period </w:t>
      </w:r>
      <w:r w:rsidRPr="004F603A">
        <w:rPr>
          <w:rFonts w:ascii="Times New Roman" w:hAnsi="Times New Roman" w:cs="Times New Roman"/>
          <w:sz w:val="28"/>
          <w:szCs w:val="28"/>
        </w:rPr>
        <w:t>of the 1950s and 1960s</w:t>
      </w:r>
      <w:r w:rsidR="00213EC3">
        <w:rPr>
          <w:rFonts w:ascii="Times New Roman" w:hAnsi="Times New Roman" w:cs="Times New Roman"/>
          <w:sz w:val="28"/>
          <w:szCs w:val="28"/>
        </w:rPr>
        <w:t>,</w:t>
      </w:r>
      <w:r w:rsidRPr="004F603A">
        <w:rPr>
          <w:rFonts w:ascii="Times New Roman" w:hAnsi="Times New Roman" w:cs="Times New Roman"/>
          <w:sz w:val="28"/>
          <w:szCs w:val="28"/>
        </w:rPr>
        <w:t xml:space="preserve"> when E.E. Evans-Pritchard</w:t>
      </w:r>
      <w:r w:rsidR="00213EC3">
        <w:rPr>
          <w:rFonts w:ascii="Times New Roman" w:hAnsi="Times New Roman" w:cs="Times New Roman"/>
          <w:sz w:val="28"/>
          <w:szCs w:val="28"/>
        </w:rPr>
        <w:t>, Meyer Fortes, Raymond Firth</w:t>
      </w:r>
      <w:r w:rsidRPr="004F603A">
        <w:rPr>
          <w:rFonts w:ascii="Times New Roman" w:hAnsi="Times New Roman" w:cs="Times New Roman"/>
          <w:sz w:val="28"/>
          <w:szCs w:val="28"/>
        </w:rPr>
        <w:t xml:space="preserve"> and A.R. Radcliffe-Brown dominated British anthropology</w:t>
      </w:r>
      <w:r w:rsidR="00213EC3">
        <w:rPr>
          <w:rFonts w:ascii="Times New Roman" w:hAnsi="Times New Roman" w:cs="Times New Roman"/>
          <w:sz w:val="28"/>
          <w:szCs w:val="28"/>
        </w:rPr>
        <w:t>,</w:t>
      </w:r>
      <w:r w:rsidRPr="004F603A">
        <w:rPr>
          <w:rFonts w:ascii="Times New Roman" w:hAnsi="Times New Roman" w:cs="Times New Roman"/>
          <w:sz w:val="28"/>
          <w:szCs w:val="28"/>
        </w:rPr>
        <w:t xml:space="preserve"> </w:t>
      </w:r>
      <w:r w:rsidR="00F81789" w:rsidRPr="004F603A">
        <w:rPr>
          <w:rFonts w:ascii="Times New Roman" w:hAnsi="Times New Roman" w:cs="Times New Roman"/>
          <w:sz w:val="28"/>
          <w:szCs w:val="28"/>
        </w:rPr>
        <w:t>was characterised by a</w:t>
      </w:r>
      <w:r w:rsidR="006E3EEF" w:rsidRPr="004F603A">
        <w:rPr>
          <w:rFonts w:ascii="Times New Roman" w:hAnsi="Times New Roman" w:cs="Times New Roman"/>
          <w:sz w:val="28"/>
          <w:szCs w:val="28"/>
        </w:rPr>
        <w:t>n increasingly</w:t>
      </w:r>
      <w:r w:rsidR="00F81789" w:rsidRPr="004F603A">
        <w:rPr>
          <w:rFonts w:ascii="Times New Roman" w:hAnsi="Times New Roman" w:cs="Times New Roman"/>
          <w:sz w:val="28"/>
          <w:szCs w:val="28"/>
        </w:rPr>
        <w:t xml:space="preserve"> sharp division between British social</w:t>
      </w:r>
      <w:r w:rsidR="00F47CA6">
        <w:rPr>
          <w:rFonts w:ascii="Times New Roman" w:hAnsi="Times New Roman" w:cs="Times New Roman"/>
          <w:sz w:val="28"/>
          <w:szCs w:val="28"/>
        </w:rPr>
        <w:t xml:space="preserve"> </w:t>
      </w:r>
      <w:r w:rsidRPr="004F603A">
        <w:rPr>
          <w:rFonts w:ascii="Times New Roman" w:hAnsi="Times New Roman" w:cs="Times New Roman"/>
          <w:sz w:val="28"/>
          <w:szCs w:val="28"/>
        </w:rPr>
        <w:t>structural</w:t>
      </w:r>
      <w:r w:rsidR="00F81789" w:rsidRPr="004F603A">
        <w:rPr>
          <w:rFonts w:ascii="Times New Roman" w:hAnsi="Times New Roman" w:cs="Times New Roman"/>
          <w:sz w:val="28"/>
          <w:szCs w:val="28"/>
        </w:rPr>
        <w:t xml:space="preserve"> and American cultural anthropology</w:t>
      </w:r>
      <w:r w:rsidR="00F47CA6">
        <w:rPr>
          <w:rFonts w:ascii="Times New Roman" w:hAnsi="Times New Roman" w:cs="Times New Roman"/>
          <w:sz w:val="28"/>
          <w:szCs w:val="28"/>
        </w:rPr>
        <w:t xml:space="preserve"> (and see King and Wilder 2006)</w:t>
      </w:r>
      <w:r w:rsidR="00F81789" w:rsidRPr="004F603A">
        <w:rPr>
          <w:rFonts w:ascii="Times New Roman" w:hAnsi="Times New Roman" w:cs="Times New Roman"/>
          <w:sz w:val="28"/>
          <w:szCs w:val="28"/>
        </w:rPr>
        <w:t xml:space="preserve">.  </w:t>
      </w:r>
      <w:r w:rsidR="00F81789" w:rsidRPr="004F603A">
        <w:rPr>
          <w:rFonts w:ascii="Times New Roman" w:hAnsi="Times New Roman" w:cs="Times New Roman"/>
          <w:sz w:val="28"/>
          <w:szCs w:val="28"/>
        </w:rPr>
        <w:lastRenderedPageBreak/>
        <w:t xml:space="preserve">Freeman’s work </w:t>
      </w:r>
      <w:r w:rsidR="006E3EEF" w:rsidRPr="004F603A">
        <w:rPr>
          <w:rFonts w:ascii="Times New Roman" w:hAnsi="Times New Roman" w:cs="Times New Roman"/>
          <w:sz w:val="28"/>
          <w:szCs w:val="28"/>
        </w:rPr>
        <w:t>on the Iban demonstrated</w:t>
      </w:r>
      <w:r w:rsidR="00F81789" w:rsidRPr="004F603A">
        <w:rPr>
          <w:rFonts w:ascii="Times New Roman" w:hAnsi="Times New Roman" w:cs="Times New Roman"/>
          <w:sz w:val="28"/>
          <w:szCs w:val="28"/>
        </w:rPr>
        <w:t xml:space="preserve"> the unmistakable influence of the British preoccupation with social structure</w:t>
      </w:r>
      <w:r w:rsidR="00E03B47">
        <w:rPr>
          <w:rFonts w:ascii="Times New Roman" w:hAnsi="Times New Roman" w:cs="Times New Roman"/>
          <w:sz w:val="28"/>
          <w:szCs w:val="28"/>
        </w:rPr>
        <w:t xml:space="preserve"> and the functions which social groups performed</w:t>
      </w:r>
      <w:r w:rsidR="006E3EEF" w:rsidRPr="004F603A">
        <w:rPr>
          <w:rFonts w:ascii="Times New Roman" w:hAnsi="Times New Roman" w:cs="Times New Roman"/>
          <w:sz w:val="28"/>
          <w:szCs w:val="28"/>
        </w:rPr>
        <w:t xml:space="preserve"> (and within that kinship and marriage and the mechanisms and processes which provided social order and continuity)</w:t>
      </w:r>
      <w:r w:rsidR="00F81789" w:rsidRPr="004F603A">
        <w:rPr>
          <w:rFonts w:ascii="Times New Roman" w:hAnsi="Times New Roman" w:cs="Times New Roman"/>
          <w:sz w:val="28"/>
          <w:szCs w:val="28"/>
        </w:rPr>
        <w:t xml:space="preserve">, </w:t>
      </w:r>
      <w:r w:rsidR="006E3EEF" w:rsidRPr="004F603A">
        <w:rPr>
          <w:rFonts w:ascii="Times New Roman" w:hAnsi="Times New Roman" w:cs="Times New Roman"/>
          <w:sz w:val="28"/>
          <w:szCs w:val="28"/>
        </w:rPr>
        <w:t>which was also reflected in Freeman’s</w:t>
      </w:r>
      <w:r w:rsidR="00F81789" w:rsidRPr="004F603A">
        <w:rPr>
          <w:rFonts w:ascii="Times New Roman" w:hAnsi="Times New Roman" w:cs="Times New Roman"/>
          <w:sz w:val="28"/>
          <w:szCs w:val="28"/>
        </w:rPr>
        <w:t xml:space="preserve"> dialogue with British des</w:t>
      </w:r>
      <w:r w:rsidR="00BD60AB" w:rsidRPr="004F603A">
        <w:rPr>
          <w:rFonts w:ascii="Times New Roman" w:hAnsi="Times New Roman" w:cs="Times New Roman"/>
          <w:sz w:val="28"/>
          <w:szCs w:val="28"/>
        </w:rPr>
        <w:t>cent theorists</w:t>
      </w:r>
      <w:r w:rsidR="00F81789" w:rsidRPr="004F603A">
        <w:rPr>
          <w:rFonts w:ascii="Times New Roman" w:hAnsi="Times New Roman" w:cs="Times New Roman"/>
          <w:sz w:val="28"/>
          <w:szCs w:val="28"/>
        </w:rPr>
        <w:t xml:space="preserve"> who had worked </w:t>
      </w:r>
      <w:r w:rsidR="006E3EEF" w:rsidRPr="004F603A">
        <w:rPr>
          <w:rFonts w:ascii="Times New Roman" w:hAnsi="Times New Roman" w:cs="Times New Roman"/>
          <w:sz w:val="28"/>
          <w:szCs w:val="28"/>
        </w:rPr>
        <w:t xml:space="preserve">primarily </w:t>
      </w:r>
      <w:r w:rsidR="00F81789" w:rsidRPr="004F603A">
        <w:rPr>
          <w:rFonts w:ascii="Times New Roman" w:hAnsi="Times New Roman" w:cs="Times New Roman"/>
          <w:sz w:val="28"/>
          <w:szCs w:val="28"/>
        </w:rPr>
        <w:t xml:space="preserve">in Africa.  </w:t>
      </w:r>
    </w:p>
    <w:p w:rsidR="002060DA" w:rsidRDefault="00BD60AB" w:rsidP="00213EC3">
      <w:pPr>
        <w:spacing w:line="360" w:lineRule="auto"/>
        <w:jc w:val="both"/>
        <w:rPr>
          <w:rFonts w:ascii="Times New Roman" w:hAnsi="Times New Roman" w:cs="Times New Roman"/>
          <w:sz w:val="28"/>
          <w:szCs w:val="28"/>
        </w:rPr>
      </w:pPr>
      <w:r w:rsidRPr="004F603A">
        <w:rPr>
          <w:rFonts w:ascii="Times New Roman" w:hAnsi="Times New Roman" w:cs="Times New Roman"/>
          <w:sz w:val="28"/>
          <w:szCs w:val="28"/>
        </w:rPr>
        <w:t>When I entered Borneo Studies in the earl</w:t>
      </w:r>
      <w:r w:rsidR="00AB5D07">
        <w:rPr>
          <w:rFonts w:ascii="Times New Roman" w:hAnsi="Times New Roman" w:cs="Times New Roman"/>
          <w:sz w:val="28"/>
          <w:szCs w:val="28"/>
        </w:rPr>
        <w:t>y 1970s one of the major interests</w:t>
      </w:r>
      <w:r w:rsidR="006E3EEF" w:rsidRPr="004F603A">
        <w:rPr>
          <w:rFonts w:ascii="Times New Roman" w:hAnsi="Times New Roman" w:cs="Times New Roman"/>
          <w:sz w:val="28"/>
          <w:szCs w:val="28"/>
        </w:rPr>
        <w:t xml:space="preserve"> was kinship, descent and marriage</w:t>
      </w:r>
      <w:r w:rsidRPr="004F603A">
        <w:rPr>
          <w:rFonts w:ascii="Times New Roman" w:hAnsi="Times New Roman" w:cs="Times New Roman"/>
          <w:sz w:val="28"/>
          <w:szCs w:val="28"/>
        </w:rPr>
        <w:t xml:space="preserve"> as central elements within the study of social structure (and within that studies of the domestic family or household, or small family, the kindred, ambilineal, bilateral or cognatic descent, the structure of the longhouse or village, affinal relations and residential arrangements before and after marriage; </w:t>
      </w:r>
      <w:r w:rsidR="006E3EEF" w:rsidRPr="004F603A">
        <w:rPr>
          <w:rFonts w:ascii="Times New Roman" w:hAnsi="Times New Roman" w:cs="Times New Roman"/>
          <w:sz w:val="28"/>
          <w:szCs w:val="28"/>
        </w:rPr>
        <w:t xml:space="preserve">and </w:t>
      </w:r>
      <w:r w:rsidRPr="004F603A">
        <w:rPr>
          <w:rFonts w:ascii="Times New Roman" w:hAnsi="Times New Roman" w:cs="Times New Roman"/>
          <w:sz w:val="28"/>
          <w:szCs w:val="28"/>
        </w:rPr>
        <w:t>relationship terminolo</w:t>
      </w:r>
      <w:r w:rsidR="006E3EEF" w:rsidRPr="004F603A">
        <w:rPr>
          <w:rFonts w:ascii="Times New Roman" w:hAnsi="Times New Roman" w:cs="Times New Roman"/>
          <w:sz w:val="28"/>
          <w:szCs w:val="28"/>
        </w:rPr>
        <w:t>gies</w:t>
      </w:r>
      <w:r w:rsidR="00692A46" w:rsidRPr="004F603A">
        <w:rPr>
          <w:rFonts w:ascii="Times New Roman" w:hAnsi="Times New Roman" w:cs="Times New Roman"/>
          <w:sz w:val="28"/>
          <w:szCs w:val="28"/>
        </w:rPr>
        <w:t>)</w:t>
      </w:r>
      <w:r w:rsidR="006E3EEF" w:rsidRPr="004F603A">
        <w:rPr>
          <w:rFonts w:ascii="Times New Roman" w:hAnsi="Times New Roman" w:cs="Times New Roman"/>
          <w:sz w:val="28"/>
          <w:szCs w:val="28"/>
        </w:rPr>
        <w:t>.</w:t>
      </w:r>
      <w:r w:rsidRPr="004F603A">
        <w:rPr>
          <w:rFonts w:ascii="Times New Roman" w:hAnsi="Times New Roman" w:cs="Times New Roman"/>
          <w:sz w:val="28"/>
          <w:szCs w:val="28"/>
        </w:rPr>
        <w:t xml:space="preserve">  </w:t>
      </w:r>
    </w:p>
    <w:p w:rsidR="00FE3F4E" w:rsidRPr="00C9773D" w:rsidRDefault="00A72B60" w:rsidP="00C9773D">
      <w:pPr>
        <w:spacing w:line="360" w:lineRule="auto"/>
        <w:jc w:val="both"/>
        <w:rPr>
          <w:rFonts w:ascii="Times New Roman" w:hAnsi="Times New Roman" w:cs="Times New Roman"/>
          <w:sz w:val="28"/>
          <w:szCs w:val="28"/>
        </w:rPr>
      </w:pPr>
      <w:r>
        <w:rPr>
          <w:rFonts w:ascii="Times New Roman" w:hAnsi="Times New Roman" w:cs="Times New Roman"/>
          <w:sz w:val="28"/>
          <w:szCs w:val="28"/>
        </w:rPr>
        <w:t>Although Borneo societies were not constituted on the basis of</w:t>
      </w:r>
      <w:r w:rsidR="00213EC3">
        <w:rPr>
          <w:rFonts w:ascii="Times New Roman" w:hAnsi="Times New Roman" w:cs="Times New Roman"/>
          <w:sz w:val="28"/>
          <w:szCs w:val="28"/>
        </w:rPr>
        <w:t xml:space="preserve"> unilineal descent groups</w:t>
      </w:r>
      <w:r>
        <w:rPr>
          <w:rFonts w:ascii="Times New Roman" w:hAnsi="Times New Roman" w:cs="Times New Roman"/>
          <w:sz w:val="28"/>
          <w:szCs w:val="28"/>
        </w:rPr>
        <w:t>,</w:t>
      </w:r>
      <w:r w:rsidR="00FB4B3C">
        <w:rPr>
          <w:rFonts w:ascii="Times New Roman" w:hAnsi="Times New Roman" w:cs="Times New Roman"/>
          <w:sz w:val="28"/>
          <w:szCs w:val="28"/>
        </w:rPr>
        <w:t xml:space="preserve"> Freeman and others analysed</w:t>
      </w:r>
      <w:r w:rsidR="00213EC3">
        <w:rPr>
          <w:rFonts w:ascii="Times New Roman" w:hAnsi="Times New Roman" w:cs="Times New Roman"/>
          <w:sz w:val="28"/>
          <w:szCs w:val="28"/>
        </w:rPr>
        <w:t xml:space="preserve"> the pro</w:t>
      </w:r>
      <w:r w:rsidR="007F1381">
        <w:rPr>
          <w:rFonts w:ascii="Times New Roman" w:hAnsi="Times New Roman" w:cs="Times New Roman"/>
          <w:sz w:val="28"/>
          <w:szCs w:val="28"/>
        </w:rPr>
        <w:t xml:space="preserve">perties of kindreds and </w:t>
      </w:r>
      <w:r w:rsidR="00FB4B3C">
        <w:rPr>
          <w:rFonts w:ascii="Times New Roman" w:hAnsi="Times New Roman" w:cs="Times New Roman"/>
          <w:sz w:val="28"/>
          <w:szCs w:val="28"/>
        </w:rPr>
        <w:t xml:space="preserve">ego-focused </w:t>
      </w:r>
      <w:r w:rsidR="007F1381">
        <w:rPr>
          <w:rFonts w:ascii="Times New Roman" w:hAnsi="Times New Roman" w:cs="Times New Roman"/>
          <w:sz w:val="28"/>
          <w:szCs w:val="28"/>
        </w:rPr>
        <w:t>kinship</w:t>
      </w:r>
      <w:r w:rsidR="00213EC3">
        <w:rPr>
          <w:rFonts w:ascii="Times New Roman" w:hAnsi="Times New Roman" w:cs="Times New Roman"/>
          <w:sz w:val="28"/>
          <w:szCs w:val="28"/>
        </w:rPr>
        <w:t xml:space="preserve"> networks which functioned in some respects like clans and lineages</w:t>
      </w:r>
      <w:r w:rsidR="007F1381">
        <w:rPr>
          <w:rFonts w:ascii="Times New Roman" w:hAnsi="Times New Roman" w:cs="Times New Roman"/>
          <w:sz w:val="28"/>
          <w:szCs w:val="28"/>
        </w:rPr>
        <w:t xml:space="preserve"> in that they had the capacity to mobilise, organise and coordinate large numbers of people</w:t>
      </w:r>
      <w:r w:rsidR="00FB4B3C">
        <w:rPr>
          <w:rFonts w:ascii="Times New Roman" w:hAnsi="Times New Roman" w:cs="Times New Roman"/>
          <w:sz w:val="28"/>
          <w:szCs w:val="28"/>
        </w:rPr>
        <w:t xml:space="preserve"> (1961)</w:t>
      </w:r>
      <w:r w:rsidR="00213EC3">
        <w:rPr>
          <w:rFonts w:ascii="Times New Roman" w:hAnsi="Times New Roman" w:cs="Times New Roman"/>
          <w:sz w:val="28"/>
          <w:szCs w:val="28"/>
        </w:rPr>
        <w:t>. Even among the Bidayuh, Geddes managed to uncover the elements of ‘community’ which gave coherence and order beyond the household or small family</w:t>
      </w:r>
      <w:r w:rsidR="00FB4B3C">
        <w:rPr>
          <w:rFonts w:ascii="Times New Roman" w:hAnsi="Times New Roman" w:cs="Times New Roman"/>
          <w:sz w:val="28"/>
          <w:szCs w:val="28"/>
        </w:rPr>
        <w:t xml:space="preserve"> (1954)</w:t>
      </w:r>
      <w:r w:rsidR="00213EC3">
        <w:rPr>
          <w:rFonts w:ascii="Times New Roman" w:hAnsi="Times New Roman" w:cs="Times New Roman"/>
          <w:sz w:val="28"/>
          <w:szCs w:val="28"/>
        </w:rPr>
        <w:t xml:space="preserve">; and Morris examined and presented the main principles of </w:t>
      </w:r>
      <w:r w:rsidR="00FB4B3C">
        <w:rPr>
          <w:rFonts w:ascii="Times New Roman" w:hAnsi="Times New Roman" w:cs="Times New Roman"/>
          <w:sz w:val="28"/>
          <w:szCs w:val="28"/>
        </w:rPr>
        <w:t>local grouping</w:t>
      </w:r>
      <w:r w:rsidR="00B104C5">
        <w:rPr>
          <w:rFonts w:ascii="Times New Roman" w:hAnsi="Times New Roman" w:cs="Times New Roman"/>
          <w:sz w:val="28"/>
          <w:szCs w:val="28"/>
        </w:rPr>
        <w:t xml:space="preserve">, </w:t>
      </w:r>
      <w:r w:rsidR="00213EC3">
        <w:rPr>
          <w:rFonts w:ascii="Times New Roman" w:hAnsi="Times New Roman" w:cs="Times New Roman"/>
          <w:sz w:val="28"/>
          <w:szCs w:val="28"/>
        </w:rPr>
        <w:t xml:space="preserve">kinship, residence </w:t>
      </w:r>
      <w:r w:rsidR="00B104C5">
        <w:rPr>
          <w:rFonts w:ascii="Times New Roman" w:hAnsi="Times New Roman" w:cs="Times New Roman"/>
          <w:sz w:val="28"/>
          <w:szCs w:val="28"/>
        </w:rPr>
        <w:t xml:space="preserve">and descent </w:t>
      </w:r>
      <w:r w:rsidR="00213EC3">
        <w:rPr>
          <w:rFonts w:ascii="Times New Roman" w:hAnsi="Times New Roman" w:cs="Times New Roman"/>
          <w:sz w:val="28"/>
          <w:szCs w:val="28"/>
        </w:rPr>
        <w:t xml:space="preserve">and </w:t>
      </w:r>
      <w:r w:rsidR="00B104C5">
        <w:rPr>
          <w:rFonts w:ascii="Times New Roman" w:hAnsi="Times New Roman" w:cs="Times New Roman"/>
          <w:sz w:val="28"/>
          <w:szCs w:val="28"/>
        </w:rPr>
        <w:t>hereditary rank</w:t>
      </w:r>
      <w:r w:rsidR="00213EC3">
        <w:rPr>
          <w:rFonts w:ascii="Times New Roman" w:hAnsi="Times New Roman" w:cs="Times New Roman"/>
          <w:sz w:val="28"/>
          <w:szCs w:val="28"/>
        </w:rPr>
        <w:t xml:space="preserve"> which served to organise </w:t>
      </w:r>
      <w:r w:rsidR="00FB4B3C">
        <w:rPr>
          <w:rFonts w:ascii="Times New Roman" w:hAnsi="Times New Roman" w:cs="Times New Roman"/>
          <w:sz w:val="28"/>
          <w:szCs w:val="28"/>
        </w:rPr>
        <w:t xml:space="preserve">and lend coherence and order to </w:t>
      </w:r>
      <w:r w:rsidR="00213EC3">
        <w:rPr>
          <w:rFonts w:ascii="Times New Roman" w:hAnsi="Times New Roman" w:cs="Times New Roman"/>
          <w:sz w:val="28"/>
          <w:szCs w:val="28"/>
        </w:rPr>
        <w:t>the coastal Melanau</w:t>
      </w:r>
      <w:r w:rsidR="00B104C5">
        <w:rPr>
          <w:rFonts w:ascii="Times New Roman" w:hAnsi="Times New Roman" w:cs="Times New Roman"/>
          <w:sz w:val="28"/>
          <w:szCs w:val="28"/>
        </w:rPr>
        <w:t xml:space="preserve"> (see King, 1978b: 1-36</w:t>
      </w:r>
      <w:r w:rsidR="006B40DA">
        <w:rPr>
          <w:rFonts w:ascii="Times New Roman" w:hAnsi="Times New Roman" w:cs="Times New Roman"/>
          <w:sz w:val="28"/>
          <w:szCs w:val="28"/>
        </w:rPr>
        <w:t xml:space="preserve">, </w:t>
      </w:r>
      <w:r w:rsidR="00FB4B3C">
        <w:rPr>
          <w:rFonts w:ascii="Times New Roman" w:hAnsi="Times New Roman" w:cs="Times New Roman"/>
          <w:sz w:val="28"/>
          <w:szCs w:val="28"/>
        </w:rPr>
        <w:t xml:space="preserve">Morris, 1953, 1978; </w:t>
      </w:r>
      <w:r w:rsidR="006B40DA">
        <w:rPr>
          <w:rFonts w:ascii="Times New Roman" w:hAnsi="Times New Roman" w:cs="Times New Roman"/>
          <w:sz w:val="28"/>
          <w:szCs w:val="28"/>
        </w:rPr>
        <w:t>and see Appell, 1976a</w:t>
      </w:r>
      <w:r w:rsidR="00B104C5">
        <w:rPr>
          <w:rFonts w:ascii="Times New Roman" w:hAnsi="Times New Roman" w:cs="Times New Roman"/>
          <w:sz w:val="28"/>
          <w:szCs w:val="28"/>
        </w:rPr>
        <w:t xml:space="preserve">). </w:t>
      </w:r>
    </w:p>
    <w:p w:rsidR="007C023E" w:rsidRPr="00FE3F4E" w:rsidRDefault="007C023E" w:rsidP="007A673F">
      <w:pPr>
        <w:pStyle w:val="NormalWeb"/>
        <w:spacing w:line="360" w:lineRule="auto"/>
        <w:jc w:val="both"/>
        <w:rPr>
          <w:b/>
          <w:i/>
          <w:sz w:val="32"/>
          <w:szCs w:val="32"/>
        </w:rPr>
      </w:pPr>
      <w:r w:rsidRPr="00FE3F4E">
        <w:rPr>
          <w:b/>
          <w:i/>
          <w:sz w:val="32"/>
          <w:szCs w:val="32"/>
        </w:rPr>
        <w:t>Anthropology in and out of Borneo</w:t>
      </w:r>
    </w:p>
    <w:p w:rsidR="00E90860" w:rsidRDefault="006E3EEF" w:rsidP="007A673F">
      <w:pPr>
        <w:pStyle w:val="NormalWeb"/>
        <w:spacing w:line="360" w:lineRule="auto"/>
        <w:jc w:val="both"/>
        <w:rPr>
          <w:sz w:val="28"/>
          <w:szCs w:val="28"/>
        </w:rPr>
      </w:pPr>
      <w:r w:rsidRPr="004F603A">
        <w:rPr>
          <w:sz w:val="28"/>
          <w:szCs w:val="28"/>
        </w:rPr>
        <w:t>What was striking for me</w:t>
      </w:r>
      <w:r w:rsidR="00FF668B" w:rsidRPr="004F603A">
        <w:rPr>
          <w:sz w:val="28"/>
          <w:szCs w:val="28"/>
        </w:rPr>
        <w:t xml:space="preserve"> about this </w:t>
      </w:r>
      <w:r w:rsidRPr="004F603A">
        <w:rPr>
          <w:sz w:val="28"/>
          <w:szCs w:val="28"/>
        </w:rPr>
        <w:t xml:space="preserve">early post-war </w:t>
      </w:r>
      <w:r w:rsidR="00FF668B" w:rsidRPr="004F603A">
        <w:rPr>
          <w:sz w:val="28"/>
          <w:szCs w:val="28"/>
        </w:rPr>
        <w:t xml:space="preserve">period was that the anthropologists who carried out research in Borneo </w:t>
      </w:r>
      <w:r w:rsidR="00E03B47">
        <w:rPr>
          <w:sz w:val="28"/>
          <w:szCs w:val="28"/>
        </w:rPr>
        <w:t xml:space="preserve">overall </w:t>
      </w:r>
      <w:r w:rsidR="00FF668B" w:rsidRPr="004F603A">
        <w:rPr>
          <w:sz w:val="28"/>
          <w:szCs w:val="28"/>
        </w:rPr>
        <w:t>did not continue to b</w:t>
      </w:r>
      <w:r w:rsidRPr="004F603A">
        <w:rPr>
          <w:sz w:val="28"/>
          <w:szCs w:val="28"/>
        </w:rPr>
        <w:t>e preoccupied with it as a site of fieldwork</w:t>
      </w:r>
      <w:r w:rsidR="00700B15" w:rsidRPr="004F603A">
        <w:rPr>
          <w:sz w:val="28"/>
          <w:szCs w:val="28"/>
        </w:rPr>
        <w:t>, nor had some of them commenced their early research career there</w:t>
      </w:r>
      <w:r w:rsidR="00FF668B" w:rsidRPr="004F603A">
        <w:rPr>
          <w:sz w:val="28"/>
          <w:szCs w:val="28"/>
        </w:rPr>
        <w:t xml:space="preserve">. </w:t>
      </w:r>
      <w:r w:rsidR="00E03B47">
        <w:rPr>
          <w:sz w:val="28"/>
          <w:szCs w:val="28"/>
        </w:rPr>
        <w:t>P</w:t>
      </w:r>
      <w:r w:rsidR="003D6915">
        <w:rPr>
          <w:sz w:val="28"/>
          <w:szCs w:val="28"/>
        </w:rPr>
        <w:t xml:space="preserve">robably </w:t>
      </w:r>
      <w:r w:rsidR="00E03B47">
        <w:rPr>
          <w:sz w:val="28"/>
          <w:szCs w:val="28"/>
        </w:rPr>
        <w:t xml:space="preserve">this circumstance </w:t>
      </w:r>
      <w:r w:rsidR="003D6915">
        <w:rPr>
          <w:sz w:val="28"/>
          <w:szCs w:val="28"/>
        </w:rPr>
        <w:t xml:space="preserve">in part reflects the </w:t>
      </w:r>
      <w:r w:rsidR="003D6915">
        <w:rPr>
          <w:sz w:val="28"/>
          <w:szCs w:val="28"/>
        </w:rPr>
        <w:lastRenderedPageBreak/>
        <w:t xml:space="preserve">comparative perspectives of anthropology and the desire and need to draw out similarities and differences across cultures and communities. </w:t>
      </w:r>
      <w:r w:rsidR="00E90860">
        <w:rPr>
          <w:sz w:val="28"/>
          <w:szCs w:val="28"/>
        </w:rPr>
        <w:t>What this early period of research also demonstrates is that the four anthropologist</w:t>
      </w:r>
      <w:r w:rsidR="005A28DA">
        <w:rPr>
          <w:sz w:val="28"/>
          <w:szCs w:val="28"/>
        </w:rPr>
        <w:t>s sponsored by the CSSRC</w:t>
      </w:r>
      <w:r w:rsidR="00E90860">
        <w:rPr>
          <w:sz w:val="28"/>
          <w:szCs w:val="28"/>
        </w:rPr>
        <w:t xml:space="preserve">, though they met from time to time, did not work together as a team; they produced their monographs without </w:t>
      </w:r>
      <w:r w:rsidR="00B967EB">
        <w:rPr>
          <w:sz w:val="28"/>
          <w:szCs w:val="28"/>
        </w:rPr>
        <w:t xml:space="preserve">much </w:t>
      </w:r>
      <w:r w:rsidR="00E90860">
        <w:rPr>
          <w:sz w:val="28"/>
          <w:szCs w:val="28"/>
        </w:rPr>
        <w:t xml:space="preserve">reference to their counterparts.  Interestingly the only </w:t>
      </w:r>
      <w:r w:rsidR="005A28DA">
        <w:rPr>
          <w:sz w:val="28"/>
          <w:szCs w:val="28"/>
        </w:rPr>
        <w:t xml:space="preserve">significant </w:t>
      </w:r>
      <w:r w:rsidR="00E90860">
        <w:rPr>
          <w:sz w:val="28"/>
          <w:szCs w:val="28"/>
        </w:rPr>
        <w:t xml:space="preserve">collaborative project which I have come across is that between Freeman and Geddes, but it was directed to research on Oceania and not to Borneo (Freeman and Geddes, 1959). </w:t>
      </w:r>
      <w:r w:rsidR="00563ECA">
        <w:rPr>
          <w:sz w:val="28"/>
          <w:szCs w:val="28"/>
        </w:rPr>
        <w:t>It is also clear from Monica Freeman’s diaries that relations between the researchers, and particularly between Freeman and Morris</w:t>
      </w:r>
      <w:r w:rsidR="009C3A81">
        <w:rPr>
          <w:sz w:val="28"/>
          <w:szCs w:val="28"/>
        </w:rPr>
        <w:t xml:space="preserve"> and Freeman and Geddes</w:t>
      </w:r>
      <w:r w:rsidR="00563ECA">
        <w:rPr>
          <w:sz w:val="28"/>
          <w:szCs w:val="28"/>
        </w:rPr>
        <w:t xml:space="preserve">, were not close </w:t>
      </w:r>
      <w:r w:rsidR="009C3A81">
        <w:rPr>
          <w:sz w:val="28"/>
          <w:szCs w:val="28"/>
        </w:rPr>
        <w:t xml:space="preserve">and collegial </w:t>
      </w:r>
      <w:r w:rsidR="00563ECA">
        <w:rPr>
          <w:sz w:val="28"/>
          <w:szCs w:val="28"/>
        </w:rPr>
        <w:t>(Appell-Warren, 2009).</w:t>
      </w:r>
    </w:p>
    <w:p w:rsidR="007152CC" w:rsidRDefault="003D6915" w:rsidP="007A673F">
      <w:pPr>
        <w:pStyle w:val="NormalWeb"/>
        <w:spacing w:line="360" w:lineRule="auto"/>
        <w:jc w:val="both"/>
        <w:rPr>
          <w:sz w:val="28"/>
          <w:szCs w:val="28"/>
        </w:rPr>
      </w:pPr>
      <w:r>
        <w:rPr>
          <w:sz w:val="28"/>
          <w:szCs w:val="28"/>
        </w:rPr>
        <w:t>These early researchers</w:t>
      </w:r>
      <w:r w:rsidR="00FF668B" w:rsidRPr="004F603A">
        <w:rPr>
          <w:sz w:val="28"/>
          <w:szCs w:val="28"/>
        </w:rPr>
        <w:t xml:space="preserve"> were first and foremost anthropologists</w:t>
      </w:r>
      <w:r w:rsidR="00700B15" w:rsidRPr="004F603A">
        <w:rPr>
          <w:sz w:val="28"/>
          <w:szCs w:val="28"/>
        </w:rPr>
        <w:t xml:space="preserve"> and not regional specialists</w:t>
      </w:r>
      <w:r w:rsidR="00FF668B" w:rsidRPr="004F603A">
        <w:rPr>
          <w:sz w:val="28"/>
          <w:szCs w:val="28"/>
        </w:rPr>
        <w:t xml:space="preserve">. </w:t>
      </w:r>
      <w:r w:rsidR="00D23ABA" w:rsidRPr="004F603A">
        <w:rPr>
          <w:sz w:val="28"/>
          <w:szCs w:val="28"/>
        </w:rPr>
        <w:t xml:space="preserve">T’ien produced his </w:t>
      </w:r>
      <w:r w:rsidR="00D23ABA" w:rsidRPr="004F603A">
        <w:rPr>
          <w:i/>
          <w:sz w:val="28"/>
          <w:szCs w:val="28"/>
        </w:rPr>
        <w:t xml:space="preserve">The Chinese of Sarawak: a Study of Social Structure </w:t>
      </w:r>
      <w:r w:rsidR="00D23ABA" w:rsidRPr="004F603A">
        <w:rPr>
          <w:sz w:val="28"/>
          <w:szCs w:val="28"/>
        </w:rPr>
        <w:t>(1953, LSE</w:t>
      </w:r>
      <w:r w:rsidR="00E435CD">
        <w:rPr>
          <w:sz w:val="28"/>
          <w:szCs w:val="28"/>
        </w:rPr>
        <w:t>; and see T’ien and Ward, 1956</w:t>
      </w:r>
      <w:r w:rsidR="00D23ABA" w:rsidRPr="004F603A">
        <w:rPr>
          <w:sz w:val="28"/>
          <w:szCs w:val="28"/>
        </w:rPr>
        <w:t>), but he then carved out a career</w:t>
      </w:r>
      <w:r w:rsidR="00171DF2" w:rsidRPr="004F603A">
        <w:rPr>
          <w:sz w:val="28"/>
          <w:szCs w:val="28"/>
        </w:rPr>
        <w:t xml:space="preserve"> for himself in mainland China</w:t>
      </w:r>
      <w:r w:rsidR="00D23ABA" w:rsidRPr="004F603A">
        <w:rPr>
          <w:sz w:val="28"/>
          <w:szCs w:val="28"/>
        </w:rPr>
        <w:t xml:space="preserve"> working and publishing</w:t>
      </w:r>
      <w:r w:rsidR="009602C9">
        <w:rPr>
          <w:sz w:val="28"/>
          <w:szCs w:val="28"/>
        </w:rPr>
        <w:t xml:space="preserve"> on Chinese culture, society</w:t>
      </w:r>
      <w:proofErr w:type="gramStart"/>
      <w:r w:rsidR="009602C9">
        <w:rPr>
          <w:sz w:val="28"/>
          <w:szCs w:val="28"/>
        </w:rPr>
        <w:t xml:space="preserve">, </w:t>
      </w:r>
      <w:r w:rsidR="00D23ABA" w:rsidRPr="004F603A">
        <w:rPr>
          <w:sz w:val="28"/>
          <w:szCs w:val="28"/>
        </w:rPr>
        <w:t xml:space="preserve"> history</w:t>
      </w:r>
      <w:proofErr w:type="gramEnd"/>
      <w:r w:rsidR="00D23ABA" w:rsidRPr="004F603A">
        <w:rPr>
          <w:sz w:val="28"/>
          <w:szCs w:val="28"/>
        </w:rPr>
        <w:t xml:space="preserve">, </w:t>
      </w:r>
      <w:r w:rsidR="009602C9">
        <w:rPr>
          <w:sz w:val="28"/>
          <w:szCs w:val="28"/>
        </w:rPr>
        <w:t xml:space="preserve">and social and cultural change, </w:t>
      </w:r>
      <w:r w:rsidR="00D23ABA" w:rsidRPr="004F603A">
        <w:rPr>
          <w:sz w:val="28"/>
          <w:szCs w:val="28"/>
        </w:rPr>
        <w:t xml:space="preserve">primarily as Professor of History and Head of Sociology at </w:t>
      </w:r>
      <w:r w:rsidR="00700B15" w:rsidRPr="004F603A">
        <w:rPr>
          <w:sz w:val="28"/>
          <w:szCs w:val="28"/>
        </w:rPr>
        <w:t>Fudan University in Shanghai</w:t>
      </w:r>
      <w:r w:rsidR="00D55FEC">
        <w:rPr>
          <w:sz w:val="28"/>
          <w:szCs w:val="28"/>
        </w:rPr>
        <w:t xml:space="preserve"> (see, for example, 1986, 1993, 1997)</w:t>
      </w:r>
      <w:r w:rsidR="00700B15" w:rsidRPr="004F603A">
        <w:rPr>
          <w:sz w:val="28"/>
          <w:szCs w:val="28"/>
        </w:rPr>
        <w:t>.  Moreover, h</w:t>
      </w:r>
      <w:r w:rsidR="00D23ABA" w:rsidRPr="004F603A">
        <w:rPr>
          <w:sz w:val="28"/>
          <w:szCs w:val="28"/>
        </w:rPr>
        <w:t>is PhD thesis, which was submitted in London before his departure for Sarawak, was on</w:t>
      </w:r>
      <w:r w:rsidR="009B701A">
        <w:rPr>
          <w:sz w:val="28"/>
          <w:szCs w:val="28"/>
        </w:rPr>
        <w:t xml:space="preserve"> mainland Southeast Asia:</w:t>
      </w:r>
      <w:r w:rsidR="00D23ABA" w:rsidRPr="004F603A">
        <w:rPr>
          <w:sz w:val="28"/>
          <w:szCs w:val="28"/>
        </w:rPr>
        <w:t xml:space="preserve"> </w:t>
      </w:r>
      <w:r w:rsidR="00D23ABA" w:rsidRPr="004F603A">
        <w:rPr>
          <w:i/>
          <w:sz w:val="28"/>
          <w:szCs w:val="28"/>
        </w:rPr>
        <w:t>Religious Cults and Social Structure of the Shan States of the Yunnan-Burma Frontier</w:t>
      </w:r>
      <w:r w:rsidR="00D23ABA" w:rsidRPr="004F603A">
        <w:rPr>
          <w:sz w:val="28"/>
          <w:szCs w:val="28"/>
        </w:rPr>
        <w:t xml:space="preserve"> (1948</w:t>
      </w:r>
      <w:r w:rsidR="00E435CD">
        <w:rPr>
          <w:sz w:val="28"/>
          <w:szCs w:val="28"/>
        </w:rPr>
        <w:t>; and see 1986</w:t>
      </w:r>
      <w:r w:rsidR="00D23ABA" w:rsidRPr="004F603A">
        <w:rPr>
          <w:sz w:val="28"/>
          <w:szCs w:val="28"/>
        </w:rPr>
        <w:t xml:space="preserve">). </w:t>
      </w:r>
    </w:p>
    <w:p w:rsidR="00CA44F3" w:rsidRDefault="00D23ABA" w:rsidP="007A673F">
      <w:pPr>
        <w:pStyle w:val="NormalWeb"/>
        <w:spacing w:line="360" w:lineRule="auto"/>
        <w:jc w:val="both"/>
        <w:rPr>
          <w:sz w:val="28"/>
          <w:szCs w:val="28"/>
        </w:rPr>
      </w:pPr>
      <w:r w:rsidRPr="004F603A">
        <w:rPr>
          <w:sz w:val="28"/>
          <w:szCs w:val="28"/>
        </w:rPr>
        <w:t>Geddes too had received his PhD in London in 1948</w:t>
      </w:r>
      <w:r w:rsidR="009B701A">
        <w:rPr>
          <w:sz w:val="28"/>
          <w:szCs w:val="28"/>
        </w:rPr>
        <w:t xml:space="preserve">, in his </w:t>
      </w:r>
      <w:proofErr w:type="gramStart"/>
      <w:r w:rsidR="009B701A">
        <w:rPr>
          <w:sz w:val="28"/>
          <w:szCs w:val="28"/>
        </w:rPr>
        <w:t xml:space="preserve">case </w:t>
      </w:r>
      <w:r w:rsidRPr="004F603A">
        <w:rPr>
          <w:sz w:val="28"/>
          <w:szCs w:val="28"/>
        </w:rPr>
        <w:t xml:space="preserve"> on</w:t>
      </w:r>
      <w:proofErr w:type="gramEnd"/>
      <w:r w:rsidRPr="004F603A">
        <w:rPr>
          <w:sz w:val="28"/>
          <w:szCs w:val="28"/>
        </w:rPr>
        <w:t xml:space="preserve"> </w:t>
      </w:r>
      <w:r w:rsidRPr="004F603A">
        <w:rPr>
          <w:i/>
          <w:sz w:val="28"/>
          <w:szCs w:val="28"/>
        </w:rPr>
        <w:t>An Analysis of Cultural Change in Fiji</w:t>
      </w:r>
      <w:r w:rsidR="00AA59EB" w:rsidRPr="004F603A">
        <w:rPr>
          <w:sz w:val="28"/>
          <w:szCs w:val="28"/>
        </w:rPr>
        <w:t xml:space="preserve">. After his Land Dayak study he </w:t>
      </w:r>
      <w:r w:rsidRPr="004F603A">
        <w:rPr>
          <w:sz w:val="28"/>
          <w:szCs w:val="28"/>
        </w:rPr>
        <w:t xml:space="preserve">went on to become heavily involved in research and the application and administration of research </w:t>
      </w:r>
      <w:r w:rsidR="00AA59EB" w:rsidRPr="004F603A">
        <w:rPr>
          <w:sz w:val="28"/>
          <w:szCs w:val="28"/>
        </w:rPr>
        <w:t>based in</w:t>
      </w:r>
      <w:r w:rsidR="00E03CE9" w:rsidRPr="004F603A">
        <w:rPr>
          <w:sz w:val="28"/>
          <w:szCs w:val="28"/>
        </w:rPr>
        <w:t xml:space="preserve"> the Tribal Research Centre in Chiang Mai </w:t>
      </w:r>
      <w:r w:rsidRPr="004F603A">
        <w:rPr>
          <w:sz w:val="28"/>
          <w:szCs w:val="28"/>
        </w:rPr>
        <w:t>in the hills of Northern Thailand from 1959 through to the</w:t>
      </w:r>
      <w:r w:rsidR="00953B36" w:rsidRPr="004F603A">
        <w:rPr>
          <w:sz w:val="28"/>
          <w:szCs w:val="28"/>
        </w:rPr>
        <w:t xml:space="preserve"> early 1960s, </w:t>
      </w:r>
      <w:r w:rsidR="008E12A6">
        <w:rPr>
          <w:sz w:val="28"/>
          <w:szCs w:val="28"/>
        </w:rPr>
        <w:t xml:space="preserve">subsequently </w:t>
      </w:r>
      <w:r w:rsidR="00953B36" w:rsidRPr="004F603A">
        <w:rPr>
          <w:sz w:val="28"/>
          <w:szCs w:val="28"/>
        </w:rPr>
        <w:t xml:space="preserve">producing his </w:t>
      </w:r>
      <w:r w:rsidRPr="004F603A">
        <w:rPr>
          <w:sz w:val="28"/>
          <w:szCs w:val="28"/>
        </w:rPr>
        <w:t xml:space="preserve">volume </w:t>
      </w:r>
      <w:r w:rsidRPr="004F603A">
        <w:rPr>
          <w:i/>
          <w:sz w:val="28"/>
          <w:szCs w:val="28"/>
        </w:rPr>
        <w:t>Migrants of the Mountain</w:t>
      </w:r>
      <w:r w:rsidR="00953B36" w:rsidRPr="004F603A">
        <w:rPr>
          <w:i/>
          <w:sz w:val="28"/>
          <w:szCs w:val="28"/>
        </w:rPr>
        <w:t>s: the Cultural Ecology of the Blue Miao (Hmong Njua) of Thailand</w:t>
      </w:r>
      <w:r w:rsidRPr="004F603A">
        <w:rPr>
          <w:sz w:val="28"/>
          <w:szCs w:val="28"/>
        </w:rPr>
        <w:t xml:space="preserve"> (1976). </w:t>
      </w:r>
      <w:r w:rsidR="00F1564C">
        <w:rPr>
          <w:sz w:val="28"/>
          <w:szCs w:val="28"/>
        </w:rPr>
        <w:t>During this period of his research he</w:t>
      </w:r>
      <w:r w:rsidR="004D3BD6" w:rsidRPr="004F603A">
        <w:rPr>
          <w:sz w:val="28"/>
          <w:szCs w:val="28"/>
        </w:rPr>
        <w:t xml:space="preserve"> also </w:t>
      </w:r>
      <w:r w:rsidR="004D3BD6" w:rsidRPr="004F603A">
        <w:rPr>
          <w:sz w:val="28"/>
          <w:szCs w:val="28"/>
        </w:rPr>
        <w:lastRenderedPageBreak/>
        <w:t>published o</w:t>
      </w:r>
      <w:r w:rsidR="00A01599" w:rsidRPr="004F603A">
        <w:rPr>
          <w:sz w:val="28"/>
          <w:szCs w:val="28"/>
        </w:rPr>
        <w:t>n peasant life in communist China</w:t>
      </w:r>
      <w:r w:rsidR="00CA44F3">
        <w:rPr>
          <w:sz w:val="28"/>
          <w:szCs w:val="28"/>
        </w:rPr>
        <w:t>, based on a visit to China in the mid-1950s</w:t>
      </w:r>
      <w:r w:rsidR="00C23C2C">
        <w:rPr>
          <w:sz w:val="28"/>
          <w:szCs w:val="28"/>
        </w:rPr>
        <w:t xml:space="preserve"> (</w:t>
      </w:r>
      <w:r w:rsidR="00171DF2" w:rsidRPr="004F603A">
        <w:rPr>
          <w:sz w:val="28"/>
          <w:szCs w:val="28"/>
        </w:rPr>
        <w:t>1963</w:t>
      </w:r>
      <w:r w:rsidR="00C23C2C">
        <w:rPr>
          <w:sz w:val="28"/>
          <w:szCs w:val="28"/>
        </w:rPr>
        <w:t>)</w:t>
      </w:r>
      <w:r w:rsidR="00171DF2" w:rsidRPr="004F603A">
        <w:rPr>
          <w:sz w:val="28"/>
          <w:szCs w:val="28"/>
        </w:rPr>
        <w:t xml:space="preserve">. </w:t>
      </w:r>
      <w:r w:rsidR="00CA44F3">
        <w:rPr>
          <w:sz w:val="28"/>
          <w:szCs w:val="28"/>
        </w:rPr>
        <w:t xml:space="preserve">His inaugural lecture at the University of Sydney in 1959 also demonstrates his increasing distance from his research in Sarawak, though his interest in Land Dayak religion </w:t>
      </w:r>
      <w:r w:rsidR="008E12A6">
        <w:rPr>
          <w:sz w:val="28"/>
          <w:szCs w:val="28"/>
        </w:rPr>
        <w:t xml:space="preserve">(1957) </w:t>
      </w:r>
      <w:r w:rsidR="00CA44F3">
        <w:rPr>
          <w:sz w:val="28"/>
          <w:szCs w:val="28"/>
        </w:rPr>
        <w:t>must have informed some of his thinking on the anthropology of religion (1959).</w:t>
      </w:r>
    </w:p>
    <w:p w:rsidR="00171DF2" w:rsidRPr="004F603A" w:rsidRDefault="00CA44F3" w:rsidP="007A673F">
      <w:pPr>
        <w:pStyle w:val="NormalWeb"/>
        <w:spacing w:line="360" w:lineRule="auto"/>
        <w:jc w:val="both"/>
        <w:rPr>
          <w:sz w:val="28"/>
          <w:szCs w:val="28"/>
        </w:rPr>
      </w:pPr>
      <w:r>
        <w:rPr>
          <w:sz w:val="28"/>
          <w:szCs w:val="28"/>
        </w:rPr>
        <w:t>Like T’ien Geddes</w:t>
      </w:r>
      <w:r w:rsidR="00953B36" w:rsidRPr="004F603A">
        <w:rPr>
          <w:sz w:val="28"/>
          <w:szCs w:val="28"/>
        </w:rPr>
        <w:t xml:space="preserve"> never really b</w:t>
      </w:r>
      <w:r w:rsidR="00063304" w:rsidRPr="004F603A">
        <w:rPr>
          <w:sz w:val="28"/>
          <w:szCs w:val="28"/>
        </w:rPr>
        <w:t>uilt up a programme of studies i</w:t>
      </w:r>
      <w:r w:rsidR="00953B36" w:rsidRPr="004F603A">
        <w:rPr>
          <w:sz w:val="28"/>
          <w:szCs w:val="28"/>
        </w:rPr>
        <w:t xml:space="preserve">n Borneo anthropology. </w:t>
      </w:r>
      <w:r w:rsidR="00171DF2" w:rsidRPr="004F603A">
        <w:rPr>
          <w:sz w:val="28"/>
          <w:szCs w:val="28"/>
        </w:rPr>
        <w:t xml:space="preserve">In comparative terms Geddes and T’ien published very little from their Sarawak research other than the reports commissioned by the Research Council. Geddes produced his report on the Land Dayaks in 1954 and, aside from a few papers, also wrote what most interested readers will remember him for, </w:t>
      </w:r>
      <w:r w:rsidR="00171DF2" w:rsidRPr="004F603A">
        <w:rPr>
          <w:i/>
          <w:sz w:val="28"/>
          <w:szCs w:val="28"/>
        </w:rPr>
        <w:t>Nine Dayak Nights</w:t>
      </w:r>
      <w:r w:rsidR="00171DF2" w:rsidRPr="004F603A">
        <w:rPr>
          <w:sz w:val="28"/>
          <w:szCs w:val="28"/>
        </w:rPr>
        <w:t xml:space="preserve"> (1957) and the way in which he entered Land Dayak culture through the story of a folk hero, Kichapi, told by a village shaman over the course of nine nights of festivities; his ethnographic films too have made an impact:  two on the Hmong (Miao) of northern Thailand (</w:t>
      </w:r>
      <w:r w:rsidR="00171DF2" w:rsidRPr="004F603A">
        <w:rPr>
          <w:i/>
          <w:sz w:val="28"/>
          <w:szCs w:val="28"/>
        </w:rPr>
        <w:t xml:space="preserve">The Opium People </w:t>
      </w:r>
      <w:r w:rsidR="00171DF2" w:rsidRPr="004F603A">
        <w:rPr>
          <w:sz w:val="28"/>
          <w:szCs w:val="28"/>
        </w:rPr>
        <w:t xml:space="preserve">and </w:t>
      </w:r>
      <w:r w:rsidR="00171DF2" w:rsidRPr="004F603A">
        <w:rPr>
          <w:i/>
          <w:sz w:val="28"/>
          <w:szCs w:val="28"/>
        </w:rPr>
        <w:t>Miao Year</w:t>
      </w:r>
      <w:r w:rsidR="00171DF2" w:rsidRPr="004F603A">
        <w:rPr>
          <w:sz w:val="28"/>
          <w:szCs w:val="28"/>
        </w:rPr>
        <w:t xml:space="preserve">) and </w:t>
      </w:r>
      <w:r w:rsidR="009B28B6">
        <w:rPr>
          <w:sz w:val="28"/>
          <w:szCs w:val="28"/>
        </w:rPr>
        <w:t>three</w:t>
      </w:r>
      <w:r w:rsidR="00182A3F">
        <w:rPr>
          <w:sz w:val="28"/>
          <w:szCs w:val="28"/>
        </w:rPr>
        <w:t xml:space="preserve"> on the Land Dayaks, </w:t>
      </w:r>
      <w:r w:rsidR="009B28B6" w:rsidRPr="009B28B6">
        <w:rPr>
          <w:i/>
          <w:sz w:val="28"/>
          <w:szCs w:val="28"/>
        </w:rPr>
        <w:t>The Land Dayaks of Borneo</w:t>
      </w:r>
      <w:r w:rsidR="009B28B6">
        <w:rPr>
          <w:sz w:val="28"/>
          <w:szCs w:val="28"/>
        </w:rPr>
        <w:t xml:space="preserve">, </w:t>
      </w:r>
      <w:r w:rsidR="00182A3F" w:rsidRPr="00182A3F">
        <w:rPr>
          <w:i/>
          <w:sz w:val="28"/>
          <w:szCs w:val="28"/>
        </w:rPr>
        <w:t>The Soul of the Rice</w:t>
      </w:r>
      <w:r w:rsidR="00182A3F">
        <w:rPr>
          <w:sz w:val="28"/>
          <w:szCs w:val="28"/>
        </w:rPr>
        <w:t xml:space="preserve"> and </w:t>
      </w:r>
      <w:r w:rsidR="00182A3F" w:rsidRPr="00182A3F">
        <w:rPr>
          <w:i/>
          <w:sz w:val="28"/>
          <w:szCs w:val="28"/>
        </w:rPr>
        <w:t>Brides of the Gods</w:t>
      </w:r>
      <w:r w:rsidR="00182A3F">
        <w:rPr>
          <w:sz w:val="28"/>
          <w:szCs w:val="28"/>
        </w:rPr>
        <w:t>, which he made following his return to Sarawak and the village of Mentu Tapuh</w:t>
      </w:r>
      <w:r w:rsidR="007D24D4">
        <w:rPr>
          <w:sz w:val="28"/>
          <w:szCs w:val="28"/>
        </w:rPr>
        <w:t xml:space="preserve"> (Appell, 2002)</w:t>
      </w:r>
      <w:r w:rsidR="00171DF2" w:rsidRPr="004F603A">
        <w:rPr>
          <w:sz w:val="28"/>
          <w:szCs w:val="28"/>
        </w:rPr>
        <w:t xml:space="preserve">. </w:t>
      </w:r>
      <w:r w:rsidR="008E12A6">
        <w:rPr>
          <w:sz w:val="28"/>
          <w:szCs w:val="28"/>
        </w:rPr>
        <w:t xml:space="preserve">Overall </w:t>
      </w:r>
      <w:r w:rsidR="002654EA">
        <w:rPr>
          <w:sz w:val="28"/>
          <w:szCs w:val="28"/>
        </w:rPr>
        <w:t xml:space="preserve">Lindell was particularly critical of Geddes’ failure to address </w:t>
      </w:r>
      <w:r w:rsidR="00EE412F">
        <w:rPr>
          <w:sz w:val="28"/>
          <w:szCs w:val="28"/>
        </w:rPr>
        <w:t xml:space="preserve">in any sustained way various </w:t>
      </w:r>
      <w:r w:rsidR="002654EA">
        <w:rPr>
          <w:sz w:val="28"/>
          <w:szCs w:val="28"/>
        </w:rPr>
        <w:t>processes of social change, particularly in relation to conversion to Christianity</w:t>
      </w:r>
      <w:r w:rsidR="0045056D">
        <w:rPr>
          <w:sz w:val="28"/>
          <w:szCs w:val="28"/>
        </w:rPr>
        <w:t>, and the absence in Geddes’ monograph  of</w:t>
      </w:r>
      <w:r w:rsidR="002654EA">
        <w:rPr>
          <w:sz w:val="28"/>
          <w:szCs w:val="28"/>
        </w:rPr>
        <w:t xml:space="preserve"> the interpretation of</w:t>
      </w:r>
      <w:r w:rsidR="009B701A">
        <w:rPr>
          <w:sz w:val="28"/>
          <w:szCs w:val="28"/>
        </w:rPr>
        <w:t xml:space="preserve"> ‘</w:t>
      </w:r>
      <w:r w:rsidR="002654EA">
        <w:rPr>
          <w:sz w:val="28"/>
          <w:szCs w:val="28"/>
        </w:rPr>
        <w:t>community</w:t>
      </w:r>
      <w:r w:rsidR="0045056D">
        <w:rPr>
          <w:sz w:val="28"/>
          <w:szCs w:val="28"/>
        </w:rPr>
        <w:t>’</w:t>
      </w:r>
      <w:r w:rsidR="002654EA">
        <w:rPr>
          <w:sz w:val="28"/>
          <w:szCs w:val="28"/>
        </w:rPr>
        <w:t xml:space="preserve"> and social organisation in the conte</w:t>
      </w:r>
      <w:r w:rsidR="00EE412F">
        <w:rPr>
          <w:sz w:val="28"/>
          <w:szCs w:val="28"/>
        </w:rPr>
        <w:t>xt of social and cultural transformations</w:t>
      </w:r>
      <w:r w:rsidR="002654EA">
        <w:rPr>
          <w:sz w:val="28"/>
          <w:szCs w:val="28"/>
        </w:rPr>
        <w:t xml:space="preserve"> (2008: 50-54</w:t>
      </w:r>
      <w:r w:rsidR="006F3D62">
        <w:rPr>
          <w:sz w:val="28"/>
          <w:szCs w:val="28"/>
        </w:rPr>
        <w:t>; and see Golson, 1989, 2007</w:t>
      </w:r>
      <w:r w:rsidR="002654EA">
        <w:rPr>
          <w:sz w:val="28"/>
          <w:szCs w:val="28"/>
        </w:rPr>
        <w:t xml:space="preserve">).  </w:t>
      </w:r>
    </w:p>
    <w:p w:rsidR="00D23ABA" w:rsidRPr="004F603A" w:rsidRDefault="00953B36" w:rsidP="007A673F">
      <w:pPr>
        <w:pStyle w:val="NormalWeb"/>
        <w:spacing w:line="360" w:lineRule="auto"/>
        <w:jc w:val="both"/>
        <w:rPr>
          <w:sz w:val="28"/>
          <w:szCs w:val="28"/>
        </w:rPr>
      </w:pPr>
      <w:r w:rsidRPr="004F603A">
        <w:rPr>
          <w:sz w:val="28"/>
          <w:szCs w:val="28"/>
        </w:rPr>
        <w:t xml:space="preserve">Morris </w:t>
      </w:r>
      <w:r w:rsidR="0033590A" w:rsidRPr="004F603A">
        <w:rPr>
          <w:sz w:val="28"/>
          <w:szCs w:val="28"/>
        </w:rPr>
        <w:t>is an interesting case</w:t>
      </w:r>
      <w:r w:rsidR="00171DF2" w:rsidRPr="004F603A">
        <w:rPr>
          <w:sz w:val="28"/>
          <w:szCs w:val="28"/>
        </w:rPr>
        <w:t xml:space="preserve"> in this respect too</w:t>
      </w:r>
      <w:r w:rsidR="0033590A" w:rsidRPr="004F603A">
        <w:rPr>
          <w:sz w:val="28"/>
          <w:szCs w:val="28"/>
        </w:rPr>
        <w:t xml:space="preserve">; </w:t>
      </w:r>
      <w:r w:rsidR="001A3D2B" w:rsidRPr="004F603A">
        <w:rPr>
          <w:sz w:val="28"/>
          <w:szCs w:val="28"/>
        </w:rPr>
        <w:t xml:space="preserve">he studied forestry at Edinburgh University in the early 1930s and then took up a career in law. It was not until 1945-47 that he moved into anthropology and studied for the Postgraduate Diploma in Social Anthropology at the LSE, which then took him to Sarawak. After writing his Melanau report </w:t>
      </w:r>
      <w:r w:rsidR="00B938F2" w:rsidRPr="004F603A">
        <w:rPr>
          <w:sz w:val="28"/>
          <w:szCs w:val="28"/>
        </w:rPr>
        <w:t xml:space="preserve">which subsequently appeared in 1953, </w:t>
      </w:r>
      <w:r w:rsidR="001A3D2B" w:rsidRPr="004F603A">
        <w:rPr>
          <w:sz w:val="28"/>
          <w:szCs w:val="28"/>
        </w:rPr>
        <w:t xml:space="preserve">he spent three years in Kampala and undertook a study of the East African Indians. It </w:t>
      </w:r>
      <w:r w:rsidR="001A3D2B" w:rsidRPr="004F603A">
        <w:rPr>
          <w:sz w:val="28"/>
          <w:szCs w:val="28"/>
        </w:rPr>
        <w:lastRenderedPageBreak/>
        <w:t xml:space="preserve">was this subject and not the Melanau which was to preoccupy him for the next 20 years.  He was 40 years of age before being awarded his PhD, not on the Melanau but on </w:t>
      </w:r>
      <w:r w:rsidR="001A3D2B" w:rsidRPr="004F603A">
        <w:rPr>
          <w:i/>
          <w:sz w:val="28"/>
          <w:szCs w:val="28"/>
        </w:rPr>
        <w:t>Immigrant Indian Communities in East Africa</w:t>
      </w:r>
      <w:r w:rsidR="001A3D2B" w:rsidRPr="004F603A">
        <w:rPr>
          <w:sz w:val="28"/>
          <w:szCs w:val="28"/>
        </w:rPr>
        <w:t xml:space="preserve"> submitted to the University of London</w:t>
      </w:r>
      <w:r w:rsidR="00295DC9">
        <w:rPr>
          <w:sz w:val="28"/>
          <w:szCs w:val="28"/>
        </w:rPr>
        <w:t xml:space="preserve"> in 1963</w:t>
      </w:r>
      <w:r w:rsidR="001A3D2B" w:rsidRPr="004F603A">
        <w:rPr>
          <w:sz w:val="28"/>
          <w:szCs w:val="28"/>
        </w:rPr>
        <w:t xml:space="preserve">. </w:t>
      </w:r>
      <w:r w:rsidR="00BD3087" w:rsidRPr="004F603A">
        <w:rPr>
          <w:sz w:val="28"/>
          <w:szCs w:val="28"/>
        </w:rPr>
        <w:t xml:space="preserve">His book on </w:t>
      </w:r>
      <w:r w:rsidR="00295DC9">
        <w:rPr>
          <w:i/>
          <w:sz w:val="28"/>
          <w:szCs w:val="28"/>
        </w:rPr>
        <w:t>The Indians of</w:t>
      </w:r>
      <w:r w:rsidR="00BD3087" w:rsidRPr="004F603A">
        <w:rPr>
          <w:i/>
          <w:sz w:val="28"/>
          <w:szCs w:val="28"/>
        </w:rPr>
        <w:t xml:space="preserve"> Uganda</w:t>
      </w:r>
      <w:r w:rsidR="00BD3087" w:rsidRPr="004F603A">
        <w:rPr>
          <w:sz w:val="28"/>
          <w:szCs w:val="28"/>
        </w:rPr>
        <w:t xml:space="preserve"> appeared in 1968, and at this time he became interested in the concept of the plural society</w:t>
      </w:r>
      <w:r w:rsidR="000F0D46">
        <w:rPr>
          <w:sz w:val="28"/>
          <w:szCs w:val="28"/>
        </w:rPr>
        <w:t xml:space="preserve"> (1967</w:t>
      </w:r>
      <w:r w:rsidR="006D20E9">
        <w:rPr>
          <w:sz w:val="28"/>
          <w:szCs w:val="28"/>
        </w:rPr>
        <w:t>a</w:t>
      </w:r>
      <w:r w:rsidR="000F0D46">
        <w:rPr>
          <w:sz w:val="28"/>
          <w:szCs w:val="28"/>
        </w:rPr>
        <w:t>)</w:t>
      </w:r>
      <w:r w:rsidR="00BD3087" w:rsidRPr="004F603A">
        <w:rPr>
          <w:sz w:val="28"/>
          <w:szCs w:val="28"/>
        </w:rPr>
        <w:t>. In the late 1950s and into the 1960s he was publishing on East African Indians</w:t>
      </w:r>
      <w:r w:rsidR="006D20E9">
        <w:rPr>
          <w:sz w:val="28"/>
          <w:szCs w:val="28"/>
        </w:rPr>
        <w:t>, though he continued a sporadic engagement with the Melanau</w:t>
      </w:r>
      <w:r w:rsidR="0045056D">
        <w:rPr>
          <w:sz w:val="28"/>
          <w:szCs w:val="28"/>
        </w:rPr>
        <w:t xml:space="preserve"> (see, for example, 1967b, 1980,</w:t>
      </w:r>
      <w:r w:rsidR="006D20E9">
        <w:rPr>
          <w:sz w:val="28"/>
          <w:szCs w:val="28"/>
        </w:rPr>
        <w:t xml:space="preserve"> 1981) </w:t>
      </w:r>
      <w:proofErr w:type="gramStart"/>
      <w:r w:rsidR="006D20E9">
        <w:rPr>
          <w:sz w:val="28"/>
          <w:szCs w:val="28"/>
        </w:rPr>
        <w:t xml:space="preserve">and  </w:t>
      </w:r>
      <w:r w:rsidR="00285F83">
        <w:rPr>
          <w:sz w:val="28"/>
          <w:szCs w:val="28"/>
        </w:rPr>
        <w:t>unlike</w:t>
      </w:r>
      <w:proofErr w:type="gramEnd"/>
      <w:r w:rsidR="00285F83">
        <w:rPr>
          <w:sz w:val="28"/>
          <w:szCs w:val="28"/>
        </w:rPr>
        <w:t xml:space="preserve"> Geddes, Freeman and T</w:t>
      </w:r>
      <w:r w:rsidR="0045056D">
        <w:rPr>
          <w:sz w:val="28"/>
          <w:szCs w:val="28"/>
        </w:rPr>
        <w:t>’</w:t>
      </w:r>
      <w:r w:rsidR="00BD3087" w:rsidRPr="004F603A">
        <w:rPr>
          <w:sz w:val="28"/>
          <w:szCs w:val="28"/>
        </w:rPr>
        <w:t xml:space="preserve">ien he was </w:t>
      </w:r>
      <w:r w:rsidR="00171DF2" w:rsidRPr="004F603A">
        <w:rPr>
          <w:sz w:val="28"/>
          <w:szCs w:val="28"/>
        </w:rPr>
        <w:t xml:space="preserve">then </w:t>
      </w:r>
      <w:r w:rsidR="00BD3087" w:rsidRPr="004F603A">
        <w:rPr>
          <w:sz w:val="28"/>
          <w:szCs w:val="28"/>
        </w:rPr>
        <w:t>to return to Sa</w:t>
      </w:r>
      <w:r w:rsidR="00063304" w:rsidRPr="004F603A">
        <w:rPr>
          <w:sz w:val="28"/>
          <w:szCs w:val="28"/>
        </w:rPr>
        <w:t>rawak on a fairly regular basis and ultimately to produce two important locally published monog</w:t>
      </w:r>
      <w:r w:rsidR="0009454F">
        <w:rPr>
          <w:sz w:val="28"/>
          <w:szCs w:val="28"/>
        </w:rPr>
        <w:t>raphs on the Melanau (see Clayre, 1993 and King, 1994</w:t>
      </w:r>
      <w:r w:rsidR="0045056D">
        <w:rPr>
          <w:sz w:val="28"/>
          <w:szCs w:val="28"/>
        </w:rPr>
        <w:t>b</w:t>
      </w:r>
      <w:r w:rsidR="0009454F">
        <w:rPr>
          <w:sz w:val="28"/>
          <w:szCs w:val="28"/>
        </w:rPr>
        <w:t>)</w:t>
      </w:r>
      <w:r w:rsidR="00BD3087" w:rsidRPr="004F603A">
        <w:rPr>
          <w:sz w:val="28"/>
          <w:szCs w:val="28"/>
        </w:rPr>
        <w:t xml:space="preserve">. </w:t>
      </w:r>
    </w:p>
    <w:p w:rsidR="00B967EB" w:rsidRDefault="00063304" w:rsidP="007A673F">
      <w:pPr>
        <w:pStyle w:val="NormalWeb"/>
        <w:spacing w:line="360" w:lineRule="auto"/>
        <w:jc w:val="both"/>
        <w:rPr>
          <w:sz w:val="28"/>
          <w:szCs w:val="28"/>
        </w:rPr>
      </w:pPr>
      <w:r w:rsidRPr="004F603A">
        <w:rPr>
          <w:sz w:val="28"/>
          <w:szCs w:val="28"/>
        </w:rPr>
        <w:t>As an aside,</w:t>
      </w:r>
      <w:r w:rsidR="007B0C9D" w:rsidRPr="004F603A">
        <w:rPr>
          <w:sz w:val="28"/>
          <w:szCs w:val="28"/>
        </w:rPr>
        <w:t xml:space="preserve"> </w:t>
      </w:r>
      <w:r w:rsidRPr="004F603A">
        <w:rPr>
          <w:sz w:val="28"/>
          <w:szCs w:val="28"/>
        </w:rPr>
        <w:t>i</w:t>
      </w:r>
      <w:r w:rsidR="00BD3087" w:rsidRPr="004F603A">
        <w:rPr>
          <w:sz w:val="28"/>
          <w:szCs w:val="28"/>
        </w:rPr>
        <w:t>t’s interes</w:t>
      </w:r>
      <w:r w:rsidR="00171DF2" w:rsidRPr="004F603A">
        <w:rPr>
          <w:sz w:val="28"/>
          <w:szCs w:val="28"/>
        </w:rPr>
        <w:t>ting how chance and fate affect</w:t>
      </w:r>
      <w:r w:rsidR="00BD3087" w:rsidRPr="004F603A">
        <w:rPr>
          <w:sz w:val="28"/>
          <w:szCs w:val="28"/>
        </w:rPr>
        <w:t xml:space="preserve"> one’s life</w:t>
      </w:r>
      <w:r w:rsidR="00F660AF">
        <w:rPr>
          <w:sz w:val="28"/>
          <w:szCs w:val="28"/>
        </w:rPr>
        <w:t xml:space="preserve"> and career</w:t>
      </w:r>
      <w:r w:rsidR="00BD3087" w:rsidRPr="004F603A">
        <w:rPr>
          <w:sz w:val="28"/>
          <w:szCs w:val="28"/>
        </w:rPr>
        <w:t xml:space="preserve">.  My supervisor </w:t>
      </w:r>
      <w:r w:rsidR="0045056D">
        <w:rPr>
          <w:sz w:val="28"/>
          <w:szCs w:val="28"/>
        </w:rPr>
        <w:t xml:space="preserve">at the School of Oriental and African Studies in </w:t>
      </w:r>
      <w:proofErr w:type="gramStart"/>
      <w:r w:rsidR="0045056D">
        <w:rPr>
          <w:sz w:val="28"/>
          <w:szCs w:val="28"/>
        </w:rPr>
        <w:t xml:space="preserve">London </w:t>
      </w:r>
      <w:r w:rsidR="007B0C9D" w:rsidRPr="004F603A">
        <w:rPr>
          <w:sz w:val="28"/>
          <w:szCs w:val="28"/>
        </w:rPr>
        <w:t xml:space="preserve"> in</w:t>
      </w:r>
      <w:proofErr w:type="gramEnd"/>
      <w:r w:rsidR="007B0C9D" w:rsidRPr="004F603A">
        <w:rPr>
          <w:sz w:val="28"/>
          <w:szCs w:val="28"/>
        </w:rPr>
        <w:t xml:space="preserve"> 1970-71</w:t>
      </w:r>
      <w:r w:rsidR="00B967EB">
        <w:rPr>
          <w:sz w:val="28"/>
          <w:szCs w:val="28"/>
        </w:rPr>
        <w:t>,</w:t>
      </w:r>
      <w:r w:rsidR="007B0C9D" w:rsidRPr="004F603A">
        <w:rPr>
          <w:sz w:val="28"/>
          <w:szCs w:val="28"/>
        </w:rPr>
        <w:t xml:space="preserve"> </w:t>
      </w:r>
      <w:r w:rsidR="00B967EB">
        <w:rPr>
          <w:sz w:val="28"/>
          <w:szCs w:val="28"/>
        </w:rPr>
        <w:t xml:space="preserve">before I began a serious interest in Borneo and </w:t>
      </w:r>
      <w:r w:rsidR="0045056D">
        <w:rPr>
          <w:sz w:val="28"/>
          <w:szCs w:val="28"/>
        </w:rPr>
        <w:t xml:space="preserve">when I was studying </w:t>
      </w:r>
      <w:r w:rsidR="007B0C9D" w:rsidRPr="004F603A">
        <w:rPr>
          <w:sz w:val="28"/>
          <w:szCs w:val="28"/>
        </w:rPr>
        <w:t>for my MA</w:t>
      </w:r>
      <w:r w:rsidR="00B967EB">
        <w:rPr>
          <w:sz w:val="28"/>
          <w:szCs w:val="28"/>
        </w:rPr>
        <w:t xml:space="preserve">, </w:t>
      </w:r>
      <w:r w:rsidR="007B0C9D" w:rsidRPr="004F603A">
        <w:rPr>
          <w:sz w:val="28"/>
          <w:szCs w:val="28"/>
        </w:rPr>
        <w:t xml:space="preserve"> happened to be</w:t>
      </w:r>
      <w:r w:rsidR="00BD3087" w:rsidRPr="004F603A">
        <w:rPr>
          <w:sz w:val="28"/>
          <w:szCs w:val="28"/>
        </w:rPr>
        <w:t xml:space="preserve"> Stephen</w:t>
      </w:r>
      <w:r w:rsidR="004D3BD6" w:rsidRPr="004F603A">
        <w:rPr>
          <w:sz w:val="28"/>
          <w:szCs w:val="28"/>
        </w:rPr>
        <w:t xml:space="preserve"> Morris</w:t>
      </w:r>
      <w:r w:rsidR="00BD3087" w:rsidRPr="004F603A">
        <w:rPr>
          <w:sz w:val="28"/>
          <w:szCs w:val="28"/>
        </w:rPr>
        <w:t xml:space="preserve">’s wife, Barbara </w:t>
      </w:r>
      <w:r w:rsidR="0045056D">
        <w:rPr>
          <w:sz w:val="28"/>
          <w:szCs w:val="28"/>
        </w:rPr>
        <w:t xml:space="preserve">E. </w:t>
      </w:r>
      <w:r w:rsidR="00BD3087" w:rsidRPr="004F603A">
        <w:rPr>
          <w:sz w:val="28"/>
          <w:szCs w:val="28"/>
        </w:rPr>
        <w:t xml:space="preserve">Ward, </w:t>
      </w:r>
      <w:r w:rsidR="00303FB7" w:rsidRPr="004F603A">
        <w:rPr>
          <w:sz w:val="28"/>
          <w:szCs w:val="28"/>
        </w:rPr>
        <w:t xml:space="preserve">whom he </w:t>
      </w:r>
      <w:r w:rsidR="0045056D">
        <w:rPr>
          <w:sz w:val="28"/>
          <w:szCs w:val="28"/>
        </w:rPr>
        <w:t xml:space="preserve">had </w:t>
      </w:r>
      <w:r w:rsidR="00303FB7" w:rsidRPr="004F603A">
        <w:rPr>
          <w:sz w:val="28"/>
          <w:szCs w:val="28"/>
        </w:rPr>
        <w:t xml:space="preserve">married in 1953, and </w:t>
      </w:r>
      <w:r w:rsidR="00BD3087" w:rsidRPr="004F603A">
        <w:rPr>
          <w:sz w:val="28"/>
          <w:szCs w:val="28"/>
        </w:rPr>
        <w:t xml:space="preserve">who had </w:t>
      </w:r>
      <w:r w:rsidR="00F660AF">
        <w:rPr>
          <w:sz w:val="28"/>
          <w:szCs w:val="28"/>
        </w:rPr>
        <w:t>undertaken a study of</w:t>
      </w:r>
      <w:r w:rsidR="00BD3087" w:rsidRPr="004F603A">
        <w:rPr>
          <w:sz w:val="28"/>
          <w:szCs w:val="28"/>
        </w:rPr>
        <w:t xml:space="preserve"> Hong Kong Chinese boat people.  Had it not been for her departure to Clare College</w:t>
      </w:r>
      <w:r w:rsidR="00B967EB">
        <w:rPr>
          <w:sz w:val="28"/>
          <w:szCs w:val="28"/>
        </w:rPr>
        <w:t>,</w:t>
      </w:r>
      <w:r w:rsidR="00BD3087" w:rsidRPr="004F603A">
        <w:rPr>
          <w:sz w:val="28"/>
          <w:szCs w:val="28"/>
        </w:rPr>
        <w:t xml:space="preserve"> Cambridge</w:t>
      </w:r>
      <w:r w:rsidR="007B0C9D" w:rsidRPr="004F603A">
        <w:rPr>
          <w:sz w:val="28"/>
          <w:szCs w:val="28"/>
        </w:rPr>
        <w:t xml:space="preserve"> in the early 1970s</w:t>
      </w:r>
      <w:r w:rsidR="00BD3087" w:rsidRPr="004F603A">
        <w:rPr>
          <w:sz w:val="28"/>
          <w:szCs w:val="28"/>
        </w:rPr>
        <w:t>, I would</w:t>
      </w:r>
      <w:r w:rsidR="0045056D">
        <w:rPr>
          <w:sz w:val="28"/>
          <w:szCs w:val="28"/>
        </w:rPr>
        <w:t xml:space="preserve"> in all likelihood</w:t>
      </w:r>
      <w:r w:rsidR="00BD3087" w:rsidRPr="004F603A">
        <w:rPr>
          <w:sz w:val="28"/>
          <w:szCs w:val="28"/>
        </w:rPr>
        <w:t xml:space="preserve"> have stayed on at SOAS (I had a SOAS </w:t>
      </w:r>
      <w:r w:rsidR="0045056D">
        <w:rPr>
          <w:sz w:val="28"/>
          <w:szCs w:val="28"/>
        </w:rPr>
        <w:t xml:space="preserve">Governing Body </w:t>
      </w:r>
      <w:r w:rsidR="00BD3087" w:rsidRPr="004F603A">
        <w:rPr>
          <w:sz w:val="28"/>
          <w:szCs w:val="28"/>
        </w:rPr>
        <w:t>scholarship</w:t>
      </w:r>
      <w:r w:rsidR="0045056D">
        <w:rPr>
          <w:sz w:val="28"/>
          <w:szCs w:val="28"/>
        </w:rPr>
        <w:t xml:space="preserve">) under her supervision and </w:t>
      </w:r>
      <w:proofErr w:type="gramStart"/>
      <w:r w:rsidR="0045056D">
        <w:rPr>
          <w:sz w:val="28"/>
          <w:szCs w:val="28"/>
        </w:rPr>
        <w:t xml:space="preserve">undertaken </w:t>
      </w:r>
      <w:r w:rsidR="00BD3087" w:rsidRPr="004F603A">
        <w:rPr>
          <w:sz w:val="28"/>
          <w:szCs w:val="28"/>
        </w:rPr>
        <w:t xml:space="preserve"> research</w:t>
      </w:r>
      <w:proofErr w:type="gramEnd"/>
      <w:r w:rsidR="00BD3087" w:rsidRPr="004F603A">
        <w:rPr>
          <w:sz w:val="28"/>
          <w:szCs w:val="28"/>
        </w:rPr>
        <w:t xml:space="preserve"> </w:t>
      </w:r>
      <w:r w:rsidR="007B0C9D" w:rsidRPr="004F603A">
        <w:rPr>
          <w:sz w:val="28"/>
          <w:szCs w:val="28"/>
        </w:rPr>
        <w:t xml:space="preserve">on social movements </w:t>
      </w:r>
      <w:r w:rsidR="004C0126">
        <w:rPr>
          <w:sz w:val="28"/>
          <w:szCs w:val="28"/>
        </w:rPr>
        <w:t xml:space="preserve">and rural change </w:t>
      </w:r>
      <w:r w:rsidR="00BD3087" w:rsidRPr="004F603A">
        <w:rPr>
          <w:sz w:val="28"/>
          <w:szCs w:val="28"/>
        </w:rPr>
        <w:t xml:space="preserve">in </w:t>
      </w:r>
      <w:r w:rsidR="004C0126">
        <w:rPr>
          <w:sz w:val="28"/>
          <w:szCs w:val="28"/>
        </w:rPr>
        <w:t xml:space="preserve">north Java. In the event I returned to </w:t>
      </w:r>
      <w:r w:rsidR="0045056D">
        <w:rPr>
          <w:sz w:val="28"/>
          <w:szCs w:val="28"/>
        </w:rPr>
        <w:t xml:space="preserve">the Centre for South-East Asian Studies at the University of </w:t>
      </w:r>
      <w:r w:rsidR="004C0126">
        <w:rPr>
          <w:sz w:val="28"/>
          <w:szCs w:val="28"/>
        </w:rPr>
        <w:t xml:space="preserve">Hull </w:t>
      </w:r>
      <w:r w:rsidR="0045056D">
        <w:rPr>
          <w:sz w:val="28"/>
          <w:szCs w:val="28"/>
        </w:rPr>
        <w:t xml:space="preserve">to </w:t>
      </w:r>
      <w:r w:rsidR="004C0126">
        <w:rPr>
          <w:sz w:val="28"/>
          <w:szCs w:val="28"/>
        </w:rPr>
        <w:t>work with</w:t>
      </w:r>
      <w:r w:rsidR="00BD3087" w:rsidRPr="004F603A">
        <w:rPr>
          <w:sz w:val="28"/>
          <w:szCs w:val="28"/>
        </w:rPr>
        <w:t xml:space="preserve"> Mervyn Jaspan</w:t>
      </w:r>
      <w:r w:rsidR="004D3BD6" w:rsidRPr="004F603A">
        <w:rPr>
          <w:sz w:val="28"/>
          <w:szCs w:val="28"/>
        </w:rPr>
        <w:t>, an Indonesianist,</w:t>
      </w:r>
      <w:r w:rsidR="0045056D">
        <w:rPr>
          <w:sz w:val="28"/>
          <w:szCs w:val="28"/>
        </w:rPr>
        <w:t xml:space="preserve"> and obtained</w:t>
      </w:r>
      <w:r w:rsidR="00BD3087" w:rsidRPr="004F603A">
        <w:rPr>
          <w:sz w:val="28"/>
          <w:szCs w:val="28"/>
        </w:rPr>
        <w:t xml:space="preserve"> a Social Science Research Council studentship, which was a financially much more generous award</w:t>
      </w:r>
      <w:r w:rsidR="0045056D">
        <w:rPr>
          <w:sz w:val="28"/>
          <w:szCs w:val="28"/>
        </w:rPr>
        <w:t xml:space="preserve"> than the SOAS grant</w:t>
      </w:r>
      <w:r w:rsidR="00BD3087" w:rsidRPr="004F603A">
        <w:rPr>
          <w:sz w:val="28"/>
          <w:szCs w:val="28"/>
        </w:rPr>
        <w:t xml:space="preserve">. </w:t>
      </w:r>
    </w:p>
    <w:p w:rsidR="00F660AF" w:rsidRDefault="00D355D4" w:rsidP="007A673F">
      <w:pPr>
        <w:pStyle w:val="NormalWeb"/>
        <w:spacing w:line="360" w:lineRule="auto"/>
        <w:jc w:val="both"/>
        <w:rPr>
          <w:sz w:val="28"/>
          <w:szCs w:val="28"/>
        </w:rPr>
      </w:pPr>
      <w:r w:rsidRPr="004F603A">
        <w:rPr>
          <w:sz w:val="28"/>
          <w:szCs w:val="28"/>
        </w:rPr>
        <w:t>Jaspan</w:t>
      </w:r>
      <w:r w:rsidR="0045056D">
        <w:rPr>
          <w:sz w:val="28"/>
          <w:szCs w:val="28"/>
        </w:rPr>
        <w:t xml:space="preserve">, who at that time had been working with Tom Harrisson and Benedict Sandin on a comparison between the indigenous scripts of the Rejang of Sumatra and the so-called ‘writing boards’ of the Iban of Sarawak then </w:t>
      </w:r>
      <w:r w:rsidRPr="004F603A">
        <w:rPr>
          <w:sz w:val="28"/>
          <w:szCs w:val="28"/>
        </w:rPr>
        <w:t xml:space="preserve"> pushed me to do work in Indonesian Borneo,</w:t>
      </w:r>
      <w:r w:rsidR="00400F3A">
        <w:rPr>
          <w:sz w:val="28"/>
          <w:szCs w:val="28"/>
        </w:rPr>
        <w:t xml:space="preserve"> which is where I ended up.  Interestingly</w:t>
      </w:r>
      <w:proofErr w:type="gramStart"/>
      <w:r w:rsidR="00400F3A">
        <w:rPr>
          <w:sz w:val="28"/>
          <w:szCs w:val="28"/>
        </w:rPr>
        <w:t xml:space="preserve">, </w:t>
      </w:r>
      <w:r w:rsidRPr="004F603A">
        <w:rPr>
          <w:sz w:val="28"/>
          <w:szCs w:val="28"/>
        </w:rPr>
        <w:t xml:space="preserve"> </w:t>
      </w:r>
      <w:r w:rsidRPr="004F603A">
        <w:rPr>
          <w:sz w:val="28"/>
          <w:szCs w:val="28"/>
        </w:rPr>
        <w:lastRenderedPageBreak/>
        <w:t>Paul</w:t>
      </w:r>
      <w:proofErr w:type="gramEnd"/>
      <w:r w:rsidRPr="004F603A">
        <w:rPr>
          <w:sz w:val="28"/>
          <w:szCs w:val="28"/>
        </w:rPr>
        <w:t xml:space="preserve"> Beavitt, a student of Stephen Morris at the LSE </w:t>
      </w:r>
      <w:r w:rsidR="00171DF2" w:rsidRPr="004F603A">
        <w:rPr>
          <w:sz w:val="28"/>
          <w:szCs w:val="28"/>
        </w:rPr>
        <w:t xml:space="preserve">and who </w:t>
      </w:r>
      <w:r w:rsidR="00400F3A">
        <w:rPr>
          <w:sz w:val="28"/>
          <w:szCs w:val="28"/>
        </w:rPr>
        <w:t>happened to be</w:t>
      </w:r>
      <w:r w:rsidRPr="004F603A">
        <w:rPr>
          <w:sz w:val="28"/>
          <w:szCs w:val="28"/>
        </w:rPr>
        <w:t xml:space="preserve"> lecturing in </w:t>
      </w:r>
      <w:r w:rsidR="00400F3A">
        <w:rPr>
          <w:sz w:val="28"/>
          <w:szCs w:val="28"/>
        </w:rPr>
        <w:t xml:space="preserve">sociology in </w:t>
      </w:r>
      <w:r w:rsidRPr="004F603A">
        <w:rPr>
          <w:sz w:val="28"/>
          <w:szCs w:val="28"/>
        </w:rPr>
        <w:t>Hull</w:t>
      </w:r>
      <w:r w:rsidR="007B0C9D" w:rsidRPr="004F603A">
        <w:rPr>
          <w:sz w:val="28"/>
          <w:szCs w:val="28"/>
        </w:rPr>
        <w:t xml:space="preserve"> at that time</w:t>
      </w:r>
      <w:r w:rsidR="00400F3A">
        <w:rPr>
          <w:sz w:val="28"/>
          <w:szCs w:val="28"/>
        </w:rPr>
        <w:t xml:space="preserve">, having recently returned from research among the Iban of </w:t>
      </w:r>
      <w:r w:rsidR="00E46C0A">
        <w:rPr>
          <w:sz w:val="28"/>
          <w:szCs w:val="28"/>
        </w:rPr>
        <w:t xml:space="preserve">the Saratok region of </w:t>
      </w:r>
      <w:r w:rsidR="00400F3A">
        <w:rPr>
          <w:sz w:val="28"/>
          <w:szCs w:val="28"/>
        </w:rPr>
        <w:t>Sarawak</w:t>
      </w:r>
      <w:r w:rsidRPr="004F603A">
        <w:rPr>
          <w:sz w:val="28"/>
          <w:szCs w:val="28"/>
        </w:rPr>
        <w:t xml:space="preserve">, was in touch with Stephen, who suggested </w:t>
      </w:r>
      <w:r w:rsidR="00E46C0A">
        <w:rPr>
          <w:sz w:val="28"/>
          <w:szCs w:val="28"/>
        </w:rPr>
        <w:t xml:space="preserve">tentatively </w:t>
      </w:r>
      <w:r w:rsidRPr="004F603A">
        <w:rPr>
          <w:sz w:val="28"/>
          <w:szCs w:val="28"/>
        </w:rPr>
        <w:t>that I go to study the Punan Bah</w:t>
      </w:r>
      <w:r w:rsidR="007B0C9D" w:rsidRPr="004F603A">
        <w:rPr>
          <w:sz w:val="28"/>
          <w:szCs w:val="28"/>
        </w:rPr>
        <w:t xml:space="preserve"> in Sarawak instead</w:t>
      </w:r>
      <w:r w:rsidRPr="004F603A">
        <w:rPr>
          <w:sz w:val="28"/>
          <w:szCs w:val="28"/>
        </w:rPr>
        <w:t xml:space="preserve">. In the event I didn’t, and Ida Nicolaisen and her husband went there. Where would I be now? Well, </w:t>
      </w:r>
      <w:r w:rsidR="00E46C0A">
        <w:rPr>
          <w:sz w:val="28"/>
          <w:szCs w:val="28"/>
        </w:rPr>
        <w:t>possibly</w:t>
      </w:r>
      <w:r w:rsidR="00171DF2" w:rsidRPr="004F603A">
        <w:rPr>
          <w:sz w:val="28"/>
          <w:szCs w:val="28"/>
        </w:rPr>
        <w:t xml:space="preserve"> </w:t>
      </w:r>
      <w:r w:rsidR="007B0C9D" w:rsidRPr="004F603A">
        <w:rPr>
          <w:sz w:val="28"/>
          <w:szCs w:val="28"/>
        </w:rPr>
        <w:t xml:space="preserve">engaging with students of Java and not </w:t>
      </w:r>
      <w:r w:rsidR="00F660AF">
        <w:rPr>
          <w:sz w:val="28"/>
          <w:szCs w:val="28"/>
        </w:rPr>
        <w:t>Borneo.</w:t>
      </w:r>
    </w:p>
    <w:p w:rsidR="00D355D4" w:rsidRPr="004F603A" w:rsidRDefault="00D355D4" w:rsidP="007A673F">
      <w:pPr>
        <w:pStyle w:val="NormalWeb"/>
        <w:spacing w:line="360" w:lineRule="auto"/>
        <w:jc w:val="both"/>
        <w:rPr>
          <w:sz w:val="28"/>
          <w:szCs w:val="28"/>
        </w:rPr>
      </w:pPr>
      <w:r w:rsidRPr="004F603A">
        <w:rPr>
          <w:sz w:val="28"/>
          <w:szCs w:val="28"/>
        </w:rPr>
        <w:t xml:space="preserve">In any event, </w:t>
      </w:r>
      <w:r w:rsidR="00171DF2" w:rsidRPr="004F603A">
        <w:rPr>
          <w:sz w:val="28"/>
          <w:szCs w:val="28"/>
        </w:rPr>
        <w:t>Stephen Morri</w:t>
      </w:r>
      <w:r w:rsidR="00B967EB">
        <w:rPr>
          <w:sz w:val="28"/>
          <w:szCs w:val="28"/>
        </w:rPr>
        <w:t xml:space="preserve">s’ </w:t>
      </w:r>
      <w:r w:rsidRPr="004F603A">
        <w:rPr>
          <w:sz w:val="28"/>
          <w:szCs w:val="28"/>
        </w:rPr>
        <w:t xml:space="preserve">monograph </w:t>
      </w:r>
      <w:r w:rsidR="00303FB7" w:rsidRPr="004F603A">
        <w:rPr>
          <w:i/>
          <w:sz w:val="28"/>
          <w:szCs w:val="28"/>
        </w:rPr>
        <w:t>The Oya Melanau</w:t>
      </w:r>
      <w:r w:rsidR="00303FB7" w:rsidRPr="004F603A">
        <w:rPr>
          <w:sz w:val="28"/>
          <w:szCs w:val="28"/>
        </w:rPr>
        <w:t xml:space="preserve"> </w:t>
      </w:r>
      <w:r w:rsidR="00B967EB">
        <w:rPr>
          <w:sz w:val="28"/>
          <w:szCs w:val="28"/>
        </w:rPr>
        <w:t xml:space="preserve">was published </w:t>
      </w:r>
      <w:r w:rsidR="00303FB7" w:rsidRPr="004F603A">
        <w:rPr>
          <w:sz w:val="28"/>
          <w:szCs w:val="28"/>
        </w:rPr>
        <w:t>with the Sarawak Branch of the Malaysian Historical Society in 1991, two years before his death. Another of his legacies was the work which he encouraged on the Melanau language by Iain F</w:t>
      </w:r>
      <w:r w:rsidR="00E46C0A">
        <w:rPr>
          <w:sz w:val="28"/>
          <w:szCs w:val="28"/>
        </w:rPr>
        <w:t>.</w:t>
      </w:r>
      <w:r w:rsidR="00303FB7" w:rsidRPr="004F603A">
        <w:rPr>
          <w:sz w:val="28"/>
          <w:szCs w:val="28"/>
        </w:rPr>
        <w:t>C</w:t>
      </w:r>
      <w:r w:rsidR="00E46C0A">
        <w:rPr>
          <w:sz w:val="28"/>
          <w:szCs w:val="28"/>
        </w:rPr>
        <w:t>.</w:t>
      </w:r>
      <w:r w:rsidR="00303FB7" w:rsidRPr="004F603A">
        <w:rPr>
          <w:sz w:val="28"/>
          <w:szCs w:val="28"/>
        </w:rPr>
        <w:t>S</w:t>
      </w:r>
      <w:r w:rsidR="00E46C0A">
        <w:rPr>
          <w:sz w:val="28"/>
          <w:szCs w:val="28"/>
        </w:rPr>
        <w:t>.</w:t>
      </w:r>
      <w:r w:rsidR="00303FB7" w:rsidRPr="004F603A">
        <w:rPr>
          <w:sz w:val="28"/>
          <w:szCs w:val="28"/>
        </w:rPr>
        <w:t xml:space="preserve"> Clayre and Beatrice Clayre. </w:t>
      </w:r>
      <w:r w:rsidR="00285F83">
        <w:rPr>
          <w:sz w:val="28"/>
          <w:szCs w:val="28"/>
        </w:rPr>
        <w:t xml:space="preserve">Iain </w:t>
      </w:r>
      <w:r w:rsidR="00303FB7" w:rsidRPr="004F603A">
        <w:rPr>
          <w:sz w:val="28"/>
          <w:szCs w:val="28"/>
        </w:rPr>
        <w:t xml:space="preserve">Clayre received his PhD on </w:t>
      </w:r>
      <w:r w:rsidR="00FF5741">
        <w:rPr>
          <w:sz w:val="28"/>
          <w:szCs w:val="28"/>
        </w:rPr>
        <w:t>t</w:t>
      </w:r>
      <w:r w:rsidR="009B701A">
        <w:rPr>
          <w:sz w:val="28"/>
          <w:szCs w:val="28"/>
        </w:rPr>
        <w:t>he Melanau l</w:t>
      </w:r>
      <w:r w:rsidR="00303FB7" w:rsidRPr="00FF5741">
        <w:rPr>
          <w:sz w:val="28"/>
          <w:szCs w:val="28"/>
        </w:rPr>
        <w:t>anguage</w:t>
      </w:r>
      <w:r w:rsidR="00303FB7" w:rsidRPr="004F603A">
        <w:rPr>
          <w:sz w:val="28"/>
          <w:szCs w:val="28"/>
        </w:rPr>
        <w:t xml:space="preserve"> in 1972, at Morris’s old university, Edinburgh</w:t>
      </w:r>
      <w:r w:rsidR="00FF5741">
        <w:rPr>
          <w:sz w:val="28"/>
          <w:szCs w:val="28"/>
        </w:rPr>
        <w:t xml:space="preserve"> (and see Beatrice Clayre, 1997; and Chou Shu Hsui, 1999)</w:t>
      </w:r>
      <w:r w:rsidR="00303FB7" w:rsidRPr="004F603A">
        <w:rPr>
          <w:sz w:val="28"/>
          <w:szCs w:val="28"/>
        </w:rPr>
        <w:t>.  And it was the close relationship which Stephen forged with Beatrice that</w:t>
      </w:r>
      <w:r w:rsidR="007B0C9D" w:rsidRPr="004F603A">
        <w:rPr>
          <w:sz w:val="28"/>
          <w:szCs w:val="28"/>
        </w:rPr>
        <w:t xml:space="preserve"> enabled her to see to press Morris’</w:t>
      </w:r>
      <w:r w:rsidR="00303FB7" w:rsidRPr="004F603A">
        <w:rPr>
          <w:sz w:val="28"/>
          <w:szCs w:val="28"/>
        </w:rPr>
        <w:t xml:space="preserve"> posthumously published </w:t>
      </w:r>
      <w:r w:rsidR="00303FB7" w:rsidRPr="004F603A">
        <w:rPr>
          <w:i/>
          <w:sz w:val="28"/>
          <w:szCs w:val="28"/>
        </w:rPr>
        <w:t>The Oya Melanau: Traditional Ritual and Belief with a Catalogue of Belum Carvings</w:t>
      </w:r>
      <w:r w:rsidR="00303FB7" w:rsidRPr="004F603A">
        <w:rPr>
          <w:sz w:val="28"/>
          <w:szCs w:val="28"/>
        </w:rPr>
        <w:t xml:space="preserve"> (1997, </w:t>
      </w:r>
      <w:r w:rsidR="00303FB7" w:rsidRPr="004F603A">
        <w:rPr>
          <w:i/>
          <w:sz w:val="28"/>
          <w:szCs w:val="28"/>
        </w:rPr>
        <w:t>The S</w:t>
      </w:r>
      <w:r w:rsidR="00A955A4" w:rsidRPr="004F603A">
        <w:rPr>
          <w:i/>
          <w:sz w:val="28"/>
          <w:szCs w:val="28"/>
        </w:rPr>
        <w:t>a</w:t>
      </w:r>
      <w:r w:rsidR="00303FB7" w:rsidRPr="004F603A">
        <w:rPr>
          <w:i/>
          <w:sz w:val="28"/>
          <w:szCs w:val="28"/>
        </w:rPr>
        <w:t>rawak Museum</w:t>
      </w:r>
      <w:r w:rsidR="00171DF2" w:rsidRPr="004F603A">
        <w:rPr>
          <w:i/>
          <w:sz w:val="28"/>
          <w:szCs w:val="28"/>
        </w:rPr>
        <w:t xml:space="preserve"> Journal</w:t>
      </w:r>
      <w:r w:rsidR="00303FB7" w:rsidRPr="004F603A">
        <w:rPr>
          <w:sz w:val="28"/>
          <w:szCs w:val="28"/>
        </w:rPr>
        <w:t xml:space="preserve">, volume 52, issue 73). </w:t>
      </w:r>
    </w:p>
    <w:p w:rsidR="00B967EB" w:rsidRDefault="00FF668B" w:rsidP="007A673F">
      <w:pPr>
        <w:pStyle w:val="NormalWeb"/>
        <w:spacing w:line="360" w:lineRule="auto"/>
        <w:jc w:val="both"/>
        <w:rPr>
          <w:sz w:val="28"/>
          <w:szCs w:val="28"/>
        </w:rPr>
      </w:pPr>
      <w:r w:rsidRPr="004F603A">
        <w:rPr>
          <w:sz w:val="28"/>
          <w:szCs w:val="28"/>
        </w:rPr>
        <w:t>Th</w:t>
      </w:r>
      <w:r w:rsidR="00171DF2" w:rsidRPr="004F603A">
        <w:rPr>
          <w:sz w:val="28"/>
          <w:szCs w:val="28"/>
        </w:rPr>
        <w:t>e most prolific researcher during this formative period of research on Borneo</w:t>
      </w:r>
      <w:r w:rsidR="00B967EB">
        <w:rPr>
          <w:sz w:val="28"/>
          <w:szCs w:val="28"/>
        </w:rPr>
        <w:t>, however,</w:t>
      </w:r>
      <w:r w:rsidR="007E1A77">
        <w:rPr>
          <w:sz w:val="28"/>
          <w:szCs w:val="28"/>
        </w:rPr>
        <w:t xml:space="preserve"> was undoubtedly</w:t>
      </w:r>
      <w:r w:rsidRPr="004F603A">
        <w:rPr>
          <w:sz w:val="28"/>
          <w:szCs w:val="28"/>
        </w:rPr>
        <w:t xml:space="preserve"> </w:t>
      </w:r>
      <w:r w:rsidR="00171DF2" w:rsidRPr="004F603A">
        <w:rPr>
          <w:sz w:val="28"/>
          <w:szCs w:val="28"/>
        </w:rPr>
        <w:t xml:space="preserve">Derek </w:t>
      </w:r>
      <w:r w:rsidRPr="004F603A">
        <w:rPr>
          <w:sz w:val="28"/>
          <w:szCs w:val="28"/>
        </w:rPr>
        <w:t>Freeman</w:t>
      </w:r>
      <w:r w:rsidR="009C3A81">
        <w:rPr>
          <w:sz w:val="28"/>
          <w:szCs w:val="28"/>
        </w:rPr>
        <w:t>. He too had undertaken research outside</w:t>
      </w:r>
      <w:r w:rsidR="00BF298A">
        <w:rPr>
          <w:sz w:val="28"/>
          <w:szCs w:val="28"/>
        </w:rPr>
        <w:t xml:space="preserve"> of Borneo prior to </w:t>
      </w:r>
      <w:r w:rsidR="009C3A81">
        <w:rPr>
          <w:sz w:val="28"/>
          <w:szCs w:val="28"/>
        </w:rPr>
        <w:t>his Iban studies.</w:t>
      </w:r>
      <w:r w:rsidR="00CA2EBC" w:rsidRPr="004F603A">
        <w:rPr>
          <w:sz w:val="28"/>
          <w:szCs w:val="28"/>
        </w:rPr>
        <w:t xml:space="preserve"> </w:t>
      </w:r>
      <w:r w:rsidR="009C3A81">
        <w:rPr>
          <w:sz w:val="28"/>
          <w:szCs w:val="28"/>
        </w:rPr>
        <w:t>He had been a language</w:t>
      </w:r>
      <w:r w:rsidR="00D23ABA" w:rsidRPr="004F603A">
        <w:rPr>
          <w:sz w:val="28"/>
          <w:szCs w:val="28"/>
        </w:rPr>
        <w:t xml:space="preserve"> teacher in </w:t>
      </w:r>
      <w:r w:rsidR="009C3A81">
        <w:rPr>
          <w:sz w:val="28"/>
          <w:szCs w:val="28"/>
        </w:rPr>
        <w:t xml:space="preserve">Samoa in </w:t>
      </w:r>
      <w:r w:rsidR="007B29E9" w:rsidRPr="004F603A">
        <w:rPr>
          <w:sz w:val="28"/>
          <w:szCs w:val="28"/>
        </w:rPr>
        <w:t>194</w:t>
      </w:r>
      <w:r w:rsidR="00BF298A">
        <w:rPr>
          <w:sz w:val="28"/>
          <w:szCs w:val="28"/>
        </w:rPr>
        <w:t>0-43</w:t>
      </w:r>
      <w:proofErr w:type="gramStart"/>
      <w:r w:rsidR="009C3A81">
        <w:rPr>
          <w:sz w:val="28"/>
          <w:szCs w:val="28"/>
        </w:rPr>
        <w:t>,  and</w:t>
      </w:r>
      <w:proofErr w:type="gramEnd"/>
      <w:r w:rsidR="009C3A81">
        <w:rPr>
          <w:sz w:val="28"/>
          <w:szCs w:val="28"/>
        </w:rPr>
        <w:t xml:space="preserve"> he wrote a postgraduate thesis in anthropology on Samoan social structure which was presented to the University of London in 1948</w:t>
      </w:r>
      <w:r w:rsidR="00B967EB">
        <w:rPr>
          <w:sz w:val="28"/>
          <w:szCs w:val="28"/>
        </w:rPr>
        <w:t>; this was around about the same time that Freeman, along with Geddes, Morris and T’ien were undertaking their postgraduate training under Firth at the LSE</w:t>
      </w:r>
      <w:r w:rsidR="009C3A81">
        <w:rPr>
          <w:sz w:val="28"/>
          <w:szCs w:val="28"/>
        </w:rPr>
        <w:t>. From 19</w:t>
      </w:r>
      <w:r w:rsidR="00B967EB">
        <w:rPr>
          <w:sz w:val="28"/>
          <w:szCs w:val="28"/>
        </w:rPr>
        <w:t>49 through to the early 1960s Freeman</w:t>
      </w:r>
      <w:r w:rsidR="009C3A81">
        <w:rPr>
          <w:sz w:val="28"/>
          <w:szCs w:val="28"/>
        </w:rPr>
        <w:t xml:space="preserve"> was engaged primari</w:t>
      </w:r>
      <w:r w:rsidR="00BF298A">
        <w:rPr>
          <w:sz w:val="28"/>
          <w:szCs w:val="28"/>
        </w:rPr>
        <w:t>ly with his Iban materials, but</w:t>
      </w:r>
      <w:r w:rsidR="009C3A81">
        <w:rPr>
          <w:sz w:val="28"/>
          <w:szCs w:val="28"/>
        </w:rPr>
        <w:t xml:space="preserve"> then for the</w:t>
      </w:r>
      <w:r w:rsidR="00CA2EBC" w:rsidRPr="004F603A">
        <w:rPr>
          <w:sz w:val="28"/>
          <w:szCs w:val="28"/>
        </w:rPr>
        <w:t xml:space="preserve"> next three decades </w:t>
      </w:r>
      <w:r w:rsidR="004D3BD6" w:rsidRPr="004F603A">
        <w:rPr>
          <w:sz w:val="28"/>
          <w:szCs w:val="28"/>
        </w:rPr>
        <w:t xml:space="preserve">he </w:t>
      </w:r>
      <w:r w:rsidR="00BF298A">
        <w:rPr>
          <w:sz w:val="28"/>
          <w:szCs w:val="28"/>
        </w:rPr>
        <w:t>returned to his Samoan research and became</w:t>
      </w:r>
      <w:r w:rsidR="00CA2EBC" w:rsidRPr="004F603A">
        <w:rPr>
          <w:sz w:val="28"/>
          <w:szCs w:val="28"/>
        </w:rPr>
        <w:t xml:space="preserve"> engaged in</w:t>
      </w:r>
      <w:r w:rsidR="00BF298A">
        <w:rPr>
          <w:sz w:val="28"/>
          <w:szCs w:val="28"/>
        </w:rPr>
        <w:t xml:space="preserve"> a sustained critical analysis of Margaret Mead’s work on adolescence </w:t>
      </w:r>
      <w:r w:rsidR="00B967EB">
        <w:rPr>
          <w:sz w:val="28"/>
          <w:szCs w:val="28"/>
        </w:rPr>
        <w:t xml:space="preserve">and social organisation </w:t>
      </w:r>
      <w:r w:rsidR="00BF298A">
        <w:rPr>
          <w:sz w:val="28"/>
          <w:szCs w:val="28"/>
        </w:rPr>
        <w:t>in Samoa</w:t>
      </w:r>
      <w:r w:rsidR="00171DF2" w:rsidRPr="004F603A">
        <w:rPr>
          <w:sz w:val="28"/>
          <w:szCs w:val="28"/>
        </w:rPr>
        <w:t xml:space="preserve">. </w:t>
      </w:r>
    </w:p>
    <w:p w:rsidR="00CA2EBC" w:rsidRPr="004F603A" w:rsidRDefault="00171DF2" w:rsidP="007A673F">
      <w:pPr>
        <w:pStyle w:val="NormalWeb"/>
        <w:spacing w:line="360" w:lineRule="auto"/>
        <w:jc w:val="both"/>
        <w:rPr>
          <w:sz w:val="28"/>
          <w:szCs w:val="28"/>
        </w:rPr>
      </w:pPr>
      <w:r w:rsidRPr="004F603A">
        <w:rPr>
          <w:sz w:val="28"/>
          <w:szCs w:val="28"/>
        </w:rPr>
        <w:lastRenderedPageBreak/>
        <w:t xml:space="preserve">Freeman </w:t>
      </w:r>
      <w:r w:rsidR="00CA2EBC" w:rsidRPr="004F603A">
        <w:rPr>
          <w:sz w:val="28"/>
          <w:szCs w:val="28"/>
        </w:rPr>
        <w:t>complete</w:t>
      </w:r>
      <w:r w:rsidRPr="004F603A">
        <w:rPr>
          <w:sz w:val="28"/>
          <w:szCs w:val="28"/>
        </w:rPr>
        <w:t>d</w:t>
      </w:r>
      <w:r w:rsidR="00B967EB">
        <w:rPr>
          <w:sz w:val="28"/>
          <w:szCs w:val="28"/>
        </w:rPr>
        <w:t xml:space="preserve"> his </w:t>
      </w:r>
      <w:r w:rsidRPr="004F603A">
        <w:rPr>
          <w:sz w:val="28"/>
          <w:szCs w:val="28"/>
        </w:rPr>
        <w:t>doctoral thesis</w:t>
      </w:r>
      <w:r w:rsidR="00B967EB">
        <w:rPr>
          <w:sz w:val="28"/>
          <w:szCs w:val="28"/>
        </w:rPr>
        <w:t xml:space="preserve"> at Cambridge, under Meyer </w:t>
      </w:r>
      <w:proofErr w:type="gramStart"/>
      <w:r w:rsidR="00B967EB">
        <w:rPr>
          <w:sz w:val="28"/>
          <w:szCs w:val="28"/>
        </w:rPr>
        <w:t xml:space="preserve">Fortes </w:t>
      </w:r>
      <w:r w:rsidRPr="004F603A">
        <w:rPr>
          <w:sz w:val="28"/>
          <w:szCs w:val="28"/>
        </w:rPr>
        <w:t xml:space="preserve"> in</w:t>
      </w:r>
      <w:proofErr w:type="gramEnd"/>
      <w:r w:rsidR="00CA2EBC" w:rsidRPr="004F603A">
        <w:rPr>
          <w:sz w:val="28"/>
          <w:szCs w:val="28"/>
        </w:rPr>
        <w:t xml:space="preserve"> 1953</w:t>
      </w:r>
      <w:r w:rsidR="00171105" w:rsidRPr="004F603A">
        <w:rPr>
          <w:i/>
          <w:sz w:val="28"/>
          <w:szCs w:val="28"/>
        </w:rPr>
        <w:t>, Family and Kin among the Iban of Sarawak</w:t>
      </w:r>
      <w:r w:rsidR="00CA2EBC" w:rsidRPr="004F603A">
        <w:rPr>
          <w:sz w:val="28"/>
          <w:szCs w:val="28"/>
        </w:rPr>
        <w:t xml:space="preserve">. </w:t>
      </w:r>
      <w:proofErr w:type="gramStart"/>
      <w:r w:rsidR="00CA2EBC" w:rsidRPr="004F603A">
        <w:rPr>
          <w:sz w:val="28"/>
          <w:szCs w:val="28"/>
        </w:rPr>
        <w:t>His</w:t>
      </w:r>
      <w:r w:rsidR="009B701A">
        <w:rPr>
          <w:sz w:val="28"/>
          <w:szCs w:val="28"/>
        </w:rPr>
        <w:t xml:space="preserve">  classic</w:t>
      </w:r>
      <w:proofErr w:type="gramEnd"/>
      <w:r w:rsidR="009B701A">
        <w:rPr>
          <w:sz w:val="28"/>
          <w:szCs w:val="28"/>
        </w:rPr>
        <w:t xml:space="preserve"> reports </w:t>
      </w:r>
      <w:r w:rsidR="00352385">
        <w:rPr>
          <w:sz w:val="28"/>
          <w:szCs w:val="28"/>
        </w:rPr>
        <w:t xml:space="preserve">on Iban shifting cultivation </w:t>
      </w:r>
      <w:r w:rsidR="009B701A">
        <w:rPr>
          <w:sz w:val="28"/>
          <w:szCs w:val="28"/>
        </w:rPr>
        <w:t>and social organisation were</w:t>
      </w:r>
      <w:r w:rsidR="00352385">
        <w:rPr>
          <w:sz w:val="28"/>
          <w:szCs w:val="28"/>
        </w:rPr>
        <w:t xml:space="preserve"> published </w:t>
      </w:r>
      <w:r w:rsidR="00CA2EBC" w:rsidRPr="004F603A">
        <w:rPr>
          <w:sz w:val="28"/>
          <w:szCs w:val="28"/>
        </w:rPr>
        <w:t xml:space="preserve"> in 1955</w:t>
      </w:r>
      <w:r w:rsidR="009B701A">
        <w:rPr>
          <w:sz w:val="28"/>
          <w:szCs w:val="28"/>
        </w:rPr>
        <w:t xml:space="preserve"> (1955a, 1955b)</w:t>
      </w:r>
      <w:r w:rsidR="00CA2EBC" w:rsidRPr="004F603A">
        <w:rPr>
          <w:sz w:val="28"/>
          <w:szCs w:val="28"/>
        </w:rPr>
        <w:t>, and then a series of papers on Iban social organisation from 1957 until 1961</w:t>
      </w:r>
      <w:r w:rsidR="00352385">
        <w:rPr>
          <w:sz w:val="28"/>
          <w:szCs w:val="28"/>
        </w:rPr>
        <w:t>, including his chapte</w:t>
      </w:r>
      <w:r w:rsidR="00563ECA">
        <w:rPr>
          <w:sz w:val="28"/>
          <w:szCs w:val="28"/>
        </w:rPr>
        <w:t>rs on the developmental cycle of</w:t>
      </w:r>
      <w:r w:rsidR="00352385">
        <w:rPr>
          <w:sz w:val="28"/>
          <w:szCs w:val="28"/>
        </w:rPr>
        <w:t xml:space="preserve"> the Iban </w:t>
      </w:r>
      <w:r w:rsidR="00352385" w:rsidRPr="00563ECA">
        <w:rPr>
          <w:i/>
          <w:sz w:val="28"/>
          <w:szCs w:val="28"/>
        </w:rPr>
        <w:t>bilek</w:t>
      </w:r>
      <w:r w:rsidR="00352385">
        <w:rPr>
          <w:sz w:val="28"/>
          <w:szCs w:val="28"/>
        </w:rPr>
        <w:t>-</w:t>
      </w:r>
      <w:r w:rsidR="00352385" w:rsidRPr="00B967EB">
        <w:rPr>
          <w:i/>
          <w:sz w:val="28"/>
          <w:szCs w:val="28"/>
        </w:rPr>
        <w:t>family</w:t>
      </w:r>
      <w:r w:rsidR="00352385">
        <w:rPr>
          <w:sz w:val="28"/>
          <w:szCs w:val="28"/>
        </w:rPr>
        <w:t xml:space="preserve"> (1957) and his general chapter on </w:t>
      </w:r>
      <w:r w:rsidR="00CA2EBC" w:rsidRPr="004F603A">
        <w:rPr>
          <w:sz w:val="28"/>
          <w:szCs w:val="28"/>
        </w:rPr>
        <w:t xml:space="preserve"> </w:t>
      </w:r>
      <w:r w:rsidR="00352385">
        <w:rPr>
          <w:sz w:val="28"/>
          <w:szCs w:val="28"/>
        </w:rPr>
        <w:t xml:space="preserve">Iban kinship and marriage (1960) </w:t>
      </w:r>
      <w:r w:rsidR="00CA2EBC" w:rsidRPr="004F603A">
        <w:rPr>
          <w:sz w:val="28"/>
          <w:szCs w:val="28"/>
        </w:rPr>
        <w:t xml:space="preserve">which culminated in his superb Curl Essay Prize paper </w:t>
      </w:r>
      <w:r w:rsidR="00352385">
        <w:rPr>
          <w:sz w:val="28"/>
          <w:szCs w:val="28"/>
        </w:rPr>
        <w:t>‘On the Concept of the Kindred’(1961).</w:t>
      </w:r>
      <w:r w:rsidR="00CA2EBC" w:rsidRPr="004F603A">
        <w:rPr>
          <w:sz w:val="28"/>
          <w:szCs w:val="28"/>
        </w:rPr>
        <w:t xml:space="preserve">  </w:t>
      </w:r>
    </w:p>
    <w:p w:rsidR="007B0C9D" w:rsidRPr="00FE3F4E" w:rsidRDefault="00A44749" w:rsidP="007A673F">
      <w:pPr>
        <w:pStyle w:val="NormalWeb"/>
        <w:spacing w:line="360" w:lineRule="auto"/>
        <w:jc w:val="both"/>
        <w:rPr>
          <w:b/>
          <w:i/>
          <w:sz w:val="32"/>
          <w:szCs w:val="32"/>
        </w:rPr>
      </w:pPr>
      <w:r w:rsidRPr="00FE3F4E">
        <w:rPr>
          <w:b/>
          <w:i/>
          <w:sz w:val="32"/>
          <w:szCs w:val="32"/>
        </w:rPr>
        <w:t>Derek Freeman’s L</w:t>
      </w:r>
      <w:r w:rsidR="007B0C9D" w:rsidRPr="00FE3F4E">
        <w:rPr>
          <w:b/>
          <w:i/>
          <w:sz w:val="32"/>
          <w:szCs w:val="32"/>
        </w:rPr>
        <w:t>egacy</w:t>
      </w:r>
      <w:r w:rsidRPr="00FE3F4E">
        <w:rPr>
          <w:b/>
          <w:i/>
          <w:sz w:val="32"/>
          <w:szCs w:val="32"/>
        </w:rPr>
        <w:t xml:space="preserve"> and Wider D</w:t>
      </w:r>
      <w:r w:rsidR="008F561E" w:rsidRPr="00FE3F4E">
        <w:rPr>
          <w:b/>
          <w:i/>
          <w:sz w:val="32"/>
          <w:szCs w:val="32"/>
        </w:rPr>
        <w:t>ebates</w:t>
      </w:r>
    </w:p>
    <w:p w:rsidR="00A85C47" w:rsidRPr="004F603A" w:rsidRDefault="00563ECA" w:rsidP="007A673F">
      <w:pPr>
        <w:pStyle w:val="NormalWeb"/>
        <w:spacing w:line="360" w:lineRule="auto"/>
        <w:jc w:val="both"/>
        <w:rPr>
          <w:sz w:val="28"/>
          <w:szCs w:val="28"/>
        </w:rPr>
      </w:pPr>
      <w:r>
        <w:rPr>
          <w:sz w:val="28"/>
          <w:szCs w:val="28"/>
        </w:rPr>
        <w:t>Therefore, o</w:t>
      </w:r>
      <w:r w:rsidR="00967129" w:rsidRPr="004F603A">
        <w:rPr>
          <w:sz w:val="28"/>
          <w:szCs w:val="28"/>
        </w:rPr>
        <w:t>ne of the major legacies</w:t>
      </w:r>
      <w:r w:rsidR="00A955A4" w:rsidRPr="004F603A">
        <w:rPr>
          <w:sz w:val="28"/>
          <w:szCs w:val="28"/>
        </w:rPr>
        <w:t xml:space="preserve"> </w:t>
      </w:r>
      <w:r w:rsidR="004D3BD6" w:rsidRPr="004F603A">
        <w:rPr>
          <w:sz w:val="28"/>
          <w:szCs w:val="28"/>
        </w:rPr>
        <w:t xml:space="preserve">from this period </w:t>
      </w:r>
      <w:r w:rsidR="00A955A4" w:rsidRPr="004F603A">
        <w:rPr>
          <w:sz w:val="28"/>
          <w:szCs w:val="28"/>
        </w:rPr>
        <w:t>was left by Freeman</w:t>
      </w:r>
      <w:r w:rsidR="00A44749">
        <w:rPr>
          <w:sz w:val="28"/>
          <w:szCs w:val="28"/>
        </w:rPr>
        <w:t xml:space="preserve"> (see Appell and Madan, 1988</w:t>
      </w:r>
      <w:r w:rsidR="00123758">
        <w:rPr>
          <w:sz w:val="28"/>
          <w:szCs w:val="28"/>
        </w:rPr>
        <w:t>a and 1988b</w:t>
      </w:r>
      <w:r w:rsidR="00A44749">
        <w:rPr>
          <w:sz w:val="28"/>
          <w:szCs w:val="28"/>
        </w:rPr>
        <w:t>)</w:t>
      </w:r>
      <w:r w:rsidR="001F4C81">
        <w:rPr>
          <w:sz w:val="28"/>
          <w:szCs w:val="28"/>
        </w:rPr>
        <w:t>. He revisited</w:t>
      </w:r>
      <w:r w:rsidR="00CA2EBC" w:rsidRPr="004F603A">
        <w:rPr>
          <w:sz w:val="28"/>
          <w:szCs w:val="28"/>
        </w:rPr>
        <w:t xml:space="preserve"> Borneo in </w:t>
      </w:r>
      <w:r w:rsidR="00A85C47" w:rsidRPr="004F603A">
        <w:rPr>
          <w:sz w:val="28"/>
          <w:szCs w:val="28"/>
        </w:rPr>
        <w:t xml:space="preserve">March </w:t>
      </w:r>
      <w:r w:rsidR="00CA2EBC" w:rsidRPr="004F603A">
        <w:rPr>
          <w:sz w:val="28"/>
          <w:szCs w:val="28"/>
        </w:rPr>
        <w:t xml:space="preserve">1961 </w:t>
      </w:r>
      <w:r w:rsidR="006C26EA" w:rsidRPr="004F603A">
        <w:rPr>
          <w:sz w:val="28"/>
          <w:szCs w:val="28"/>
        </w:rPr>
        <w:t xml:space="preserve">where he was said to have </w:t>
      </w:r>
      <w:r w:rsidR="00CA2EBC" w:rsidRPr="004F603A">
        <w:rPr>
          <w:sz w:val="28"/>
          <w:szCs w:val="28"/>
        </w:rPr>
        <w:t xml:space="preserve">suffered a nervous </w:t>
      </w:r>
      <w:r w:rsidR="006C26EA" w:rsidRPr="004F603A">
        <w:rPr>
          <w:sz w:val="28"/>
          <w:szCs w:val="28"/>
        </w:rPr>
        <w:t xml:space="preserve">breakdown </w:t>
      </w:r>
      <w:r w:rsidR="00CA2EBC" w:rsidRPr="004F603A">
        <w:rPr>
          <w:sz w:val="28"/>
          <w:szCs w:val="28"/>
        </w:rPr>
        <w:t>as a consequence of the acrimonious and intense r</w:t>
      </w:r>
      <w:r w:rsidR="00171DF2" w:rsidRPr="004F603A">
        <w:rPr>
          <w:sz w:val="28"/>
          <w:szCs w:val="28"/>
        </w:rPr>
        <w:t>ivalry</w:t>
      </w:r>
      <w:r w:rsidR="00CA4A24" w:rsidRPr="004F603A">
        <w:rPr>
          <w:sz w:val="28"/>
          <w:szCs w:val="28"/>
        </w:rPr>
        <w:t xml:space="preserve"> </w:t>
      </w:r>
      <w:r w:rsidR="004D3BD6" w:rsidRPr="004F603A">
        <w:rPr>
          <w:sz w:val="28"/>
          <w:szCs w:val="28"/>
        </w:rPr>
        <w:t xml:space="preserve">and argument </w:t>
      </w:r>
      <w:r w:rsidR="00CA4A24" w:rsidRPr="004F603A">
        <w:rPr>
          <w:sz w:val="28"/>
          <w:szCs w:val="28"/>
        </w:rPr>
        <w:t>with Tom Harrisson</w:t>
      </w:r>
      <w:r w:rsidR="00A85C47" w:rsidRPr="004F603A">
        <w:rPr>
          <w:sz w:val="28"/>
          <w:szCs w:val="28"/>
        </w:rPr>
        <w:t xml:space="preserve"> arising specifically from Harrisson’s </w:t>
      </w:r>
      <w:r w:rsidR="00105A83">
        <w:rPr>
          <w:sz w:val="28"/>
          <w:szCs w:val="28"/>
        </w:rPr>
        <w:t xml:space="preserve">alleged </w:t>
      </w:r>
      <w:r w:rsidR="00CF73B8">
        <w:rPr>
          <w:sz w:val="28"/>
          <w:szCs w:val="28"/>
        </w:rPr>
        <w:t>mis</w:t>
      </w:r>
      <w:r w:rsidR="00A85C47" w:rsidRPr="004F603A">
        <w:rPr>
          <w:sz w:val="28"/>
          <w:szCs w:val="28"/>
        </w:rPr>
        <w:t>treatment of Freeman’s research student Brian de Martinoir (who at that time was undertaking a study of the Kajang in the Belaga area)</w:t>
      </w:r>
      <w:r w:rsidR="00CA4A24" w:rsidRPr="004F603A">
        <w:rPr>
          <w:sz w:val="28"/>
          <w:szCs w:val="28"/>
        </w:rPr>
        <w:t xml:space="preserve">. </w:t>
      </w:r>
      <w:r w:rsidR="00A85C47" w:rsidRPr="004F603A">
        <w:rPr>
          <w:sz w:val="28"/>
          <w:szCs w:val="28"/>
        </w:rPr>
        <w:t>Freeman becam</w:t>
      </w:r>
      <w:r w:rsidR="009B701A">
        <w:rPr>
          <w:sz w:val="28"/>
          <w:szCs w:val="28"/>
        </w:rPr>
        <w:t xml:space="preserve">e convinced that Harrisson </w:t>
      </w:r>
      <w:proofErr w:type="gramStart"/>
      <w:r w:rsidR="009B701A">
        <w:rPr>
          <w:sz w:val="28"/>
          <w:szCs w:val="28"/>
        </w:rPr>
        <w:t xml:space="preserve">was </w:t>
      </w:r>
      <w:r w:rsidR="00A85C47" w:rsidRPr="004F603A">
        <w:rPr>
          <w:sz w:val="28"/>
          <w:szCs w:val="28"/>
        </w:rPr>
        <w:t xml:space="preserve"> psychopath</w:t>
      </w:r>
      <w:r w:rsidR="009B701A">
        <w:rPr>
          <w:sz w:val="28"/>
          <w:szCs w:val="28"/>
        </w:rPr>
        <w:t>ic</w:t>
      </w:r>
      <w:proofErr w:type="gramEnd"/>
      <w:r w:rsidR="00A85C47" w:rsidRPr="004F603A">
        <w:rPr>
          <w:sz w:val="28"/>
          <w:szCs w:val="28"/>
        </w:rPr>
        <w:t xml:space="preserve"> and suffering fr</w:t>
      </w:r>
      <w:r w:rsidR="00AC04EF" w:rsidRPr="004F603A">
        <w:rPr>
          <w:sz w:val="28"/>
          <w:szCs w:val="28"/>
        </w:rPr>
        <w:t>om extreme paranoia</w:t>
      </w:r>
      <w:r w:rsidR="00A85C47" w:rsidRPr="004F603A">
        <w:rPr>
          <w:sz w:val="28"/>
          <w:szCs w:val="28"/>
        </w:rPr>
        <w:t xml:space="preserve">. </w:t>
      </w:r>
      <w:r w:rsidR="00CA4A24" w:rsidRPr="004F603A">
        <w:rPr>
          <w:sz w:val="28"/>
          <w:szCs w:val="28"/>
        </w:rPr>
        <w:t>It is said, and Freeman also confirmed this, that t</w:t>
      </w:r>
      <w:r w:rsidR="006C26EA" w:rsidRPr="004F603A">
        <w:rPr>
          <w:sz w:val="28"/>
          <w:szCs w:val="28"/>
        </w:rPr>
        <w:t>he whole experience</w:t>
      </w:r>
      <w:r w:rsidR="00AC04EF" w:rsidRPr="004F603A">
        <w:rPr>
          <w:sz w:val="28"/>
          <w:szCs w:val="28"/>
        </w:rPr>
        <w:t xml:space="preserve"> was part of his</w:t>
      </w:r>
      <w:r w:rsidR="004D3BD6" w:rsidRPr="004F603A">
        <w:rPr>
          <w:sz w:val="28"/>
          <w:szCs w:val="28"/>
        </w:rPr>
        <w:t xml:space="preserve"> personal and academic transformation </w:t>
      </w:r>
      <w:r w:rsidR="00A85C47" w:rsidRPr="004F603A">
        <w:rPr>
          <w:sz w:val="28"/>
          <w:szCs w:val="28"/>
        </w:rPr>
        <w:t xml:space="preserve">(‘a cognitive abreaction’, something akin to a religious conversion) </w:t>
      </w:r>
      <w:r w:rsidR="004D3BD6" w:rsidRPr="004F603A">
        <w:rPr>
          <w:sz w:val="28"/>
          <w:szCs w:val="28"/>
        </w:rPr>
        <w:t xml:space="preserve">and </w:t>
      </w:r>
      <w:r w:rsidR="00A85C47" w:rsidRPr="004F603A">
        <w:rPr>
          <w:sz w:val="28"/>
          <w:szCs w:val="28"/>
        </w:rPr>
        <w:t xml:space="preserve">it </w:t>
      </w:r>
      <w:r w:rsidR="004D3BD6" w:rsidRPr="004F603A">
        <w:rPr>
          <w:sz w:val="28"/>
          <w:szCs w:val="28"/>
        </w:rPr>
        <w:t xml:space="preserve">marked his </w:t>
      </w:r>
      <w:r w:rsidR="00A85C47" w:rsidRPr="004F603A">
        <w:rPr>
          <w:sz w:val="28"/>
          <w:szCs w:val="28"/>
        </w:rPr>
        <w:t xml:space="preserve">change </w:t>
      </w:r>
      <w:r w:rsidR="004D3BD6" w:rsidRPr="004F603A">
        <w:rPr>
          <w:sz w:val="28"/>
          <w:szCs w:val="28"/>
        </w:rPr>
        <w:t>of perspective in a</w:t>
      </w:r>
      <w:r w:rsidR="006C26EA" w:rsidRPr="004F603A">
        <w:rPr>
          <w:sz w:val="28"/>
          <w:szCs w:val="28"/>
        </w:rPr>
        <w:t xml:space="preserve">nthropology </w:t>
      </w:r>
      <w:r w:rsidR="00CF73B8">
        <w:rPr>
          <w:sz w:val="28"/>
          <w:szCs w:val="28"/>
        </w:rPr>
        <w:t>from a British-influenced social structuralism</w:t>
      </w:r>
      <w:r w:rsidR="00A85C47" w:rsidRPr="004F603A">
        <w:rPr>
          <w:sz w:val="28"/>
          <w:szCs w:val="28"/>
        </w:rPr>
        <w:t xml:space="preserve"> to an approach</w:t>
      </w:r>
      <w:r w:rsidR="006C26EA" w:rsidRPr="004F603A">
        <w:rPr>
          <w:sz w:val="28"/>
          <w:szCs w:val="28"/>
        </w:rPr>
        <w:t xml:space="preserve"> which was directed to discovering the</w:t>
      </w:r>
      <w:r w:rsidR="00CA2EBC" w:rsidRPr="004F603A">
        <w:rPr>
          <w:sz w:val="28"/>
          <w:szCs w:val="28"/>
        </w:rPr>
        <w:t xml:space="preserve"> universal psychological and biological foundations</w:t>
      </w:r>
      <w:r w:rsidR="006C26EA" w:rsidRPr="004F603A">
        <w:rPr>
          <w:sz w:val="28"/>
          <w:szCs w:val="28"/>
        </w:rPr>
        <w:t xml:space="preserve"> of human behaviour. </w:t>
      </w:r>
      <w:r w:rsidR="001F4C81">
        <w:rPr>
          <w:sz w:val="28"/>
          <w:szCs w:val="28"/>
        </w:rPr>
        <w:t xml:space="preserve">He embraced an ‘interactionist’ anthropological </w:t>
      </w:r>
      <w:r w:rsidR="00CA06D1">
        <w:rPr>
          <w:sz w:val="28"/>
          <w:szCs w:val="28"/>
        </w:rPr>
        <w:t xml:space="preserve">or sociobiological </w:t>
      </w:r>
      <w:r w:rsidR="001F4C81">
        <w:rPr>
          <w:sz w:val="28"/>
          <w:szCs w:val="28"/>
        </w:rPr>
        <w:t>model drawing on neuroscience, evolutionary psychology</w:t>
      </w:r>
      <w:r w:rsidR="006854F4">
        <w:rPr>
          <w:sz w:val="28"/>
          <w:szCs w:val="28"/>
        </w:rPr>
        <w:t>, psychoanalysis</w:t>
      </w:r>
      <w:r w:rsidR="001F4C81">
        <w:rPr>
          <w:sz w:val="28"/>
          <w:szCs w:val="28"/>
        </w:rPr>
        <w:t xml:space="preserve"> and a range of studies of the brain’s functions. </w:t>
      </w:r>
      <w:r w:rsidR="0070661F" w:rsidRPr="004F603A">
        <w:rPr>
          <w:sz w:val="28"/>
          <w:szCs w:val="28"/>
        </w:rPr>
        <w:t>Perhaps to mark this redirection and rebirth he changed his publication name from J</w:t>
      </w:r>
      <w:r w:rsidR="00CA06D1">
        <w:rPr>
          <w:sz w:val="28"/>
          <w:szCs w:val="28"/>
        </w:rPr>
        <w:t>.</w:t>
      </w:r>
      <w:r w:rsidR="0070661F" w:rsidRPr="004F603A">
        <w:rPr>
          <w:sz w:val="28"/>
          <w:szCs w:val="28"/>
        </w:rPr>
        <w:t>D</w:t>
      </w:r>
      <w:r w:rsidR="00CA06D1">
        <w:rPr>
          <w:sz w:val="28"/>
          <w:szCs w:val="28"/>
        </w:rPr>
        <w:t>.</w:t>
      </w:r>
      <w:r w:rsidR="0070661F" w:rsidRPr="004F603A">
        <w:rPr>
          <w:sz w:val="28"/>
          <w:szCs w:val="28"/>
        </w:rPr>
        <w:t xml:space="preserve"> Freeman to Derek Freeman</w:t>
      </w:r>
      <w:r w:rsidR="00A85C47" w:rsidRPr="004F603A">
        <w:rPr>
          <w:sz w:val="28"/>
          <w:szCs w:val="28"/>
        </w:rPr>
        <w:t xml:space="preserve"> (this is something John Barnes remarks upon in his autobiography</w:t>
      </w:r>
      <w:r w:rsidR="00A85C47" w:rsidRPr="004F603A">
        <w:rPr>
          <w:i/>
          <w:sz w:val="28"/>
          <w:szCs w:val="28"/>
        </w:rPr>
        <w:t xml:space="preserve"> Humping my </w:t>
      </w:r>
      <w:r w:rsidR="00A85C47" w:rsidRPr="004F603A">
        <w:rPr>
          <w:i/>
          <w:sz w:val="28"/>
          <w:szCs w:val="28"/>
        </w:rPr>
        <w:lastRenderedPageBreak/>
        <w:t>Drum</w:t>
      </w:r>
      <w:r w:rsidR="00A85C47" w:rsidRPr="004F603A">
        <w:rPr>
          <w:sz w:val="28"/>
          <w:szCs w:val="28"/>
        </w:rPr>
        <w:t>, 2008</w:t>
      </w:r>
      <w:r w:rsidR="00123758">
        <w:rPr>
          <w:sz w:val="28"/>
          <w:szCs w:val="28"/>
        </w:rPr>
        <w:t xml:space="preserve">; and see </w:t>
      </w:r>
      <w:r w:rsidR="00CA06D1">
        <w:rPr>
          <w:sz w:val="28"/>
          <w:szCs w:val="28"/>
        </w:rPr>
        <w:t xml:space="preserve">Appell and Madan, 1988b; </w:t>
      </w:r>
      <w:r w:rsidR="00406A1E">
        <w:rPr>
          <w:sz w:val="28"/>
          <w:szCs w:val="28"/>
        </w:rPr>
        <w:t xml:space="preserve">Caton, 2005, 2006; </w:t>
      </w:r>
      <w:r w:rsidR="00123758">
        <w:rPr>
          <w:sz w:val="28"/>
          <w:szCs w:val="28"/>
        </w:rPr>
        <w:t xml:space="preserve">Fox, 2002; </w:t>
      </w:r>
      <w:r w:rsidR="00406A1E">
        <w:rPr>
          <w:sz w:val="28"/>
          <w:szCs w:val="28"/>
        </w:rPr>
        <w:t xml:space="preserve">Hempenstall, 2012; </w:t>
      </w:r>
      <w:r w:rsidR="00123758">
        <w:rPr>
          <w:sz w:val="28"/>
          <w:szCs w:val="28"/>
        </w:rPr>
        <w:t>Heppell, 2002;</w:t>
      </w:r>
      <w:r w:rsidR="00406A1E">
        <w:rPr>
          <w:sz w:val="28"/>
          <w:szCs w:val="28"/>
        </w:rPr>
        <w:t xml:space="preserve"> Tuzin, 2002</w:t>
      </w:r>
      <w:r w:rsidR="00CA06D1">
        <w:rPr>
          <w:sz w:val="28"/>
          <w:szCs w:val="28"/>
        </w:rPr>
        <w:t>; Wikipedia, 2013</w:t>
      </w:r>
      <w:r w:rsidR="00A85C47" w:rsidRPr="004F603A">
        <w:rPr>
          <w:sz w:val="28"/>
          <w:szCs w:val="28"/>
        </w:rPr>
        <w:t>)</w:t>
      </w:r>
      <w:r w:rsidR="0070661F" w:rsidRPr="004F603A">
        <w:rPr>
          <w:sz w:val="28"/>
          <w:szCs w:val="28"/>
        </w:rPr>
        <w:t xml:space="preserve">. </w:t>
      </w:r>
    </w:p>
    <w:p w:rsidR="006854F4" w:rsidRDefault="006C26EA" w:rsidP="007A673F">
      <w:pPr>
        <w:pStyle w:val="NormalWeb"/>
        <w:spacing w:line="360" w:lineRule="auto"/>
        <w:jc w:val="both"/>
        <w:rPr>
          <w:sz w:val="28"/>
          <w:szCs w:val="28"/>
        </w:rPr>
      </w:pPr>
      <w:r w:rsidRPr="004F603A">
        <w:rPr>
          <w:sz w:val="28"/>
          <w:szCs w:val="28"/>
        </w:rPr>
        <w:t>I re</w:t>
      </w:r>
      <w:r w:rsidR="006854F4">
        <w:rPr>
          <w:sz w:val="28"/>
          <w:szCs w:val="28"/>
        </w:rPr>
        <w:t>member when I had written a critical piece on</w:t>
      </w:r>
      <w:r w:rsidR="00AC04EF" w:rsidRPr="004F603A">
        <w:rPr>
          <w:sz w:val="28"/>
          <w:szCs w:val="28"/>
        </w:rPr>
        <w:t xml:space="preserve"> Freeman’s</w:t>
      </w:r>
      <w:r w:rsidRPr="004F603A">
        <w:rPr>
          <w:sz w:val="28"/>
          <w:szCs w:val="28"/>
        </w:rPr>
        <w:t xml:space="preserve"> work on </w:t>
      </w:r>
      <w:r w:rsidR="00D56C81" w:rsidRPr="004F603A">
        <w:rPr>
          <w:sz w:val="28"/>
          <w:szCs w:val="28"/>
        </w:rPr>
        <w:t>the kindred in the 1970s</w:t>
      </w:r>
      <w:r w:rsidR="00B967EB">
        <w:rPr>
          <w:sz w:val="28"/>
          <w:szCs w:val="28"/>
        </w:rPr>
        <w:t>, drawing on the doctoral research of John E.Smart (1971), Freeman</w:t>
      </w:r>
      <w:r w:rsidR="00D56C81" w:rsidRPr="004F603A">
        <w:rPr>
          <w:sz w:val="28"/>
          <w:szCs w:val="28"/>
        </w:rPr>
        <w:t xml:space="preserve"> said</w:t>
      </w:r>
      <w:r w:rsidRPr="004F603A">
        <w:rPr>
          <w:sz w:val="28"/>
          <w:szCs w:val="28"/>
        </w:rPr>
        <w:t xml:space="preserve"> that he would respond to this</w:t>
      </w:r>
      <w:r w:rsidR="00CA4A24" w:rsidRPr="004F603A">
        <w:rPr>
          <w:sz w:val="28"/>
          <w:szCs w:val="28"/>
        </w:rPr>
        <w:t>, and sent me a detailed questionnaire relevant to the issues which I had raised</w:t>
      </w:r>
      <w:r w:rsidR="00E22FDE">
        <w:rPr>
          <w:sz w:val="28"/>
          <w:szCs w:val="28"/>
        </w:rPr>
        <w:t xml:space="preserve"> (King, 1976</w:t>
      </w:r>
      <w:r w:rsidR="00B967EB">
        <w:rPr>
          <w:sz w:val="28"/>
          <w:szCs w:val="28"/>
        </w:rPr>
        <w:t>; and see Appell, 1976d</w:t>
      </w:r>
      <w:r w:rsidR="00E22FDE">
        <w:rPr>
          <w:sz w:val="28"/>
          <w:szCs w:val="28"/>
        </w:rPr>
        <w:t>)</w:t>
      </w:r>
      <w:r w:rsidRPr="004F603A">
        <w:rPr>
          <w:sz w:val="28"/>
          <w:szCs w:val="28"/>
        </w:rPr>
        <w:t xml:space="preserve">.  But </w:t>
      </w:r>
      <w:r w:rsidR="00B967EB">
        <w:rPr>
          <w:sz w:val="28"/>
          <w:szCs w:val="28"/>
        </w:rPr>
        <w:t xml:space="preserve">to my knowledge </w:t>
      </w:r>
      <w:r w:rsidR="00CA4A24" w:rsidRPr="004F603A">
        <w:rPr>
          <w:sz w:val="28"/>
          <w:szCs w:val="28"/>
        </w:rPr>
        <w:t>h</w:t>
      </w:r>
      <w:r w:rsidR="00B967EB">
        <w:rPr>
          <w:sz w:val="28"/>
          <w:szCs w:val="28"/>
        </w:rPr>
        <w:t>e never drafted a rejoinder</w:t>
      </w:r>
      <w:r w:rsidRPr="004F603A">
        <w:rPr>
          <w:sz w:val="28"/>
          <w:szCs w:val="28"/>
        </w:rPr>
        <w:t>. Instead he s</w:t>
      </w:r>
      <w:r w:rsidR="00BE103B">
        <w:rPr>
          <w:sz w:val="28"/>
          <w:szCs w:val="28"/>
        </w:rPr>
        <w:t xml:space="preserve">ent me </w:t>
      </w:r>
      <w:r w:rsidR="00AC04EF" w:rsidRPr="004F603A">
        <w:rPr>
          <w:sz w:val="28"/>
          <w:szCs w:val="28"/>
        </w:rPr>
        <w:t xml:space="preserve">theoretical </w:t>
      </w:r>
      <w:r w:rsidR="00CA4A24" w:rsidRPr="004F603A">
        <w:rPr>
          <w:sz w:val="28"/>
          <w:szCs w:val="28"/>
        </w:rPr>
        <w:t>paper</w:t>
      </w:r>
      <w:r w:rsidR="00BE103B">
        <w:rPr>
          <w:sz w:val="28"/>
          <w:szCs w:val="28"/>
        </w:rPr>
        <w:t>s</w:t>
      </w:r>
      <w:r w:rsidR="00B967EB">
        <w:rPr>
          <w:sz w:val="28"/>
          <w:szCs w:val="28"/>
        </w:rPr>
        <w:t xml:space="preserve"> on socio</w:t>
      </w:r>
      <w:r w:rsidR="00CA4A24" w:rsidRPr="004F603A">
        <w:rPr>
          <w:sz w:val="28"/>
          <w:szCs w:val="28"/>
        </w:rPr>
        <w:t xml:space="preserve">biology which </w:t>
      </w:r>
      <w:r w:rsidRPr="004F603A">
        <w:rPr>
          <w:sz w:val="28"/>
          <w:szCs w:val="28"/>
        </w:rPr>
        <w:t>argued strongly for a radically different</w:t>
      </w:r>
      <w:r w:rsidR="00CA2EBC" w:rsidRPr="004F603A">
        <w:rPr>
          <w:sz w:val="28"/>
          <w:szCs w:val="28"/>
        </w:rPr>
        <w:t xml:space="preserve"> approach to anthro</w:t>
      </w:r>
      <w:r w:rsidRPr="004F603A">
        <w:rPr>
          <w:sz w:val="28"/>
          <w:szCs w:val="28"/>
        </w:rPr>
        <w:t xml:space="preserve">pology </w:t>
      </w:r>
      <w:r w:rsidR="001E38E3">
        <w:rPr>
          <w:sz w:val="28"/>
          <w:szCs w:val="28"/>
        </w:rPr>
        <w:t>(</w:t>
      </w:r>
      <w:r w:rsidR="00BE103B">
        <w:rPr>
          <w:sz w:val="28"/>
          <w:szCs w:val="28"/>
        </w:rPr>
        <w:t xml:space="preserve">1966, </w:t>
      </w:r>
      <w:r w:rsidR="001E38E3">
        <w:rPr>
          <w:sz w:val="28"/>
          <w:szCs w:val="28"/>
        </w:rPr>
        <w:t>1973)</w:t>
      </w:r>
      <w:r w:rsidRPr="004F603A">
        <w:rPr>
          <w:sz w:val="28"/>
          <w:szCs w:val="28"/>
        </w:rPr>
        <w:t xml:space="preserve">. He informed me in a letter that he had moved on </w:t>
      </w:r>
      <w:r w:rsidR="006854F4">
        <w:rPr>
          <w:sz w:val="28"/>
          <w:szCs w:val="28"/>
        </w:rPr>
        <w:t xml:space="preserve">from concerns with kinship and social organisation, </w:t>
      </w:r>
      <w:r w:rsidRPr="004F603A">
        <w:rPr>
          <w:sz w:val="28"/>
          <w:szCs w:val="28"/>
        </w:rPr>
        <w:t>and was no longer so</w:t>
      </w:r>
      <w:r w:rsidR="006854F4">
        <w:rPr>
          <w:sz w:val="28"/>
          <w:szCs w:val="28"/>
        </w:rPr>
        <w:t xml:space="preserve"> much</w:t>
      </w:r>
      <w:r w:rsidRPr="004F603A">
        <w:rPr>
          <w:sz w:val="28"/>
          <w:szCs w:val="28"/>
        </w:rPr>
        <w:t xml:space="preserve"> engaged in his Iban material. </w:t>
      </w:r>
    </w:p>
    <w:p w:rsidR="0070023F" w:rsidRDefault="00D56C81" w:rsidP="007A673F">
      <w:pPr>
        <w:pStyle w:val="NormalWeb"/>
        <w:spacing w:line="360" w:lineRule="auto"/>
        <w:jc w:val="both"/>
        <w:rPr>
          <w:sz w:val="28"/>
          <w:szCs w:val="28"/>
        </w:rPr>
      </w:pPr>
      <w:r w:rsidRPr="004F603A">
        <w:rPr>
          <w:sz w:val="28"/>
          <w:szCs w:val="28"/>
        </w:rPr>
        <w:t>From t</w:t>
      </w:r>
      <w:r w:rsidR="00CA4A24" w:rsidRPr="004F603A">
        <w:rPr>
          <w:sz w:val="28"/>
          <w:szCs w:val="28"/>
        </w:rPr>
        <w:t>h</w:t>
      </w:r>
      <w:r w:rsidR="00B967EB">
        <w:rPr>
          <w:sz w:val="28"/>
          <w:szCs w:val="28"/>
        </w:rPr>
        <w:t>e later 1960s Freeman</w:t>
      </w:r>
      <w:r w:rsidR="00762321" w:rsidRPr="004F603A">
        <w:rPr>
          <w:sz w:val="28"/>
          <w:szCs w:val="28"/>
        </w:rPr>
        <w:t xml:space="preserve"> became intensely preoccupied with </w:t>
      </w:r>
      <w:r w:rsidRPr="004F603A">
        <w:rPr>
          <w:sz w:val="28"/>
          <w:szCs w:val="28"/>
        </w:rPr>
        <w:t>Margaret Mead</w:t>
      </w:r>
      <w:r w:rsidR="007E42E7">
        <w:rPr>
          <w:sz w:val="28"/>
          <w:szCs w:val="28"/>
        </w:rPr>
        <w:t>’s work on</w:t>
      </w:r>
      <w:r w:rsidRPr="004F603A">
        <w:rPr>
          <w:sz w:val="28"/>
          <w:szCs w:val="28"/>
        </w:rPr>
        <w:t xml:space="preserve"> Samoa</w:t>
      </w:r>
      <w:r w:rsidR="00762321" w:rsidRPr="004F603A">
        <w:rPr>
          <w:sz w:val="28"/>
          <w:szCs w:val="28"/>
        </w:rPr>
        <w:t xml:space="preserve"> and how his new interests and approach to anthropology could decisively demonstrate the fallacy of Mead’s approach which focused on the role of culture </w:t>
      </w:r>
      <w:r w:rsidR="004D3BD6" w:rsidRPr="004F603A">
        <w:rPr>
          <w:sz w:val="28"/>
          <w:szCs w:val="28"/>
        </w:rPr>
        <w:t>in the explanation of adolescence</w:t>
      </w:r>
      <w:r w:rsidR="00762321" w:rsidRPr="004F603A">
        <w:rPr>
          <w:sz w:val="28"/>
          <w:szCs w:val="28"/>
        </w:rPr>
        <w:t>,</w:t>
      </w:r>
      <w:r w:rsidR="004D3BD6" w:rsidRPr="004F603A">
        <w:rPr>
          <w:sz w:val="28"/>
          <w:szCs w:val="28"/>
        </w:rPr>
        <w:t xml:space="preserve"> and</w:t>
      </w:r>
      <w:r w:rsidR="00762321" w:rsidRPr="004F603A">
        <w:rPr>
          <w:sz w:val="28"/>
          <w:szCs w:val="28"/>
        </w:rPr>
        <w:t xml:space="preserve"> sexual and other behaviour</w:t>
      </w:r>
      <w:r w:rsidRPr="004F603A">
        <w:rPr>
          <w:sz w:val="28"/>
          <w:szCs w:val="28"/>
        </w:rPr>
        <w:t xml:space="preserve">. </w:t>
      </w:r>
      <w:r w:rsidR="00EB51B9" w:rsidRPr="004F603A">
        <w:rPr>
          <w:sz w:val="28"/>
          <w:szCs w:val="28"/>
        </w:rPr>
        <w:t xml:space="preserve">He returned to </w:t>
      </w:r>
      <w:r w:rsidR="00B967EB">
        <w:rPr>
          <w:sz w:val="28"/>
          <w:szCs w:val="28"/>
        </w:rPr>
        <w:t>field research</w:t>
      </w:r>
      <w:r w:rsidR="009B701A">
        <w:rPr>
          <w:sz w:val="28"/>
          <w:szCs w:val="28"/>
        </w:rPr>
        <w:t>in in</w:t>
      </w:r>
      <w:r w:rsidR="00B967EB">
        <w:rPr>
          <w:sz w:val="28"/>
          <w:szCs w:val="28"/>
        </w:rPr>
        <w:t xml:space="preserve"> </w:t>
      </w:r>
      <w:r w:rsidR="00EB51B9" w:rsidRPr="004F603A">
        <w:rPr>
          <w:sz w:val="28"/>
          <w:szCs w:val="28"/>
        </w:rPr>
        <w:t xml:space="preserve">Samoa in 1966-67 and in 1983 his </w:t>
      </w:r>
      <w:r w:rsidR="000C5B5A">
        <w:rPr>
          <w:i/>
          <w:iCs/>
          <w:sz w:val="28"/>
          <w:szCs w:val="28"/>
        </w:rPr>
        <w:t>Margaret Mead and Samoa: t</w:t>
      </w:r>
      <w:r w:rsidR="00EB51B9" w:rsidRPr="004F603A">
        <w:rPr>
          <w:i/>
          <w:iCs/>
          <w:sz w:val="28"/>
          <w:szCs w:val="28"/>
        </w:rPr>
        <w:t>he Making and Unmaking of an Anthropological Myth</w:t>
      </w:r>
      <w:r w:rsidR="004D3BD6" w:rsidRPr="004F603A">
        <w:rPr>
          <w:sz w:val="28"/>
          <w:szCs w:val="28"/>
        </w:rPr>
        <w:t xml:space="preserve"> appeared</w:t>
      </w:r>
      <w:r w:rsidR="00EB51B9" w:rsidRPr="004F603A">
        <w:rPr>
          <w:sz w:val="28"/>
          <w:szCs w:val="28"/>
        </w:rPr>
        <w:t xml:space="preserve"> </w:t>
      </w:r>
      <w:r w:rsidR="004D3BD6" w:rsidRPr="004F603A">
        <w:rPr>
          <w:sz w:val="28"/>
          <w:szCs w:val="28"/>
        </w:rPr>
        <w:t>to enormous controversy, particularly in the American anthropological establishment</w:t>
      </w:r>
      <w:r w:rsidR="00BE103B">
        <w:rPr>
          <w:sz w:val="28"/>
          <w:szCs w:val="28"/>
        </w:rPr>
        <w:t xml:space="preserve"> (and see Freeman, 1996)</w:t>
      </w:r>
      <w:r w:rsidR="004D3BD6" w:rsidRPr="004F603A">
        <w:rPr>
          <w:sz w:val="28"/>
          <w:szCs w:val="28"/>
        </w:rPr>
        <w:t xml:space="preserve">. Freeman </w:t>
      </w:r>
      <w:r w:rsidR="00EB51B9" w:rsidRPr="004F603A">
        <w:rPr>
          <w:sz w:val="28"/>
          <w:szCs w:val="28"/>
        </w:rPr>
        <w:t xml:space="preserve">later </w:t>
      </w:r>
      <w:r w:rsidR="0070023F">
        <w:rPr>
          <w:sz w:val="28"/>
          <w:szCs w:val="28"/>
        </w:rPr>
        <w:t xml:space="preserve">also </w:t>
      </w:r>
      <w:r w:rsidR="00EB51B9" w:rsidRPr="004F603A">
        <w:rPr>
          <w:sz w:val="28"/>
          <w:szCs w:val="28"/>
        </w:rPr>
        <w:t xml:space="preserve">published </w:t>
      </w:r>
      <w:r w:rsidR="00EB51B9" w:rsidRPr="004F603A">
        <w:rPr>
          <w:i/>
          <w:iCs/>
          <w:sz w:val="28"/>
          <w:szCs w:val="28"/>
        </w:rPr>
        <w:t>The Fateful Hoaxing of Margaret Mead</w:t>
      </w:r>
      <w:r w:rsidR="00EB51B9" w:rsidRPr="004F603A">
        <w:rPr>
          <w:sz w:val="28"/>
          <w:szCs w:val="28"/>
        </w:rPr>
        <w:t xml:space="preserve"> </w:t>
      </w:r>
      <w:r w:rsidR="00E03833">
        <w:rPr>
          <w:sz w:val="28"/>
          <w:szCs w:val="28"/>
        </w:rPr>
        <w:t>(199</w:t>
      </w:r>
      <w:r w:rsidR="00B84688">
        <w:rPr>
          <w:sz w:val="28"/>
          <w:szCs w:val="28"/>
        </w:rPr>
        <w:t>9</w:t>
      </w:r>
      <w:r w:rsidR="001F307C" w:rsidRPr="004F603A">
        <w:rPr>
          <w:sz w:val="28"/>
          <w:szCs w:val="28"/>
        </w:rPr>
        <w:t>)</w:t>
      </w:r>
      <w:r w:rsidR="0070023F">
        <w:rPr>
          <w:sz w:val="28"/>
          <w:szCs w:val="28"/>
        </w:rPr>
        <w:t xml:space="preserve">, again to much controversy, </w:t>
      </w:r>
      <w:r w:rsidR="001F307C" w:rsidRPr="004F603A">
        <w:rPr>
          <w:sz w:val="28"/>
          <w:szCs w:val="28"/>
        </w:rPr>
        <w:t xml:space="preserve"> </w:t>
      </w:r>
      <w:r w:rsidR="00EB51B9" w:rsidRPr="004F603A">
        <w:rPr>
          <w:sz w:val="28"/>
          <w:szCs w:val="28"/>
        </w:rPr>
        <w:t>in which he argued that M</w:t>
      </w:r>
      <w:r w:rsidR="006854F4">
        <w:rPr>
          <w:sz w:val="28"/>
          <w:szCs w:val="28"/>
        </w:rPr>
        <w:t>ead's ethnographic and conceptual</w:t>
      </w:r>
      <w:r w:rsidR="00EB51B9" w:rsidRPr="004F603A">
        <w:rPr>
          <w:sz w:val="28"/>
          <w:szCs w:val="28"/>
        </w:rPr>
        <w:t xml:space="preserve"> errors in her study of Samoan culture were due to her having been </w:t>
      </w:r>
      <w:r w:rsidR="006854F4">
        <w:rPr>
          <w:sz w:val="28"/>
          <w:szCs w:val="28"/>
        </w:rPr>
        <w:t>‘</w:t>
      </w:r>
      <w:r w:rsidR="00EB51B9" w:rsidRPr="004F603A">
        <w:rPr>
          <w:sz w:val="28"/>
          <w:szCs w:val="28"/>
        </w:rPr>
        <w:t>hoaxed</w:t>
      </w:r>
      <w:r w:rsidR="006854F4">
        <w:rPr>
          <w:sz w:val="28"/>
          <w:szCs w:val="28"/>
        </w:rPr>
        <w:t xml:space="preserve">’ </w:t>
      </w:r>
      <w:r w:rsidR="00EB51B9" w:rsidRPr="004F603A">
        <w:rPr>
          <w:sz w:val="28"/>
          <w:szCs w:val="28"/>
        </w:rPr>
        <w:t xml:space="preserve"> by two of her female Samoan informants.</w:t>
      </w:r>
      <w:r w:rsidR="00127EFA" w:rsidRPr="004F603A">
        <w:rPr>
          <w:sz w:val="28"/>
          <w:szCs w:val="28"/>
        </w:rPr>
        <w:t xml:space="preserve"> </w:t>
      </w:r>
    </w:p>
    <w:p w:rsidR="00EB51B9" w:rsidRPr="004F603A" w:rsidRDefault="00127EFA" w:rsidP="007A673F">
      <w:pPr>
        <w:pStyle w:val="NormalWeb"/>
        <w:spacing w:line="360" w:lineRule="auto"/>
        <w:jc w:val="both"/>
        <w:rPr>
          <w:sz w:val="28"/>
          <w:szCs w:val="28"/>
        </w:rPr>
      </w:pPr>
      <w:r w:rsidRPr="004F603A">
        <w:rPr>
          <w:sz w:val="28"/>
          <w:szCs w:val="28"/>
        </w:rPr>
        <w:t>T</w:t>
      </w:r>
      <w:r w:rsidR="006854F4">
        <w:rPr>
          <w:sz w:val="28"/>
          <w:szCs w:val="28"/>
        </w:rPr>
        <w:t>he shift to concerns with socio</w:t>
      </w:r>
      <w:r w:rsidRPr="004F603A">
        <w:rPr>
          <w:sz w:val="28"/>
          <w:szCs w:val="28"/>
        </w:rPr>
        <w:t xml:space="preserve">biology and </w:t>
      </w:r>
      <w:r w:rsidR="00BE103B">
        <w:rPr>
          <w:sz w:val="28"/>
          <w:szCs w:val="28"/>
        </w:rPr>
        <w:t xml:space="preserve">evolutionary </w:t>
      </w:r>
      <w:r w:rsidRPr="004F603A">
        <w:rPr>
          <w:sz w:val="28"/>
          <w:szCs w:val="28"/>
        </w:rPr>
        <w:t xml:space="preserve">psychology can also be illustrated, I think, in Robert J. Barrett’s </w:t>
      </w:r>
      <w:r w:rsidR="00AC04EF" w:rsidRPr="004F603A">
        <w:rPr>
          <w:sz w:val="28"/>
          <w:szCs w:val="28"/>
        </w:rPr>
        <w:t xml:space="preserve">later </w:t>
      </w:r>
      <w:r w:rsidRPr="004F603A">
        <w:rPr>
          <w:sz w:val="28"/>
          <w:szCs w:val="28"/>
        </w:rPr>
        <w:t xml:space="preserve">penetrating work on Iban </w:t>
      </w:r>
      <w:r w:rsidR="007D1D7D" w:rsidRPr="004F603A">
        <w:rPr>
          <w:sz w:val="28"/>
          <w:szCs w:val="28"/>
        </w:rPr>
        <w:t xml:space="preserve">psychology and </w:t>
      </w:r>
      <w:r w:rsidRPr="004F603A">
        <w:rPr>
          <w:sz w:val="28"/>
          <w:szCs w:val="28"/>
        </w:rPr>
        <w:t>culture (</w:t>
      </w:r>
      <w:r w:rsidR="007D1D7D" w:rsidRPr="004F603A">
        <w:rPr>
          <w:sz w:val="28"/>
          <w:szCs w:val="28"/>
        </w:rPr>
        <w:t>for his publications and data see Anna Chur-Hansen, 2008</w:t>
      </w:r>
      <w:r w:rsidR="00BE103B">
        <w:rPr>
          <w:sz w:val="28"/>
          <w:szCs w:val="28"/>
        </w:rPr>
        <w:t>; and see Barrett and Lucas, 1993</w:t>
      </w:r>
      <w:r w:rsidR="007D1D7D" w:rsidRPr="004F603A">
        <w:rPr>
          <w:sz w:val="28"/>
          <w:szCs w:val="28"/>
        </w:rPr>
        <w:t>).</w:t>
      </w:r>
      <w:r w:rsidR="006854F4">
        <w:rPr>
          <w:sz w:val="28"/>
          <w:szCs w:val="28"/>
        </w:rPr>
        <w:t xml:space="preserve"> Yet the Freeman-Mead controversy </w:t>
      </w:r>
      <w:r w:rsidR="006854F4">
        <w:rPr>
          <w:sz w:val="28"/>
          <w:szCs w:val="28"/>
        </w:rPr>
        <w:lastRenderedPageBreak/>
        <w:t xml:space="preserve">rumbles on after Freeman’s death with the more recent questioning of Freeman’s ‘trashing’ of Mead and his argument that she had been the victim of a </w:t>
      </w:r>
      <w:r w:rsidR="0070023F">
        <w:rPr>
          <w:sz w:val="28"/>
          <w:szCs w:val="28"/>
        </w:rPr>
        <w:t>‘</w:t>
      </w:r>
      <w:r w:rsidR="006854F4">
        <w:rPr>
          <w:sz w:val="28"/>
          <w:szCs w:val="28"/>
        </w:rPr>
        <w:t xml:space="preserve">hoax’ (see, for example, Shankman, 2009, 2013). </w:t>
      </w:r>
    </w:p>
    <w:p w:rsidR="009B701A" w:rsidRDefault="00AC04EF" w:rsidP="00B64F59">
      <w:pPr>
        <w:autoSpaceDE w:val="0"/>
        <w:autoSpaceDN w:val="0"/>
        <w:adjustRightInd w:val="0"/>
        <w:spacing w:after="0" w:line="360" w:lineRule="auto"/>
        <w:jc w:val="both"/>
        <w:rPr>
          <w:rFonts w:ascii="Times New Roman" w:hAnsi="Times New Roman" w:cs="Times New Roman"/>
          <w:sz w:val="28"/>
          <w:szCs w:val="28"/>
        </w:rPr>
      </w:pPr>
      <w:r w:rsidRPr="00B64F59">
        <w:rPr>
          <w:rFonts w:ascii="Times New Roman" w:hAnsi="Times New Roman" w:cs="Times New Roman"/>
          <w:sz w:val="28"/>
          <w:szCs w:val="28"/>
        </w:rPr>
        <w:t>There were two</w:t>
      </w:r>
      <w:r w:rsidR="006C26EA" w:rsidRPr="00B64F59">
        <w:rPr>
          <w:rFonts w:ascii="Times New Roman" w:hAnsi="Times New Roman" w:cs="Times New Roman"/>
          <w:sz w:val="28"/>
          <w:szCs w:val="28"/>
        </w:rPr>
        <w:t xml:space="preserve"> subsequent </w:t>
      </w:r>
      <w:r w:rsidR="00033D20" w:rsidRPr="00B64F59">
        <w:rPr>
          <w:rFonts w:ascii="Times New Roman" w:hAnsi="Times New Roman" w:cs="Times New Roman"/>
          <w:sz w:val="28"/>
          <w:szCs w:val="28"/>
        </w:rPr>
        <w:t xml:space="preserve">and important </w:t>
      </w:r>
      <w:r w:rsidRPr="00B64F59">
        <w:rPr>
          <w:rFonts w:ascii="Times New Roman" w:hAnsi="Times New Roman" w:cs="Times New Roman"/>
          <w:sz w:val="28"/>
          <w:szCs w:val="28"/>
        </w:rPr>
        <w:t>scholarly interventions</w:t>
      </w:r>
      <w:r w:rsidR="00B64F59" w:rsidRPr="00B64F59">
        <w:rPr>
          <w:rFonts w:ascii="Times New Roman" w:hAnsi="Times New Roman" w:cs="Times New Roman"/>
          <w:sz w:val="28"/>
          <w:szCs w:val="28"/>
        </w:rPr>
        <w:t>, among others</w:t>
      </w:r>
      <w:proofErr w:type="gramStart"/>
      <w:r w:rsidR="00B64F59" w:rsidRPr="00B64F59">
        <w:rPr>
          <w:rFonts w:ascii="Times New Roman" w:hAnsi="Times New Roman" w:cs="Times New Roman"/>
          <w:sz w:val="28"/>
          <w:szCs w:val="28"/>
        </w:rPr>
        <w:t xml:space="preserve">, </w:t>
      </w:r>
      <w:r w:rsidR="006C26EA" w:rsidRPr="00B64F59">
        <w:rPr>
          <w:rFonts w:ascii="Times New Roman" w:hAnsi="Times New Roman" w:cs="Times New Roman"/>
          <w:sz w:val="28"/>
          <w:szCs w:val="28"/>
        </w:rPr>
        <w:t xml:space="preserve"> </w:t>
      </w:r>
      <w:r w:rsidR="00762321" w:rsidRPr="00B64F59">
        <w:rPr>
          <w:rFonts w:ascii="Times New Roman" w:hAnsi="Times New Roman" w:cs="Times New Roman"/>
          <w:sz w:val="28"/>
          <w:szCs w:val="28"/>
        </w:rPr>
        <w:t>in</w:t>
      </w:r>
      <w:proofErr w:type="gramEnd"/>
      <w:r w:rsidR="00762321" w:rsidRPr="00B64F59">
        <w:rPr>
          <w:rFonts w:ascii="Times New Roman" w:hAnsi="Times New Roman" w:cs="Times New Roman"/>
          <w:sz w:val="28"/>
          <w:szCs w:val="28"/>
        </w:rPr>
        <w:t xml:space="preserve"> which Freeman </w:t>
      </w:r>
      <w:r w:rsidR="006C26EA" w:rsidRPr="00B64F59">
        <w:rPr>
          <w:rFonts w:ascii="Times New Roman" w:hAnsi="Times New Roman" w:cs="Times New Roman"/>
          <w:sz w:val="28"/>
          <w:szCs w:val="28"/>
        </w:rPr>
        <w:t xml:space="preserve">did </w:t>
      </w:r>
      <w:r w:rsidR="00232D96">
        <w:rPr>
          <w:rFonts w:ascii="Times New Roman" w:hAnsi="Times New Roman" w:cs="Times New Roman"/>
          <w:sz w:val="28"/>
          <w:szCs w:val="28"/>
        </w:rPr>
        <w:t>return to things Bornean. F</w:t>
      </w:r>
      <w:r w:rsidRPr="00B64F59">
        <w:rPr>
          <w:rFonts w:ascii="Times New Roman" w:hAnsi="Times New Roman" w:cs="Times New Roman"/>
          <w:sz w:val="28"/>
          <w:szCs w:val="28"/>
        </w:rPr>
        <w:t>irst,</w:t>
      </w:r>
      <w:r w:rsidR="006C26EA" w:rsidRPr="00B64F59">
        <w:rPr>
          <w:rFonts w:ascii="Times New Roman" w:hAnsi="Times New Roman" w:cs="Times New Roman"/>
          <w:sz w:val="28"/>
          <w:szCs w:val="28"/>
        </w:rPr>
        <w:t xml:space="preserve"> h</w:t>
      </w:r>
      <w:r w:rsidRPr="00B64F59">
        <w:rPr>
          <w:rFonts w:ascii="Times New Roman" w:hAnsi="Times New Roman" w:cs="Times New Roman"/>
          <w:sz w:val="28"/>
          <w:szCs w:val="28"/>
        </w:rPr>
        <w:t>is engagement</w:t>
      </w:r>
      <w:r w:rsidR="00E52B74" w:rsidRPr="00B64F59">
        <w:rPr>
          <w:rFonts w:ascii="Times New Roman" w:hAnsi="Times New Roman" w:cs="Times New Roman"/>
          <w:sz w:val="28"/>
          <w:szCs w:val="28"/>
        </w:rPr>
        <w:t xml:space="preserve"> with Rodney Needham</w:t>
      </w:r>
      <w:r w:rsidRPr="00B64F59">
        <w:rPr>
          <w:rFonts w:ascii="Times New Roman" w:hAnsi="Times New Roman" w:cs="Times New Roman"/>
          <w:sz w:val="28"/>
          <w:szCs w:val="28"/>
        </w:rPr>
        <w:t xml:space="preserve">’s </w:t>
      </w:r>
      <w:r w:rsidR="00D01EE7" w:rsidRPr="00B64F59">
        <w:rPr>
          <w:rFonts w:ascii="Times New Roman" w:hAnsi="Times New Roman" w:cs="Times New Roman"/>
          <w:sz w:val="28"/>
          <w:szCs w:val="28"/>
        </w:rPr>
        <w:t>paper ‘</w:t>
      </w:r>
      <w:r w:rsidR="00F72098" w:rsidRPr="00B64F59">
        <w:rPr>
          <w:rFonts w:ascii="Times New Roman" w:hAnsi="Times New Roman" w:cs="Times New Roman"/>
          <w:sz w:val="28"/>
          <w:szCs w:val="28"/>
        </w:rPr>
        <w:t>Blood, Thunder an</w:t>
      </w:r>
      <w:r w:rsidRPr="00B64F59">
        <w:rPr>
          <w:rFonts w:ascii="Times New Roman" w:hAnsi="Times New Roman" w:cs="Times New Roman"/>
          <w:sz w:val="28"/>
          <w:szCs w:val="28"/>
        </w:rPr>
        <w:t>d Mockery of Animals’ (1964)</w:t>
      </w:r>
      <w:r w:rsidR="006854F4">
        <w:rPr>
          <w:rFonts w:ascii="Times New Roman" w:hAnsi="Times New Roman" w:cs="Times New Roman"/>
          <w:sz w:val="28"/>
          <w:szCs w:val="28"/>
        </w:rPr>
        <w:t>,</w:t>
      </w:r>
      <w:r w:rsidRPr="00B64F59">
        <w:rPr>
          <w:rFonts w:ascii="Times New Roman" w:hAnsi="Times New Roman" w:cs="Times New Roman"/>
          <w:sz w:val="28"/>
          <w:szCs w:val="28"/>
        </w:rPr>
        <w:t xml:space="preserve"> which Freeman</w:t>
      </w:r>
      <w:r w:rsidR="005139E1" w:rsidRPr="00B64F59">
        <w:rPr>
          <w:rFonts w:ascii="Times New Roman" w:hAnsi="Times New Roman" w:cs="Times New Roman"/>
          <w:sz w:val="28"/>
          <w:szCs w:val="28"/>
        </w:rPr>
        <w:t xml:space="preserve"> addressed in his</w:t>
      </w:r>
      <w:r w:rsidR="00E52B74" w:rsidRPr="00B64F59">
        <w:rPr>
          <w:rFonts w:ascii="Times New Roman" w:hAnsi="Times New Roman" w:cs="Times New Roman"/>
          <w:sz w:val="28"/>
          <w:szCs w:val="28"/>
        </w:rPr>
        <w:t xml:space="preserve"> </w:t>
      </w:r>
      <w:r w:rsidR="00762321" w:rsidRPr="00B64F59">
        <w:rPr>
          <w:rFonts w:ascii="Times New Roman" w:hAnsi="Times New Roman" w:cs="Times New Roman"/>
          <w:sz w:val="28"/>
          <w:szCs w:val="28"/>
        </w:rPr>
        <w:t xml:space="preserve">subsequent </w:t>
      </w:r>
      <w:r w:rsidR="00E52B74" w:rsidRPr="00B64F59">
        <w:rPr>
          <w:rFonts w:ascii="Times New Roman" w:hAnsi="Times New Roman" w:cs="Times New Roman"/>
          <w:sz w:val="28"/>
          <w:szCs w:val="28"/>
        </w:rPr>
        <w:t>paper</w:t>
      </w:r>
      <w:r w:rsidR="006C26EA" w:rsidRPr="00B64F59">
        <w:rPr>
          <w:rFonts w:ascii="Times New Roman" w:hAnsi="Times New Roman" w:cs="Times New Roman"/>
          <w:sz w:val="28"/>
          <w:szCs w:val="28"/>
        </w:rPr>
        <w:t xml:space="preserve"> </w:t>
      </w:r>
      <w:r w:rsidR="00E52B74" w:rsidRPr="00B64F59">
        <w:rPr>
          <w:rFonts w:ascii="Times New Roman" w:hAnsi="Times New Roman" w:cs="Times New Roman"/>
          <w:sz w:val="28"/>
          <w:szCs w:val="28"/>
        </w:rPr>
        <w:t>‘</w:t>
      </w:r>
      <w:r w:rsidR="006C26EA" w:rsidRPr="00B64F59">
        <w:rPr>
          <w:rFonts w:ascii="Times New Roman" w:hAnsi="Times New Roman" w:cs="Times New Roman"/>
          <w:sz w:val="28"/>
          <w:szCs w:val="28"/>
        </w:rPr>
        <w:t>Thunder, Blood and the Nicknaming of God’s Creatures’ (1968)</w:t>
      </w:r>
      <w:r w:rsidR="005139E1" w:rsidRPr="00B64F59">
        <w:rPr>
          <w:rFonts w:ascii="Times New Roman" w:hAnsi="Times New Roman" w:cs="Times New Roman"/>
          <w:sz w:val="28"/>
          <w:szCs w:val="28"/>
        </w:rPr>
        <w:t xml:space="preserve">. This latter </w:t>
      </w:r>
      <w:r w:rsidR="006854F4">
        <w:rPr>
          <w:rFonts w:ascii="Times New Roman" w:hAnsi="Times New Roman" w:cs="Times New Roman"/>
          <w:sz w:val="28"/>
          <w:szCs w:val="28"/>
        </w:rPr>
        <w:t xml:space="preserve">paper gives expression to </w:t>
      </w:r>
      <w:r w:rsidR="005139E1" w:rsidRPr="00B64F59">
        <w:rPr>
          <w:rFonts w:ascii="Times New Roman" w:hAnsi="Times New Roman" w:cs="Times New Roman"/>
          <w:sz w:val="28"/>
          <w:szCs w:val="28"/>
        </w:rPr>
        <w:t>Freeman’s</w:t>
      </w:r>
      <w:r w:rsidR="00E52B74" w:rsidRPr="00B64F59">
        <w:rPr>
          <w:rFonts w:ascii="Times New Roman" w:hAnsi="Times New Roman" w:cs="Times New Roman"/>
          <w:sz w:val="28"/>
          <w:szCs w:val="28"/>
        </w:rPr>
        <w:t xml:space="preserve"> convers</w:t>
      </w:r>
      <w:r w:rsidR="005139E1" w:rsidRPr="00B64F59">
        <w:rPr>
          <w:rFonts w:ascii="Times New Roman" w:hAnsi="Times New Roman" w:cs="Times New Roman"/>
          <w:sz w:val="28"/>
          <w:szCs w:val="28"/>
        </w:rPr>
        <w:t>ion to biological anthropology</w:t>
      </w:r>
      <w:r w:rsidR="00232D96">
        <w:rPr>
          <w:rFonts w:ascii="Times New Roman" w:hAnsi="Times New Roman" w:cs="Times New Roman"/>
          <w:sz w:val="28"/>
          <w:szCs w:val="28"/>
        </w:rPr>
        <w:t>,</w:t>
      </w:r>
      <w:r w:rsidR="005139E1" w:rsidRPr="00B64F59">
        <w:rPr>
          <w:rFonts w:ascii="Times New Roman" w:hAnsi="Times New Roman" w:cs="Times New Roman"/>
          <w:sz w:val="28"/>
          <w:szCs w:val="28"/>
        </w:rPr>
        <w:t xml:space="preserve"> whilst </w:t>
      </w:r>
      <w:r w:rsidR="00E52B74" w:rsidRPr="00B64F59">
        <w:rPr>
          <w:rFonts w:ascii="Times New Roman" w:hAnsi="Times New Roman" w:cs="Times New Roman"/>
          <w:sz w:val="28"/>
          <w:szCs w:val="28"/>
        </w:rPr>
        <w:t>Needham</w:t>
      </w:r>
      <w:r w:rsidR="00232D96">
        <w:rPr>
          <w:rFonts w:ascii="Times New Roman" w:hAnsi="Times New Roman" w:cs="Times New Roman"/>
          <w:sz w:val="28"/>
          <w:szCs w:val="28"/>
        </w:rPr>
        <w:t xml:space="preserve"> </w:t>
      </w:r>
      <w:r w:rsidR="00B64F59" w:rsidRPr="00B64F59">
        <w:rPr>
          <w:rFonts w:ascii="Times New Roman" w:hAnsi="Times New Roman" w:cs="Times New Roman"/>
          <w:sz w:val="28"/>
          <w:szCs w:val="28"/>
        </w:rPr>
        <w:t>tended to keep</w:t>
      </w:r>
      <w:r w:rsidR="00E52B74" w:rsidRPr="00B64F59">
        <w:rPr>
          <w:rFonts w:ascii="Times New Roman" w:hAnsi="Times New Roman" w:cs="Times New Roman"/>
          <w:sz w:val="28"/>
          <w:szCs w:val="28"/>
        </w:rPr>
        <w:t xml:space="preserve"> to his parti</w:t>
      </w:r>
      <w:r w:rsidR="00E94BBC">
        <w:rPr>
          <w:rFonts w:ascii="Times New Roman" w:hAnsi="Times New Roman" w:cs="Times New Roman"/>
          <w:sz w:val="28"/>
          <w:szCs w:val="28"/>
        </w:rPr>
        <w:t xml:space="preserve">cular tradition of </w:t>
      </w:r>
      <w:r w:rsidR="00232D96">
        <w:rPr>
          <w:rFonts w:ascii="Times New Roman" w:hAnsi="Times New Roman" w:cs="Times New Roman"/>
          <w:sz w:val="28"/>
          <w:szCs w:val="28"/>
        </w:rPr>
        <w:t xml:space="preserve">Anglo-French-Dutch </w:t>
      </w:r>
      <w:r w:rsidR="00E94BBC">
        <w:rPr>
          <w:rFonts w:ascii="Times New Roman" w:hAnsi="Times New Roman" w:cs="Times New Roman"/>
          <w:sz w:val="28"/>
          <w:szCs w:val="28"/>
        </w:rPr>
        <w:t>structuralism</w:t>
      </w:r>
      <w:r w:rsidR="005139E1" w:rsidRPr="00B64F59">
        <w:rPr>
          <w:rFonts w:ascii="Times New Roman" w:hAnsi="Times New Roman" w:cs="Times New Roman"/>
          <w:sz w:val="28"/>
          <w:szCs w:val="28"/>
        </w:rPr>
        <w:t xml:space="preserve"> and his interests in s</w:t>
      </w:r>
      <w:r w:rsidR="00D01EE7" w:rsidRPr="00B64F59">
        <w:rPr>
          <w:rFonts w:ascii="Times New Roman" w:hAnsi="Times New Roman" w:cs="Times New Roman"/>
          <w:sz w:val="28"/>
          <w:szCs w:val="28"/>
        </w:rPr>
        <w:t>ocial o</w:t>
      </w:r>
      <w:r w:rsidR="00B64F59">
        <w:rPr>
          <w:rFonts w:ascii="Times New Roman" w:hAnsi="Times New Roman" w:cs="Times New Roman"/>
          <w:sz w:val="28"/>
          <w:szCs w:val="28"/>
        </w:rPr>
        <w:t>rganisation</w:t>
      </w:r>
      <w:r w:rsidR="00D01EE7" w:rsidRPr="00B64F59">
        <w:rPr>
          <w:rFonts w:ascii="Times New Roman" w:hAnsi="Times New Roman" w:cs="Times New Roman"/>
          <w:sz w:val="28"/>
          <w:szCs w:val="28"/>
        </w:rPr>
        <w:t xml:space="preserve"> (an important </w:t>
      </w:r>
      <w:r w:rsidR="009B701A">
        <w:rPr>
          <w:rFonts w:ascii="Times New Roman" w:hAnsi="Times New Roman" w:cs="Times New Roman"/>
          <w:sz w:val="28"/>
          <w:szCs w:val="28"/>
        </w:rPr>
        <w:t xml:space="preserve"> and influential </w:t>
      </w:r>
      <w:r w:rsidR="00D01EE7" w:rsidRPr="00B64F59">
        <w:rPr>
          <w:rFonts w:ascii="Times New Roman" w:hAnsi="Times New Roman" w:cs="Times New Roman"/>
          <w:sz w:val="28"/>
          <w:szCs w:val="28"/>
        </w:rPr>
        <w:t>comparat</w:t>
      </w:r>
      <w:r w:rsidR="005139E1" w:rsidRPr="00B64F59">
        <w:rPr>
          <w:rFonts w:ascii="Times New Roman" w:hAnsi="Times New Roman" w:cs="Times New Roman"/>
          <w:sz w:val="28"/>
          <w:szCs w:val="28"/>
        </w:rPr>
        <w:t>ive and structuralist paper which emerged from Needham’s</w:t>
      </w:r>
      <w:r w:rsidR="00D01EE7" w:rsidRPr="00B64F59">
        <w:rPr>
          <w:rFonts w:ascii="Times New Roman" w:hAnsi="Times New Roman" w:cs="Times New Roman"/>
          <w:sz w:val="28"/>
          <w:szCs w:val="28"/>
        </w:rPr>
        <w:t xml:space="preserve"> Penan work was ‘</w:t>
      </w:r>
      <w:r w:rsidR="00FA40DF" w:rsidRPr="00B64F59">
        <w:rPr>
          <w:rFonts w:ascii="Times New Roman" w:hAnsi="Times New Roman" w:cs="Times New Roman"/>
          <w:sz w:val="28"/>
          <w:szCs w:val="28"/>
        </w:rPr>
        <w:t>Age, Category and Descent’ (1966</w:t>
      </w:r>
      <w:r w:rsidR="00D01EE7" w:rsidRPr="00B64F59">
        <w:rPr>
          <w:rFonts w:ascii="Times New Roman" w:hAnsi="Times New Roman" w:cs="Times New Roman"/>
          <w:sz w:val="28"/>
          <w:szCs w:val="28"/>
        </w:rPr>
        <w:t>).</w:t>
      </w:r>
      <w:r w:rsidR="00533D09" w:rsidRPr="00B64F59">
        <w:rPr>
          <w:rFonts w:ascii="Times New Roman" w:hAnsi="Times New Roman" w:cs="Times New Roman"/>
          <w:sz w:val="28"/>
          <w:szCs w:val="28"/>
        </w:rPr>
        <w:t xml:space="preserve"> </w:t>
      </w:r>
      <w:r w:rsidR="00B64F59">
        <w:rPr>
          <w:rFonts w:ascii="Times New Roman" w:hAnsi="Times New Roman" w:cs="Times New Roman"/>
          <w:sz w:val="28"/>
          <w:szCs w:val="28"/>
        </w:rPr>
        <w:t>Nevertheless, b</w:t>
      </w:r>
      <w:r w:rsidR="00B64F59" w:rsidRPr="00B64F59">
        <w:rPr>
          <w:rFonts w:ascii="Times New Roman" w:hAnsi="Times New Roman" w:cs="Times New Roman"/>
          <w:sz w:val="28"/>
          <w:szCs w:val="28"/>
        </w:rPr>
        <w:t>oth Needham an</w:t>
      </w:r>
      <w:r w:rsidR="006854F4">
        <w:rPr>
          <w:rFonts w:ascii="Times New Roman" w:hAnsi="Times New Roman" w:cs="Times New Roman"/>
          <w:sz w:val="28"/>
          <w:szCs w:val="28"/>
        </w:rPr>
        <w:t xml:space="preserve">d Freeman were moving </w:t>
      </w:r>
      <w:proofErr w:type="gramStart"/>
      <w:r w:rsidR="006854F4">
        <w:rPr>
          <w:rFonts w:ascii="Times New Roman" w:hAnsi="Times New Roman" w:cs="Times New Roman"/>
          <w:sz w:val="28"/>
          <w:szCs w:val="28"/>
        </w:rPr>
        <w:t xml:space="preserve">towards </w:t>
      </w:r>
      <w:r w:rsidR="00B64F59" w:rsidRPr="00B64F59">
        <w:rPr>
          <w:rFonts w:ascii="Times New Roman" w:hAnsi="Times New Roman" w:cs="Times New Roman"/>
          <w:sz w:val="28"/>
          <w:szCs w:val="28"/>
        </w:rPr>
        <w:t xml:space="preserve"> explanation</w:t>
      </w:r>
      <w:r w:rsidR="006854F4">
        <w:rPr>
          <w:rFonts w:ascii="Times New Roman" w:hAnsi="Times New Roman" w:cs="Times New Roman"/>
          <w:sz w:val="28"/>
          <w:szCs w:val="28"/>
        </w:rPr>
        <w:t>s</w:t>
      </w:r>
      <w:proofErr w:type="gramEnd"/>
      <w:r w:rsidR="006854F4">
        <w:rPr>
          <w:rFonts w:ascii="Times New Roman" w:hAnsi="Times New Roman" w:cs="Times New Roman"/>
          <w:sz w:val="28"/>
          <w:szCs w:val="28"/>
        </w:rPr>
        <w:t xml:space="preserve"> of symbolism and cultural behaviour</w:t>
      </w:r>
      <w:r w:rsidR="00B64F59" w:rsidRPr="00B64F59">
        <w:rPr>
          <w:rFonts w:ascii="Times New Roman" w:hAnsi="Times New Roman" w:cs="Times New Roman"/>
          <w:sz w:val="28"/>
          <w:szCs w:val="28"/>
        </w:rPr>
        <w:t xml:space="preserve"> </w:t>
      </w:r>
      <w:r w:rsidR="006854F4">
        <w:rPr>
          <w:rFonts w:ascii="Times New Roman" w:hAnsi="Times New Roman" w:cs="Times New Roman"/>
          <w:sz w:val="28"/>
          <w:szCs w:val="28"/>
        </w:rPr>
        <w:t xml:space="preserve">and interpretation </w:t>
      </w:r>
      <w:r w:rsidR="00B64F59" w:rsidRPr="00B64F59">
        <w:rPr>
          <w:rFonts w:ascii="Times New Roman" w:hAnsi="Times New Roman" w:cs="Times New Roman"/>
          <w:sz w:val="28"/>
          <w:szCs w:val="28"/>
        </w:rPr>
        <w:t xml:space="preserve">based on </w:t>
      </w:r>
      <w:r w:rsidR="00E94BBC">
        <w:rPr>
          <w:rFonts w:ascii="Times New Roman" w:hAnsi="Times New Roman" w:cs="Times New Roman"/>
          <w:sz w:val="28"/>
          <w:szCs w:val="28"/>
        </w:rPr>
        <w:t xml:space="preserve">the assumption of the </w:t>
      </w:r>
      <w:r w:rsidR="00B64F59" w:rsidRPr="00B64F59">
        <w:rPr>
          <w:rFonts w:ascii="Times New Roman" w:hAnsi="Times New Roman" w:cs="Times New Roman"/>
          <w:sz w:val="28"/>
          <w:szCs w:val="28"/>
        </w:rPr>
        <w:t>unity of humankind</w:t>
      </w:r>
      <w:r w:rsidR="00E94BBC">
        <w:rPr>
          <w:rFonts w:ascii="Times New Roman" w:hAnsi="Times New Roman" w:cs="Times New Roman"/>
          <w:sz w:val="28"/>
          <w:szCs w:val="28"/>
        </w:rPr>
        <w:t xml:space="preserve">. </w:t>
      </w:r>
      <w:r w:rsidR="00B64F59" w:rsidRPr="00B64F59">
        <w:rPr>
          <w:rFonts w:ascii="Times New Roman" w:hAnsi="Times New Roman" w:cs="Times New Roman"/>
          <w:sz w:val="28"/>
          <w:szCs w:val="28"/>
        </w:rPr>
        <w:t xml:space="preserve"> </w:t>
      </w:r>
    </w:p>
    <w:p w:rsidR="009B701A" w:rsidRDefault="009B701A" w:rsidP="00B64F59">
      <w:pPr>
        <w:autoSpaceDE w:val="0"/>
        <w:autoSpaceDN w:val="0"/>
        <w:adjustRightInd w:val="0"/>
        <w:spacing w:after="0" w:line="360" w:lineRule="auto"/>
        <w:jc w:val="both"/>
        <w:rPr>
          <w:rFonts w:ascii="Times New Roman" w:hAnsi="Times New Roman" w:cs="Times New Roman"/>
          <w:sz w:val="28"/>
          <w:szCs w:val="28"/>
        </w:rPr>
      </w:pPr>
    </w:p>
    <w:p w:rsidR="00B64F59" w:rsidRPr="00B64F59" w:rsidRDefault="00B64F59" w:rsidP="00B64F59">
      <w:pPr>
        <w:autoSpaceDE w:val="0"/>
        <w:autoSpaceDN w:val="0"/>
        <w:adjustRightInd w:val="0"/>
        <w:spacing w:after="0" w:line="360" w:lineRule="auto"/>
        <w:jc w:val="both"/>
        <w:rPr>
          <w:rFonts w:ascii="Times New Roman" w:hAnsi="Times New Roman" w:cs="Times New Roman"/>
          <w:sz w:val="28"/>
          <w:szCs w:val="28"/>
        </w:rPr>
      </w:pPr>
      <w:r w:rsidRPr="00B64F59">
        <w:rPr>
          <w:rFonts w:ascii="Times New Roman" w:hAnsi="Times New Roman" w:cs="Times New Roman"/>
          <w:sz w:val="28"/>
          <w:szCs w:val="28"/>
        </w:rPr>
        <w:t xml:space="preserve">Needham </w:t>
      </w:r>
      <w:r w:rsidR="00E94BBC">
        <w:rPr>
          <w:rFonts w:ascii="Times New Roman" w:hAnsi="Times New Roman" w:cs="Times New Roman"/>
          <w:sz w:val="28"/>
          <w:szCs w:val="28"/>
        </w:rPr>
        <w:t xml:space="preserve">continued to pursue the fundamental and universal principles of logic which structured </w:t>
      </w:r>
      <w:r w:rsidR="006854F4">
        <w:rPr>
          <w:rFonts w:ascii="Times New Roman" w:hAnsi="Times New Roman" w:cs="Times New Roman"/>
          <w:sz w:val="28"/>
          <w:szCs w:val="28"/>
        </w:rPr>
        <w:t>‘</w:t>
      </w:r>
      <w:r w:rsidR="00E94BBC">
        <w:rPr>
          <w:rFonts w:ascii="Times New Roman" w:hAnsi="Times New Roman" w:cs="Times New Roman"/>
          <w:sz w:val="28"/>
          <w:szCs w:val="28"/>
        </w:rPr>
        <w:t>collective representations</w:t>
      </w:r>
      <w:r w:rsidR="006854F4">
        <w:rPr>
          <w:rFonts w:ascii="Times New Roman" w:hAnsi="Times New Roman" w:cs="Times New Roman"/>
          <w:sz w:val="28"/>
          <w:szCs w:val="28"/>
        </w:rPr>
        <w:t>’</w:t>
      </w:r>
      <w:r w:rsidR="00E94BBC">
        <w:rPr>
          <w:rFonts w:ascii="Times New Roman" w:hAnsi="Times New Roman" w:cs="Times New Roman"/>
          <w:sz w:val="28"/>
          <w:szCs w:val="28"/>
        </w:rPr>
        <w:t xml:space="preserve"> and he </w:t>
      </w:r>
      <w:r w:rsidRPr="00B64F59">
        <w:rPr>
          <w:rFonts w:ascii="Times New Roman" w:hAnsi="Times New Roman" w:cs="Times New Roman"/>
          <w:sz w:val="28"/>
          <w:szCs w:val="28"/>
        </w:rPr>
        <w:t>embraced the notion that certain symbols like fire and stone were ‘archetypal’ or ‘natural’ symbols’</w:t>
      </w:r>
      <w:r w:rsidR="00E94BBC">
        <w:rPr>
          <w:rFonts w:ascii="Times New Roman" w:hAnsi="Times New Roman" w:cs="Times New Roman"/>
          <w:sz w:val="28"/>
          <w:szCs w:val="28"/>
        </w:rPr>
        <w:t>; whilst</w:t>
      </w:r>
      <w:r w:rsidRPr="00B64F59">
        <w:rPr>
          <w:rFonts w:ascii="Times New Roman" w:hAnsi="Times New Roman" w:cs="Times New Roman"/>
          <w:sz w:val="28"/>
          <w:szCs w:val="28"/>
        </w:rPr>
        <w:t xml:space="preserve"> Freeman had moved further down the road of psychoanalytical explanation, the importance of the unconscious processes of the mind and the principle that we share a universal biological heritage and character.</w:t>
      </w:r>
      <w:r w:rsidR="00BE103B">
        <w:rPr>
          <w:rFonts w:ascii="Times New Roman" w:hAnsi="Times New Roman" w:cs="Times New Roman"/>
          <w:sz w:val="28"/>
          <w:szCs w:val="28"/>
        </w:rPr>
        <w:t xml:space="preserve"> His commitment to explanations in psychological and biological terms and to the complex interrelationships between culture and nature can also be seen in other </w:t>
      </w:r>
      <w:r w:rsidR="001D25F5">
        <w:rPr>
          <w:rFonts w:ascii="Times New Roman" w:hAnsi="Times New Roman" w:cs="Times New Roman"/>
          <w:sz w:val="28"/>
          <w:szCs w:val="28"/>
        </w:rPr>
        <w:t xml:space="preserve">publications on the Iban (see, for example, </w:t>
      </w:r>
      <w:r w:rsidR="00336DE4">
        <w:rPr>
          <w:rFonts w:ascii="Times New Roman" w:hAnsi="Times New Roman" w:cs="Times New Roman"/>
          <w:sz w:val="28"/>
          <w:szCs w:val="28"/>
        </w:rPr>
        <w:t>his analysis in ‘shaman and incubus’ 1967; and his interpretation of ‘severed heads that germinate’,</w:t>
      </w:r>
      <w:r w:rsidR="001D25F5">
        <w:rPr>
          <w:rFonts w:ascii="Times New Roman" w:hAnsi="Times New Roman" w:cs="Times New Roman"/>
          <w:sz w:val="28"/>
          <w:szCs w:val="28"/>
        </w:rPr>
        <w:t xml:space="preserve"> </w:t>
      </w:r>
      <w:r w:rsidR="007603B1">
        <w:rPr>
          <w:rFonts w:ascii="Times New Roman" w:hAnsi="Times New Roman" w:cs="Times New Roman"/>
          <w:sz w:val="28"/>
          <w:szCs w:val="28"/>
        </w:rPr>
        <w:t>1979)</w:t>
      </w:r>
    </w:p>
    <w:p w:rsidR="0062297A" w:rsidRDefault="00533D09" w:rsidP="00B64F59">
      <w:pPr>
        <w:pStyle w:val="NormalWeb"/>
        <w:spacing w:line="360" w:lineRule="auto"/>
        <w:jc w:val="both"/>
        <w:rPr>
          <w:sz w:val="28"/>
          <w:szCs w:val="28"/>
        </w:rPr>
      </w:pPr>
      <w:r w:rsidRPr="004F603A">
        <w:rPr>
          <w:sz w:val="28"/>
          <w:szCs w:val="28"/>
        </w:rPr>
        <w:t>Secondly,</w:t>
      </w:r>
      <w:r w:rsidR="006D4E5B" w:rsidRPr="004F603A">
        <w:rPr>
          <w:sz w:val="28"/>
          <w:szCs w:val="28"/>
        </w:rPr>
        <w:t xml:space="preserve"> </w:t>
      </w:r>
      <w:r w:rsidR="00107DBF" w:rsidRPr="004F603A">
        <w:rPr>
          <w:sz w:val="28"/>
          <w:szCs w:val="28"/>
        </w:rPr>
        <w:t xml:space="preserve">there was </w:t>
      </w:r>
      <w:r w:rsidRPr="004F603A">
        <w:rPr>
          <w:sz w:val="28"/>
          <w:szCs w:val="28"/>
        </w:rPr>
        <w:t>the</w:t>
      </w:r>
      <w:r w:rsidR="006D4E5B" w:rsidRPr="004F603A">
        <w:rPr>
          <w:sz w:val="28"/>
          <w:szCs w:val="28"/>
        </w:rPr>
        <w:t xml:space="preserve"> </w:t>
      </w:r>
      <w:r w:rsidR="00336DE4">
        <w:rPr>
          <w:sz w:val="28"/>
          <w:szCs w:val="28"/>
        </w:rPr>
        <w:t>rather acrimonious criticism of</w:t>
      </w:r>
      <w:r w:rsidR="006D4E5B" w:rsidRPr="004F603A">
        <w:rPr>
          <w:sz w:val="28"/>
          <w:szCs w:val="28"/>
        </w:rPr>
        <w:t xml:space="preserve"> J</w:t>
      </w:r>
      <w:r w:rsidR="00CA4A24" w:rsidRPr="004F603A">
        <w:rPr>
          <w:sz w:val="28"/>
          <w:szCs w:val="28"/>
        </w:rPr>
        <w:t>é</w:t>
      </w:r>
      <w:r w:rsidR="006D4E5B" w:rsidRPr="004F603A">
        <w:rPr>
          <w:sz w:val="28"/>
          <w:szCs w:val="28"/>
        </w:rPr>
        <w:t>r</w:t>
      </w:r>
      <w:r w:rsidR="00CA4A24" w:rsidRPr="004F603A">
        <w:rPr>
          <w:sz w:val="28"/>
          <w:szCs w:val="28"/>
        </w:rPr>
        <w:t>ô</w:t>
      </w:r>
      <w:r w:rsidR="006D4E5B" w:rsidRPr="004F603A">
        <w:rPr>
          <w:sz w:val="28"/>
          <w:szCs w:val="28"/>
        </w:rPr>
        <w:t>me Roussea</w:t>
      </w:r>
      <w:r w:rsidRPr="004F603A">
        <w:rPr>
          <w:sz w:val="28"/>
          <w:szCs w:val="28"/>
        </w:rPr>
        <w:t>u</w:t>
      </w:r>
      <w:r w:rsidR="00336DE4">
        <w:rPr>
          <w:sz w:val="28"/>
          <w:szCs w:val="28"/>
        </w:rPr>
        <w:t>’s</w:t>
      </w:r>
      <w:r w:rsidR="001F59A8">
        <w:rPr>
          <w:sz w:val="28"/>
          <w:szCs w:val="28"/>
        </w:rPr>
        <w:t xml:space="preserve"> paper on ‘Iban I</w:t>
      </w:r>
      <w:r w:rsidRPr="004F603A">
        <w:rPr>
          <w:sz w:val="28"/>
          <w:szCs w:val="28"/>
        </w:rPr>
        <w:t>nequality</w:t>
      </w:r>
      <w:r w:rsidR="001F59A8">
        <w:rPr>
          <w:sz w:val="28"/>
          <w:szCs w:val="28"/>
        </w:rPr>
        <w:t>’</w:t>
      </w:r>
      <w:r w:rsidRPr="004F603A">
        <w:rPr>
          <w:sz w:val="28"/>
          <w:szCs w:val="28"/>
        </w:rPr>
        <w:t xml:space="preserve"> </w:t>
      </w:r>
      <w:r w:rsidR="00107DBF" w:rsidRPr="004F603A">
        <w:rPr>
          <w:sz w:val="28"/>
          <w:szCs w:val="28"/>
        </w:rPr>
        <w:t>(1980)</w:t>
      </w:r>
      <w:proofErr w:type="gramStart"/>
      <w:r w:rsidR="00336DE4">
        <w:rPr>
          <w:sz w:val="28"/>
          <w:szCs w:val="28"/>
        </w:rPr>
        <w:t xml:space="preserve">; </w:t>
      </w:r>
      <w:r w:rsidR="00107DBF" w:rsidRPr="004F603A">
        <w:rPr>
          <w:sz w:val="28"/>
          <w:szCs w:val="28"/>
        </w:rPr>
        <w:t xml:space="preserve"> </w:t>
      </w:r>
      <w:r w:rsidRPr="004F603A">
        <w:rPr>
          <w:sz w:val="28"/>
          <w:szCs w:val="28"/>
        </w:rPr>
        <w:t>Freeman’s</w:t>
      </w:r>
      <w:proofErr w:type="gramEnd"/>
      <w:r w:rsidR="006D4E5B" w:rsidRPr="004F603A">
        <w:rPr>
          <w:sz w:val="28"/>
          <w:szCs w:val="28"/>
        </w:rPr>
        <w:t xml:space="preserve"> </w:t>
      </w:r>
      <w:r w:rsidR="006D4E5B" w:rsidRPr="004F603A">
        <w:rPr>
          <w:i/>
          <w:sz w:val="28"/>
          <w:szCs w:val="28"/>
        </w:rPr>
        <w:t xml:space="preserve">Some Reflections on the Nature </w:t>
      </w:r>
      <w:r w:rsidR="006D4E5B" w:rsidRPr="004F603A">
        <w:rPr>
          <w:i/>
          <w:sz w:val="28"/>
          <w:szCs w:val="28"/>
        </w:rPr>
        <w:lastRenderedPageBreak/>
        <w:t>of Iban Society</w:t>
      </w:r>
      <w:r w:rsidR="006D4E5B" w:rsidRPr="004F603A">
        <w:rPr>
          <w:sz w:val="28"/>
          <w:szCs w:val="28"/>
        </w:rPr>
        <w:t xml:space="preserve"> (1981)</w:t>
      </w:r>
      <w:r w:rsidR="00336DE4">
        <w:rPr>
          <w:sz w:val="28"/>
          <w:szCs w:val="28"/>
        </w:rPr>
        <w:t xml:space="preserve"> addressed Rousseau’s argument </w:t>
      </w:r>
      <w:r w:rsidR="009B701A">
        <w:rPr>
          <w:sz w:val="28"/>
          <w:szCs w:val="28"/>
        </w:rPr>
        <w:t xml:space="preserve">in robust terms. </w:t>
      </w:r>
      <w:r w:rsidR="006C20AF">
        <w:rPr>
          <w:sz w:val="28"/>
          <w:szCs w:val="28"/>
        </w:rPr>
        <w:t>C</w:t>
      </w:r>
      <w:r w:rsidR="00336DE4">
        <w:rPr>
          <w:sz w:val="28"/>
          <w:szCs w:val="28"/>
        </w:rPr>
        <w:t xml:space="preserve">ontrary to the position taken by Freeman and others that the Iban are ‘egalitarian’ and </w:t>
      </w:r>
      <w:r w:rsidR="00AA7C08">
        <w:rPr>
          <w:sz w:val="28"/>
          <w:szCs w:val="28"/>
        </w:rPr>
        <w:t xml:space="preserve">their society and culture </w:t>
      </w:r>
      <w:r w:rsidR="00336DE4">
        <w:rPr>
          <w:sz w:val="28"/>
          <w:szCs w:val="28"/>
        </w:rPr>
        <w:t>characteri</w:t>
      </w:r>
      <w:r w:rsidR="009B701A">
        <w:rPr>
          <w:sz w:val="28"/>
          <w:szCs w:val="28"/>
        </w:rPr>
        <w:t>sed by a high degree of individualism</w:t>
      </w:r>
      <w:r w:rsidR="00336DE4">
        <w:rPr>
          <w:sz w:val="28"/>
          <w:szCs w:val="28"/>
        </w:rPr>
        <w:t xml:space="preserve">, </w:t>
      </w:r>
      <w:r w:rsidR="006C20AF">
        <w:rPr>
          <w:sz w:val="28"/>
          <w:szCs w:val="28"/>
        </w:rPr>
        <w:t xml:space="preserve">Rousseau proposed instead that </w:t>
      </w:r>
      <w:r w:rsidR="00336DE4">
        <w:rPr>
          <w:sz w:val="28"/>
          <w:szCs w:val="28"/>
        </w:rPr>
        <w:t>the Iban possess an ‘unequal social structure’, though</w:t>
      </w:r>
      <w:r w:rsidR="0070023F">
        <w:rPr>
          <w:sz w:val="28"/>
          <w:szCs w:val="28"/>
        </w:rPr>
        <w:t>, Rousseau recognised</w:t>
      </w:r>
      <w:r w:rsidR="00362CB9">
        <w:rPr>
          <w:sz w:val="28"/>
          <w:szCs w:val="28"/>
        </w:rPr>
        <w:t xml:space="preserve"> that</w:t>
      </w:r>
      <w:r w:rsidR="00336DE4">
        <w:rPr>
          <w:sz w:val="28"/>
          <w:szCs w:val="28"/>
        </w:rPr>
        <w:t xml:space="preserve"> they </w:t>
      </w:r>
      <w:r w:rsidR="00362CB9">
        <w:rPr>
          <w:sz w:val="28"/>
          <w:szCs w:val="28"/>
        </w:rPr>
        <w:t xml:space="preserve">also </w:t>
      </w:r>
      <w:r w:rsidR="00336DE4">
        <w:rPr>
          <w:sz w:val="28"/>
          <w:szCs w:val="28"/>
        </w:rPr>
        <w:t>hold to an ‘egalitarian ideology’ (1980: 61).  Freeman</w:t>
      </w:r>
      <w:r w:rsidR="0070023F">
        <w:rPr>
          <w:sz w:val="28"/>
          <w:szCs w:val="28"/>
        </w:rPr>
        <w:t>, in his response, reaffirmed</w:t>
      </w:r>
      <w:r w:rsidR="00336DE4">
        <w:rPr>
          <w:sz w:val="28"/>
          <w:szCs w:val="28"/>
        </w:rPr>
        <w:t xml:space="preserve"> his </w:t>
      </w:r>
      <w:r w:rsidR="00362CB9">
        <w:rPr>
          <w:sz w:val="28"/>
          <w:szCs w:val="28"/>
        </w:rPr>
        <w:t>earlier pronouncements on Iban equality</w:t>
      </w:r>
      <w:r w:rsidR="0062297A">
        <w:rPr>
          <w:sz w:val="28"/>
          <w:szCs w:val="28"/>
        </w:rPr>
        <w:t>, democracy, individualism and autonomy</w:t>
      </w:r>
      <w:r w:rsidR="00362CB9">
        <w:rPr>
          <w:sz w:val="28"/>
          <w:szCs w:val="28"/>
        </w:rPr>
        <w:t xml:space="preserve">, but, as we shall see later, the interrelationships between equality and hierarchy are much more complex than we have hitherto allowed. </w:t>
      </w:r>
      <w:r w:rsidR="00107DBF" w:rsidRPr="004F603A">
        <w:rPr>
          <w:sz w:val="28"/>
          <w:szCs w:val="28"/>
        </w:rPr>
        <w:t xml:space="preserve"> </w:t>
      </w:r>
    </w:p>
    <w:p w:rsidR="00CA2EBC" w:rsidRPr="004F603A" w:rsidRDefault="00107DBF" w:rsidP="00B64F59">
      <w:pPr>
        <w:pStyle w:val="NormalWeb"/>
        <w:spacing w:line="360" w:lineRule="auto"/>
        <w:jc w:val="both"/>
        <w:rPr>
          <w:sz w:val="28"/>
          <w:szCs w:val="28"/>
        </w:rPr>
      </w:pPr>
      <w:r w:rsidRPr="004F603A">
        <w:rPr>
          <w:sz w:val="28"/>
          <w:szCs w:val="28"/>
        </w:rPr>
        <w:t>Therefore</w:t>
      </w:r>
      <w:r w:rsidR="00CA4A24" w:rsidRPr="004F603A">
        <w:rPr>
          <w:sz w:val="28"/>
          <w:szCs w:val="28"/>
        </w:rPr>
        <w:t>,</w:t>
      </w:r>
      <w:r w:rsidRPr="004F603A">
        <w:rPr>
          <w:sz w:val="28"/>
          <w:szCs w:val="28"/>
        </w:rPr>
        <w:t xml:space="preserve"> following a flurry of publications on the Iban</w:t>
      </w:r>
      <w:r w:rsidR="00362CB9">
        <w:rPr>
          <w:sz w:val="28"/>
          <w:szCs w:val="28"/>
        </w:rPr>
        <w:t xml:space="preserve"> and with the occasional return to his Iban field materials after the mid-1960s</w:t>
      </w:r>
      <w:r w:rsidRPr="004F603A">
        <w:rPr>
          <w:sz w:val="28"/>
          <w:szCs w:val="28"/>
        </w:rPr>
        <w:t>, Freeman</w:t>
      </w:r>
      <w:r w:rsidR="00362CB9">
        <w:rPr>
          <w:sz w:val="28"/>
          <w:szCs w:val="28"/>
        </w:rPr>
        <w:t xml:space="preserve"> </w:t>
      </w:r>
      <w:proofErr w:type="gramStart"/>
      <w:r w:rsidR="00362CB9">
        <w:rPr>
          <w:sz w:val="28"/>
          <w:szCs w:val="28"/>
        </w:rPr>
        <w:t xml:space="preserve">then </w:t>
      </w:r>
      <w:r w:rsidRPr="004F603A">
        <w:rPr>
          <w:sz w:val="28"/>
          <w:szCs w:val="28"/>
        </w:rPr>
        <w:t xml:space="preserve"> moved</w:t>
      </w:r>
      <w:proofErr w:type="gramEnd"/>
      <w:r w:rsidRPr="004F603A">
        <w:rPr>
          <w:sz w:val="28"/>
          <w:szCs w:val="28"/>
        </w:rPr>
        <w:t xml:space="preserve"> into other </w:t>
      </w:r>
      <w:r w:rsidR="0062297A">
        <w:rPr>
          <w:sz w:val="28"/>
          <w:szCs w:val="28"/>
        </w:rPr>
        <w:t xml:space="preserve">theoretical and ethnographic </w:t>
      </w:r>
      <w:r w:rsidR="00362CB9">
        <w:rPr>
          <w:sz w:val="28"/>
          <w:szCs w:val="28"/>
        </w:rPr>
        <w:t xml:space="preserve">fields. He usually </w:t>
      </w:r>
      <w:r w:rsidR="0062297A">
        <w:rPr>
          <w:sz w:val="28"/>
          <w:szCs w:val="28"/>
        </w:rPr>
        <w:t xml:space="preserve">only </w:t>
      </w:r>
      <w:r w:rsidR="00362CB9">
        <w:rPr>
          <w:sz w:val="28"/>
          <w:szCs w:val="28"/>
        </w:rPr>
        <w:t>revisited</w:t>
      </w:r>
      <w:r w:rsidRPr="004F603A">
        <w:rPr>
          <w:sz w:val="28"/>
          <w:szCs w:val="28"/>
        </w:rPr>
        <w:t xml:space="preserve"> Borneo when he wanted to </w:t>
      </w:r>
      <w:r w:rsidR="00362CB9">
        <w:rPr>
          <w:sz w:val="28"/>
          <w:szCs w:val="28"/>
        </w:rPr>
        <w:t xml:space="preserve">demonstrate the importance of an interactionist paradigm in relation to the interpretation or re-interpretation of the Iban ethnography, and to </w:t>
      </w:r>
      <w:r w:rsidRPr="004F603A">
        <w:rPr>
          <w:sz w:val="28"/>
          <w:szCs w:val="28"/>
        </w:rPr>
        <w:t>engage with other anthropologists</w:t>
      </w:r>
      <w:r w:rsidR="00CA4A24" w:rsidRPr="004F603A">
        <w:rPr>
          <w:sz w:val="28"/>
          <w:szCs w:val="28"/>
        </w:rPr>
        <w:t xml:space="preserve"> who had re-stimulated his interest</w:t>
      </w:r>
      <w:r w:rsidR="00362CB9">
        <w:rPr>
          <w:sz w:val="28"/>
          <w:szCs w:val="28"/>
        </w:rPr>
        <w:t xml:space="preserve"> or</w:t>
      </w:r>
      <w:r w:rsidR="005E55A8">
        <w:rPr>
          <w:sz w:val="28"/>
          <w:szCs w:val="28"/>
        </w:rPr>
        <w:t xml:space="preserve"> had challenged some of his fundamental understandings of Iban society and culture</w:t>
      </w:r>
      <w:r w:rsidRPr="004F603A">
        <w:rPr>
          <w:sz w:val="28"/>
          <w:szCs w:val="28"/>
        </w:rPr>
        <w:t>.</w:t>
      </w:r>
    </w:p>
    <w:p w:rsidR="006C20AF" w:rsidRDefault="00D56C81" w:rsidP="007A673F">
      <w:pPr>
        <w:pStyle w:val="NormalWeb"/>
        <w:spacing w:line="360" w:lineRule="auto"/>
        <w:jc w:val="both"/>
        <w:rPr>
          <w:sz w:val="28"/>
          <w:szCs w:val="28"/>
        </w:rPr>
      </w:pPr>
      <w:r w:rsidRPr="004F603A">
        <w:rPr>
          <w:sz w:val="28"/>
          <w:szCs w:val="28"/>
        </w:rPr>
        <w:t xml:space="preserve">But what the early anthropology of Borneo served to do, connected as it was to the wider world of anthropology through the work of </w:t>
      </w:r>
      <w:r w:rsidR="00CE6B91" w:rsidRPr="004F603A">
        <w:rPr>
          <w:sz w:val="28"/>
          <w:szCs w:val="28"/>
        </w:rPr>
        <w:t>Freeman and Needham</w:t>
      </w:r>
      <w:r w:rsidR="0005756E" w:rsidRPr="004F603A">
        <w:rPr>
          <w:sz w:val="28"/>
          <w:szCs w:val="28"/>
        </w:rPr>
        <w:t xml:space="preserve"> in particular</w:t>
      </w:r>
      <w:r w:rsidR="00CE6B91" w:rsidRPr="004F603A">
        <w:rPr>
          <w:sz w:val="28"/>
          <w:szCs w:val="28"/>
        </w:rPr>
        <w:t xml:space="preserve">, and to some extent Leach, was to situate Borneo Studies within wider debates in anthropology. </w:t>
      </w:r>
      <w:r w:rsidR="0062297A">
        <w:rPr>
          <w:sz w:val="28"/>
          <w:szCs w:val="28"/>
        </w:rPr>
        <w:t>This is most obvious in Freeman’s arguments against what he vi</w:t>
      </w:r>
      <w:r w:rsidR="006C20AF">
        <w:rPr>
          <w:sz w:val="28"/>
          <w:szCs w:val="28"/>
        </w:rPr>
        <w:t>ewed as the flawed</w:t>
      </w:r>
      <w:r w:rsidR="0062297A">
        <w:rPr>
          <w:sz w:val="28"/>
          <w:szCs w:val="28"/>
        </w:rPr>
        <w:t xml:space="preserve"> position of ‘cultural determinism’ within anthropology and what he saw as </w:t>
      </w:r>
      <w:r w:rsidR="0070023F">
        <w:rPr>
          <w:sz w:val="28"/>
          <w:szCs w:val="28"/>
        </w:rPr>
        <w:t xml:space="preserve">its misguided and </w:t>
      </w:r>
      <w:r w:rsidR="0062297A">
        <w:rPr>
          <w:sz w:val="28"/>
          <w:szCs w:val="28"/>
        </w:rPr>
        <w:t xml:space="preserve"> radical separ</w:t>
      </w:r>
      <w:r w:rsidR="0070023F">
        <w:rPr>
          <w:sz w:val="28"/>
          <w:szCs w:val="28"/>
        </w:rPr>
        <w:t>ation of culture from nature.  Moreover, and w</w:t>
      </w:r>
      <w:r w:rsidR="0062297A">
        <w:rPr>
          <w:sz w:val="28"/>
          <w:szCs w:val="28"/>
        </w:rPr>
        <w:t xml:space="preserve">ith reference </w:t>
      </w:r>
      <w:proofErr w:type="gramStart"/>
      <w:r w:rsidR="0062297A">
        <w:rPr>
          <w:sz w:val="28"/>
          <w:szCs w:val="28"/>
        </w:rPr>
        <w:t xml:space="preserve">to </w:t>
      </w:r>
      <w:r w:rsidR="00A40AF0" w:rsidRPr="004F603A">
        <w:rPr>
          <w:sz w:val="28"/>
          <w:szCs w:val="28"/>
        </w:rPr>
        <w:t xml:space="preserve"> </w:t>
      </w:r>
      <w:r w:rsidR="0062297A">
        <w:rPr>
          <w:sz w:val="28"/>
          <w:szCs w:val="28"/>
        </w:rPr>
        <w:t>Rodney</w:t>
      </w:r>
      <w:proofErr w:type="gramEnd"/>
      <w:r w:rsidR="0062297A">
        <w:rPr>
          <w:sz w:val="28"/>
          <w:szCs w:val="28"/>
        </w:rPr>
        <w:t xml:space="preserve"> </w:t>
      </w:r>
      <w:r w:rsidR="00A40AF0" w:rsidRPr="004F603A">
        <w:rPr>
          <w:sz w:val="28"/>
          <w:szCs w:val="28"/>
        </w:rPr>
        <w:t>Needham</w:t>
      </w:r>
      <w:r w:rsidR="0062297A">
        <w:rPr>
          <w:sz w:val="28"/>
          <w:szCs w:val="28"/>
        </w:rPr>
        <w:t xml:space="preserve">’s contribution to Borneo Studies </w:t>
      </w:r>
      <w:r w:rsidR="0070023F">
        <w:rPr>
          <w:sz w:val="28"/>
          <w:szCs w:val="28"/>
        </w:rPr>
        <w:t xml:space="preserve">and the wider field of anthropology </w:t>
      </w:r>
      <w:r w:rsidR="006C20AF">
        <w:rPr>
          <w:sz w:val="28"/>
          <w:szCs w:val="28"/>
        </w:rPr>
        <w:t>we should note that Needham</w:t>
      </w:r>
      <w:r w:rsidR="00A40AF0" w:rsidRPr="004F603A">
        <w:rPr>
          <w:sz w:val="28"/>
          <w:szCs w:val="28"/>
        </w:rPr>
        <w:t xml:space="preserve"> had read </w:t>
      </w:r>
      <w:r w:rsidR="0062297A">
        <w:rPr>
          <w:sz w:val="28"/>
          <w:szCs w:val="28"/>
        </w:rPr>
        <w:t xml:space="preserve">Claude </w:t>
      </w:r>
      <w:r w:rsidR="00A40AF0" w:rsidRPr="004F603A">
        <w:rPr>
          <w:sz w:val="28"/>
          <w:szCs w:val="28"/>
        </w:rPr>
        <w:t>L</w:t>
      </w:r>
      <w:r w:rsidR="00533D09" w:rsidRPr="004F603A">
        <w:rPr>
          <w:sz w:val="28"/>
          <w:szCs w:val="28"/>
        </w:rPr>
        <w:t>é</w:t>
      </w:r>
      <w:r w:rsidR="00A40AF0" w:rsidRPr="004F603A">
        <w:rPr>
          <w:sz w:val="28"/>
          <w:szCs w:val="28"/>
        </w:rPr>
        <w:t xml:space="preserve">vi-Strauss’ </w:t>
      </w:r>
      <w:r w:rsidR="00BD2DE0" w:rsidRPr="004F603A">
        <w:rPr>
          <w:i/>
          <w:sz w:val="28"/>
          <w:szCs w:val="28"/>
        </w:rPr>
        <w:t>Les s</w:t>
      </w:r>
      <w:r w:rsidR="00A40AF0" w:rsidRPr="004F603A">
        <w:rPr>
          <w:i/>
          <w:sz w:val="28"/>
          <w:szCs w:val="28"/>
        </w:rPr>
        <w:t xml:space="preserve">tructures </w:t>
      </w:r>
      <w:r w:rsidR="00BD2DE0" w:rsidRPr="004F603A">
        <w:rPr>
          <w:i/>
          <w:sz w:val="28"/>
          <w:szCs w:val="28"/>
        </w:rPr>
        <w:t>é</w:t>
      </w:r>
      <w:r w:rsidR="00A40AF0" w:rsidRPr="004F603A">
        <w:rPr>
          <w:i/>
          <w:sz w:val="28"/>
          <w:szCs w:val="28"/>
        </w:rPr>
        <w:t>l</w:t>
      </w:r>
      <w:r w:rsidR="00BD2DE0" w:rsidRPr="004F603A">
        <w:rPr>
          <w:i/>
          <w:sz w:val="28"/>
          <w:szCs w:val="28"/>
        </w:rPr>
        <w:t>é</w:t>
      </w:r>
      <w:r w:rsidR="00A40AF0" w:rsidRPr="004F603A">
        <w:rPr>
          <w:i/>
          <w:sz w:val="28"/>
          <w:szCs w:val="28"/>
        </w:rPr>
        <w:t xml:space="preserve">mentaires de la </w:t>
      </w:r>
      <w:r w:rsidR="00BD2DE0" w:rsidRPr="004F603A">
        <w:rPr>
          <w:i/>
          <w:sz w:val="28"/>
          <w:szCs w:val="28"/>
        </w:rPr>
        <w:t>p</w:t>
      </w:r>
      <w:r w:rsidR="00A40AF0" w:rsidRPr="004F603A">
        <w:rPr>
          <w:i/>
          <w:sz w:val="28"/>
          <w:szCs w:val="28"/>
        </w:rPr>
        <w:t>arenté</w:t>
      </w:r>
      <w:r w:rsidR="00A40AF0" w:rsidRPr="004F603A">
        <w:rPr>
          <w:sz w:val="28"/>
          <w:szCs w:val="28"/>
        </w:rPr>
        <w:t xml:space="preserve"> (1949)</w:t>
      </w:r>
      <w:r w:rsidR="0062297A">
        <w:rPr>
          <w:sz w:val="28"/>
          <w:szCs w:val="28"/>
        </w:rPr>
        <w:t xml:space="preserve">, and much else in French sociology, </w:t>
      </w:r>
      <w:r w:rsidR="00A40AF0" w:rsidRPr="004F603A">
        <w:rPr>
          <w:sz w:val="28"/>
          <w:szCs w:val="28"/>
        </w:rPr>
        <w:t xml:space="preserve"> </w:t>
      </w:r>
      <w:r w:rsidR="00BD2DE0" w:rsidRPr="004F603A">
        <w:rPr>
          <w:sz w:val="28"/>
          <w:szCs w:val="28"/>
        </w:rPr>
        <w:t xml:space="preserve">and was </w:t>
      </w:r>
      <w:r w:rsidR="0062297A">
        <w:rPr>
          <w:sz w:val="28"/>
          <w:szCs w:val="28"/>
        </w:rPr>
        <w:t xml:space="preserve">very </w:t>
      </w:r>
      <w:r w:rsidR="00BD2DE0" w:rsidRPr="004F603A">
        <w:rPr>
          <w:sz w:val="28"/>
          <w:szCs w:val="28"/>
        </w:rPr>
        <w:t xml:space="preserve">well acquainted with Dutch </w:t>
      </w:r>
      <w:r w:rsidR="0062297A">
        <w:rPr>
          <w:sz w:val="28"/>
          <w:szCs w:val="28"/>
        </w:rPr>
        <w:t xml:space="preserve"> or more particularly Leiden </w:t>
      </w:r>
      <w:r w:rsidR="00BD2DE0" w:rsidRPr="004F603A">
        <w:rPr>
          <w:sz w:val="28"/>
          <w:szCs w:val="28"/>
        </w:rPr>
        <w:t xml:space="preserve">structuralism before </w:t>
      </w:r>
      <w:r w:rsidR="0070023F">
        <w:rPr>
          <w:sz w:val="28"/>
          <w:szCs w:val="28"/>
        </w:rPr>
        <w:t xml:space="preserve">he embarked on </w:t>
      </w:r>
      <w:r w:rsidR="00BD2DE0" w:rsidRPr="004F603A">
        <w:rPr>
          <w:sz w:val="28"/>
          <w:szCs w:val="28"/>
        </w:rPr>
        <w:t xml:space="preserve">his fieldwork among the Penan. </w:t>
      </w:r>
    </w:p>
    <w:p w:rsidR="00C72EE3" w:rsidRDefault="00C72EE3" w:rsidP="007A673F">
      <w:pPr>
        <w:pStyle w:val="NormalWeb"/>
        <w:spacing w:line="360" w:lineRule="auto"/>
        <w:jc w:val="both"/>
        <w:rPr>
          <w:sz w:val="28"/>
          <w:szCs w:val="28"/>
        </w:rPr>
      </w:pPr>
      <w:r>
        <w:rPr>
          <w:sz w:val="28"/>
          <w:szCs w:val="28"/>
        </w:rPr>
        <w:lastRenderedPageBreak/>
        <w:t xml:space="preserve">Perhaps this </w:t>
      </w:r>
      <w:r w:rsidR="0070023F">
        <w:rPr>
          <w:sz w:val="28"/>
          <w:szCs w:val="28"/>
        </w:rPr>
        <w:t xml:space="preserve">structuralist perspective </w:t>
      </w:r>
      <w:r>
        <w:rPr>
          <w:sz w:val="28"/>
          <w:szCs w:val="28"/>
        </w:rPr>
        <w:t>compromised, if this is the right word, his desire to pursue and develop his study of Penan social organisation. After Sarawak</w:t>
      </w:r>
      <w:r w:rsidR="0070023F">
        <w:rPr>
          <w:sz w:val="28"/>
          <w:szCs w:val="28"/>
        </w:rPr>
        <w:t>,</w:t>
      </w:r>
      <w:r>
        <w:rPr>
          <w:sz w:val="28"/>
          <w:szCs w:val="28"/>
        </w:rPr>
        <w:t xml:space="preserve"> Needham</w:t>
      </w:r>
      <w:r w:rsidR="00BD2DE0" w:rsidRPr="004F603A">
        <w:rPr>
          <w:sz w:val="28"/>
          <w:szCs w:val="28"/>
        </w:rPr>
        <w:t xml:space="preserve"> then went on to undertake research in Mamboru, Sumba, eastern Indonesia (where he was confronted with the kinds of kinships and marriage systems that he was then to spend a large part of his career analysing). </w:t>
      </w:r>
      <w:r>
        <w:rPr>
          <w:sz w:val="28"/>
          <w:szCs w:val="28"/>
        </w:rPr>
        <w:t xml:space="preserve">And beyond that he undertook a wide range of </w:t>
      </w:r>
      <w:r w:rsidR="0062297A">
        <w:rPr>
          <w:sz w:val="28"/>
          <w:szCs w:val="28"/>
        </w:rPr>
        <w:t xml:space="preserve">total </w:t>
      </w:r>
      <w:r>
        <w:rPr>
          <w:sz w:val="28"/>
          <w:szCs w:val="28"/>
        </w:rPr>
        <w:t>structural analyses</w:t>
      </w:r>
      <w:r w:rsidR="00070F7A">
        <w:rPr>
          <w:sz w:val="28"/>
          <w:szCs w:val="28"/>
        </w:rPr>
        <w:t xml:space="preserve"> (embracing both symbolic and social structures) in mainland and island Southeast Asia</w:t>
      </w:r>
      <w:r w:rsidR="0062297A">
        <w:rPr>
          <w:sz w:val="28"/>
          <w:szCs w:val="28"/>
        </w:rPr>
        <w:t xml:space="preserve">, as well as </w:t>
      </w:r>
      <w:r w:rsidR="00070F7A">
        <w:rPr>
          <w:sz w:val="28"/>
          <w:szCs w:val="28"/>
        </w:rPr>
        <w:t>supervising a large number of research students who worked mainly in Indonesia and Malaysia</w:t>
      </w:r>
      <w:r w:rsidR="0070023F">
        <w:rPr>
          <w:sz w:val="28"/>
          <w:szCs w:val="28"/>
        </w:rPr>
        <w:t xml:space="preserve"> and within the Needham-generated, Oxford-based structuralist tradition (sse Forth, 2010)</w:t>
      </w:r>
      <w:r>
        <w:rPr>
          <w:sz w:val="28"/>
          <w:szCs w:val="28"/>
        </w:rPr>
        <w:t xml:space="preserve">. </w:t>
      </w:r>
    </w:p>
    <w:p w:rsidR="00F53673" w:rsidRDefault="00A80D9D" w:rsidP="007A673F">
      <w:pPr>
        <w:pStyle w:val="NormalWeb"/>
        <w:spacing w:line="360" w:lineRule="auto"/>
        <w:jc w:val="both"/>
        <w:rPr>
          <w:sz w:val="28"/>
          <w:szCs w:val="28"/>
        </w:rPr>
      </w:pPr>
      <w:r w:rsidRPr="004F603A">
        <w:rPr>
          <w:sz w:val="28"/>
          <w:szCs w:val="28"/>
        </w:rPr>
        <w:t xml:space="preserve">It is </w:t>
      </w:r>
      <w:r w:rsidR="007E42E7">
        <w:rPr>
          <w:sz w:val="28"/>
          <w:szCs w:val="28"/>
        </w:rPr>
        <w:t xml:space="preserve">intriguing and </w:t>
      </w:r>
      <w:r w:rsidRPr="004F603A">
        <w:rPr>
          <w:sz w:val="28"/>
          <w:szCs w:val="28"/>
        </w:rPr>
        <w:t xml:space="preserve">instructive </w:t>
      </w:r>
      <w:r w:rsidR="007E42E7">
        <w:rPr>
          <w:sz w:val="28"/>
          <w:szCs w:val="28"/>
        </w:rPr>
        <w:t xml:space="preserve">with regard to the social organisation of nomadic peoples </w:t>
      </w:r>
      <w:r w:rsidRPr="004F603A">
        <w:rPr>
          <w:sz w:val="28"/>
          <w:szCs w:val="28"/>
        </w:rPr>
        <w:t>that Needham</w:t>
      </w:r>
      <w:r w:rsidR="005850FE">
        <w:rPr>
          <w:sz w:val="28"/>
          <w:szCs w:val="28"/>
        </w:rPr>
        <w:t>, though he published much in article form on the Penan,</w:t>
      </w:r>
      <w:r w:rsidRPr="004F603A">
        <w:rPr>
          <w:sz w:val="28"/>
          <w:szCs w:val="28"/>
        </w:rPr>
        <w:t xml:space="preserve"> never co</w:t>
      </w:r>
      <w:r w:rsidR="005850FE">
        <w:rPr>
          <w:sz w:val="28"/>
          <w:szCs w:val="28"/>
        </w:rPr>
        <w:t>mpleted a monograph on them</w:t>
      </w:r>
      <w:r w:rsidRPr="004F603A">
        <w:rPr>
          <w:sz w:val="28"/>
          <w:szCs w:val="28"/>
        </w:rPr>
        <w:t xml:space="preserve"> after submitting his DPhil thesis in Oxford</w:t>
      </w:r>
      <w:r w:rsidR="009B3F59" w:rsidRPr="004F603A">
        <w:rPr>
          <w:sz w:val="28"/>
          <w:szCs w:val="28"/>
        </w:rPr>
        <w:t xml:space="preserve"> on </w:t>
      </w:r>
      <w:r w:rsidR="009B3F59" w:rsidRPr="004F603A">
        <w:rPr>
          <w:i/>
          <w:sz w:val="28"/>
          <w:szCs w:val="28"/>
        </w:rPr>
        <w:t>The</w:t>
      </w:r>
      <w:r w:rsidR="009B3F59" w:rsidRPr="004F603A">
        <w:rPr>
          <w:sz w:val="28"/>
          <w:szCs w:val="28"/>
        </w:rPr>
        <w:t xml:space="preserve"> </w:t>
      </w:r>
      <w:r w:rsidR="009B3F59" w:rsidRPr="004F603A">
        <w:rPr>
          <w:i/>
          <w:sz w:val="28"/>
          <w:szCs w:val="28"/>
        </w:rPr>
        <w:t>Social Organisation of the Penan: a Southeast Asia People</w:t>
      </w:r>
      <w:r w:rsidR="009B3F59" w:rsidRPr="004F603A">
        <w:rPr>
          <w:sz w:val="28"/>
          <w:szCs w:val="28"/>
        </w:rPr>
        <w:t xml:space="preserve"> (1953)</w:t>
      </w:r>
      <w:r w:rsidR="00DB477F">
        <w:rPr>
          <w:sz w:val="28"/>
          <w:szCs w:val="28"/>
        </w:rPr>
        <w:t>. When I asked him, in our correspondence about Borneo anthropology, how we, as anthropologists, might understand the Penan</w:t>
      </w:r>
      <w:r w:rsidR="0070023F">
        <w:rPr>
          <w:sz w:val="28"/>
          <w:szCs w:val="28"/>
        </w:rPr>
        <w:t xml:space="preserve"> in </w:t>
      </w:r>
      <w:r w:rsidR="007E42E7">
        <w:rPr>
          <w:sz w:val="28"/>
          <w:szCs w:val="28"/>
        </w:rPr>
        <w:t>organisational terms</w:t>
      </w:r>
      <w:r w:rsidR="00DB477F">
        <w:rPr>
          <w:sz w:val="28"/>
          <w:szCs w:val="28"/>
        </w:rPr>
        <w:t xml:space="preserve">, he responded, </w:t>
      </w:r>
      <w:r w:rsidR="0070023F">
        <w:rPr>
          <w:sz w:val="28"/>
          <w:szCs w:val="28"/>
        </w:rPr>
        <w:t xml:space="preserve">that we should present them ethnographically </w:t>
      </w:r>
      <w:r w:rsidR="00DB477F">
        <w:rPr>
          <w:sz w:val="28"/>
          <w:szCs w:val="28"/>
        </w:rPr>
        <w:t xml:space="preserve">‘in terms of a range of cultural particulars’. </w:t>
      </w:r>
      <w:r w:rsidR="00F53673">
        <w:rPr>
          <w:sz w:val="28"/>
          <w:szCs w:val="28"/>
        </w:rPr>
        <w:t xml:space="preserve">As Endicott has indicated, and, as I discerned in my meetings with Rodney Needham, he was </w:t>
      </w:r>
      <w:r w:rsidR="007E42E7">
        <w:rPr>
          <w:sz w:val="28"/>
          <w:szCs w:val="28"/>
        </w:rPr>
        <w:t xml:space="preserve">rather </w:t>
      </w:r>
      <w:r w:rsidR="00F53673">
        <w:rPr>
          <w:sz w:val="28"/>
          <w:szCs w:val="28"/>
        </w:rPr>
        <w:t xml:space="preserve">dissatisfied with his Penan materials (though he had a large </w:t>
      </w:r>
      <w:r w:rsidR="0070023F">
        <w:rPr>
          <w:sz w:val="28"/>
          <w:szCs w:val="28"/>
        </w:rPr>
        <w:t>a</w:t>
      </w:r>
      <w:r w:rsidR="00F53673">
        <w:rPr>
          <w:sz w:val="28"/>
          <w:szCs w:val="28"/>
        </w:rPr>
        <w:t>mount of data)</w:t>
      </w:r>
      <w:r w:rsidR="007E42E7">
        <w:rPr>
          <w:sz w:val="28"/>
          <w:szCs w:val="28"/>
        </w:rPr>
        <w:t xml:space="preserve"> in providing </w:t>
      </w:r>
      <w:r w:rsidR="0070023F">
        <w:rPr>
          <w:sz w:val="28"/>
          <w:szCs w:val="28"/>
        </w:rPr>
        <w:t xml:space="preserve">him with the tools to construct </w:t>
      </w:r>
      <w:r w:rsidR="007E42E7">
        <w:rPr>
          <w:sz w:val="28"/>
          <w:szCs w:val="28"/>
        </w:rPr>
        <w:t>a coherent and ordered social and cultural account</w:t>
      </w:r>
      <w:r w:rsidR="00F53673">
        <w:rPr>
          <w:sz w:val="28"/>
          <w:szCs w:val="28"/>
        </w:rPr>
        <w:t xml:space="preserve">, or, perhaps to put it another way, Penan social organisation did not lend itself to the kinds of structural analyses to which he committed much of his professional life; </w:t>
      </w:r>
      <w:r w:rsidR="007E42E7">
        <w:rPr>
          <w:sz w:val="28"/>
          <w:szCs w:val="28"/>
        </w:rPr>
        <w:t>infuriatingly</w:t>
      </w:r>
      <w:r w:rsidR="0070023F">
        <w:rPr>
          <w:sz w:val="28"/>
          <w:szCs w:val="28"/>
        </w:rPr>
        <w:t>, for him</w:t>
      </w:r>
      <w:r w:rsidR="007E42E7">
        <w:rPr>
          <w:sz w:val="28"/>
          <w:szCs w:val="28"/>
        </w:rPr>
        <w:t xml:space="preserve"> </w:t>
      </w:r>
      <w:r w:rsidR="00F53673">
        <w:rPr>
          <w:sz w:val="28"/>
          <w:szCs w:val="28"/>
        </w:rPr>
        <w:t>they lacked social structure (Endicott, 2007: 16-17)</w:t>
      </w:r>
      <w:r w:rsidR="00E12F92">
        <w:rPr>
          <w:sz w:val="28"/>
          <w:szCs w:val="28"/>
        </w:rPr>
        <w:t>; and in describing his doctoral thesis he  indicated that it was ‘purely descriptive ethnography’, apart from the last chapter which compared the Penan with other hunting-gathering groups (Sather, 2007)</w:t>
      </w:r>
      <w:r w:rsidR="00F53673">
        <w:rPr>
          <w:sz w:val="28"/>
          <w:szCs w:val="28"/>
        </w:rPr>
        <w:t xml:space="preserve">. </w:t>
      </w:r>
      <w:r w:rsidR="002C3381">
        <w:rPr>
          <w:sz w:val="28"/>
          <w:szCs w:val="28"/>
        </w:rPr>
        <w:t>I was privileged when he showed me extracts of his hand-written manuscript on the Penan</w:t>
      </w:r>
      <w:r w:rsidR="0070023F">
        <w:rPr>
          <w:sz w:val="28"/>
          <w:szCs w:val="28"/>
        </w:rPr>
        <w:t xml:space="preserve"> on which he was working </w:t>
      </w:r>
      <w:r w:rsidR="0070023F">
        <w:rPr>
          <w:sz w:val="28"/>
          <w:szCs w:val="28"/>
        </w:rPr>
        <w:lastRenderedPageBreak/>
        <w:t>in the 1980s</w:t>
      </w:r>
      <w:r w:rsidR="002C3381">
        <w:rPr>
          <w:sz w:val="28"/>
          <w:szCs w:val="28"/>
        </w:rPr>
        <w:t xml:space="preserve"> during one of my visits to All Souls College</w:t>
      </w:r>
      <w:r w:rsidR="0070023F">
        <w:rPr>
          <w:sz w:val="28"/>
          <w:szCs w:val="28"/>
        </w:rPr>
        <w:t>; he was intending it</w:t>
      </w:r>
      <w:r w:rsidR="002C3381">
        <w:rPr>
          <w:sz w:val="28"/>
          <w:szCs w:val="28"/>
        </w:rPr>
        <w:t xml:space="preserve"> to be the monograph which he had never managed to commit to publication. </w:t>
      </w:r>
      <w:r w:rsidR="00A8446C">
        <w:rPr>
          <w:sz w:val="28"/>
          <w:szCs w:val="28"/>
        </w:rPr>
        <w:t>Unfortunately it is now lost to us.</w:t>
      </w:r>
      <w:r w:rsidR="002C3381">
        <w:rPr>
          <w:sz w:val="28"/>
          <w:szCs w:val="28"/>
        </w:rPr>
        <w:t xml:space="preserve"> </w:t>
      </w:r>
    </w:p>
    <w:p w:rsidR="00196F37" w:rsidRPr="004F603A" w:rsidRDefault="00DB477F" w:rsidP="007A673F">
      <w:pPr>
        <w:pStyle w:val="NormalWeb"/>
        <w:spacing w:line="360" w:lineRule="auto"/>
        <w:jc w:val="both"/>
        <w:rPr>
          <w:sz w:val="28"/>
          <w:szCs w:val="28"/>
        </w:rPr>
      </w:pPr>
      <w:r>
        <w:rPr>
          <w:sz w:val="28"/>
          <w:szCs w:val="28"/>
        </w:rPr>
        <w:t>W</w:t>
      </w:r>
      <w:r w:rsidR="00A80D9D" w:rsidRPr="004F603A">
        <w:rPr>
          <w:sz w:val="28"/>
          <w:szCs w:val="28"/>
        </w:rPr>
        <w:t>ithin the space of ten years</w:t>
      </w:r>
      <w:r w:rsidR="007E42E7">
        <w:rPr>
          <w:sz w:val="28"/>
          <w:szCs w:val="28"/>
        </w:rPr>
        <w:t xml:space="preserve"> f</w:t>
      </w:r>
      <w:r w:rsidR="006C20AF">
        <w:rPr>
          <w:sz w:val="28"/>
          <w:szCs w:val="28"/>
        </w:rPr>
        <w:t>rom his Penan doctoral thesis Needham</w:t>
      </w:r>
      <w:r w:rsidR="0005756E" w:rsidRPr="004F603A">
        <w:rPr>
          <w:sz w:val="28"/>
          <w:szCs w:val="28"/>
        </w:rPr>
        <w:t xml:space="preserve"> had</w:t>
      </w:r>
      <w:r w:rsidR="00A80D9D" w:rsidRPr="004F603A">
        <w:rPr>
          <w:sz w:val="28"/>
          <w:szCs w:val="28"/>
        </w:rPr>
        <w:t xml:space="preserve"> published his masterpiece of structural analysis </w:t>
      </w:r>
      <w:r w:rsidR="0005756E" w:rsidRPr="004F603A">
        <w:rPr>
          <w:sz w:val="28"/>
          <w:szCs w:val="28"/>
        </w:rPr>
        <w:t xml:space="preserve">of alliance systems in his </w:t>
      </w:r>
      <w:r w:rsidR="00A80D9D" w:rsidRPr="004F603A">
        <w:rPr>
          <w:i/>
          <w:sz w:val="28"/>
          <w:szCs w:val="28"/>
        </w:rPr>
        <w:t>Structure</w:t>
      </w:r>
      <w:r w:rsidR="00A80D9D" w:rsidRPr="004F603A">
        <w:rPr>
          <w:sz w:val="28"/>
          <w:szCs w:val="28"/>
        </w:rPr>
        <w:t xml:space="preserve"> </w:t>
      </w:r>
      <w:r w:rsidR="00A80D9D" w:rsidRPr="004F603A">
        <w:rPr>
          <w:i/>
          <w:sz w:val="28"/>
          <w:szCs w:val="28"/>
        </w:rPr>
        <w:t>and Sentiment</w:t>
      </w:r>
      <w:r w:rsidR="0023427C" w:rsidRPr="004F603A">
        <w:rPr>
          <w:i/>
          <w:sz w:val="28"/>
          <w:szCs w:val="28"/>
        </w:rPr>
        <w:t>: a Test Case in Social Anthropology</w:t>
      </w:r>
      <w:r w:rsidR="00196F37" w:rsidRPr="004F603A">
        <w:rPr>
          <w:sz w:val="28"/>
          <w:szCs w:val="28"/>
        </w:rPr>
        <w:t xml:space="preserve"> </w:t>
      </w:r>
      <w:r w:rsidR="0023427C" w:rsidRPr="004F603A">
        <w:rPr>
          <w:sz w:val="28"/>
          <w:szCs w:val="28"/>
        </w:rPr>
        <w:t>(1962)</w:t>
      </w:r>
      <w:r w:rsidR="00196F37" w:rsidRPr="004F603A">
        <w:rPr>
          <w:sz w:val="28"/>
          <w:szCs w:val="28"/>
        </w:rPr>
        <w:t xml:space="preserve">, essentially a </w:t>
      </w:r>
      <w:r w:rsidR="007E42E7">
        <w:rPr>
          <w:sz w:val="28"/>
          <w:szCs w:val="28"/>
        </w:rPr>
        <w:t>sustained criticism of and the presentation of a radically different perspective from</w:t>
      </w:r>
      <w:r w:rsidR="00196F37" w:rsidRPr="004F603A">
        <w:rPr>
          <w:sz w:val="28"/>
          <w:szCs w:val="28"/>
        </w:rPr>
        <w:t xml:space="preserve"> the work of George </w:t>
      </w:r>
      <w:r w:rsidR="00B20569" w:rsidRPr="004F603A">
        <w:rPr>
          <w:sz w:val="28"/>
          <w:szCs w:val="28"/>
        </w:rPr>
        <w:t xml:space="preserve">C. </w:t>
      </w:r>
      <w:r w:rsidR="00196F37" w:rsidRPr="004F603A">
        <w:rPr>
          <w:sz w:val="28"/>
          <w:szCs w:val="28"/>
        </w:rPr>
        <w:t xml:space="preserve">Homans and David </w:t>
      </w:r>
      <w:r w:rsidR="00B20569" w:rsidRPr="004F603A">
        <w:rPr>
          <w:sz w:val="28"/>
          <w:szCs w:val="28"/>
        </w:rPr>
        <w:t xml:space="preserve">M. </w:t>
      </w:r>
      <w:r w:rsidR="00196F37" w:rsidRPr="004F603A">
        <w:rPr>
          <w:sz w:val="28"/>
          <w:szCs w:val="28"/>
        </w:rPr>
        <w:t xml:space="preserve">Schneider in their </w:t>
      </w:r>
      <w:r w:rsidR="00196F37" w:rsidRPr="004F603A">
        <w:rPr>
          <w:i/>
          <w:sz w:val="28"/>
          <w:szCs w:val="28"/>
        </w:rPr>
        <w:t>Marriage, Authority and Final Causes</w:t>
      </w:r>
      <w:r w:rsidR="00196F37" w:rsidRPr="004F603A">
        <w:rPr>
          <w:sz w:val="28"/>
          <w:szCs w:val="28"/>
        </w:rPr>
        <w:t xml:space="preserve"> (1955); this was a statement of the fundamental differences between Anglo-French-Dutch structuralism and America</w:t>
      </w:r>
      <w:r w:rsidR="007E42E7">
        <w:rPr>
          <w:sz w:val="28"/>
          <w:szCs w:val="28"/>
        </w:rPr>
        <w:t>n cultural anthropology</w:t>
      </w:r>
      <w:r w:rsidR="007F1381">
        <w:rPr>
          <w:sz w:val="28"/>
          <w:szCs w:val="28"/>
        </w:rPr>
        <w:t xml:space="preserve"> (and see Endicott, 2007)</w:t>
      </w:r>
      <w:r w:rsidR="0023427C" w:rsidRPr="004F603A">
        <w:rPr>
          <w:sz w:val="28"/>
          <w:szCs w:val="28"/>
        </w:rPr>
        <w:t xml:space="preserve">. </w:t>
      </w:r>
    </w:p>
    <w:p w:rsidR="0070023F" w:rsidRDefault="00CE6B91" w:rsidP="0070023F">
      <w:pPr>
        <w:pStyle w:val="NormalWeb"/>
        <w:spacing w:line="360" w:lineRule="auto"/>
        <w:jc w:val="both"/>
        <w:rPr>
          <w:sz w:val="28"/>
          <w:szCs w:val="28"/>
        </w:rPr>
      </w:pPr>
      <w:r w:rsidRPr="004F603A">
        <w:rPr>
          <w:sz w:val="28"/>
          <w:szCs w:val="28"/>
        </w:rPr>
        <w:t xml:space="preserve">This </w:t>
      </w:r>
      <w:r w:rsidR="00A80D9D" w:rsidRPr="004F603A">
        <w:rPr>
          <w:sz w:val="28"/>
          <w:szCs w:val="28"/>
        </w:rPr>
        <w:t>connection to wid</w:t>
      </w:r>
      <w:r w:rsidR="00BD2DE0" w:rsidRPr="004F603A">
        <w:rPr>
          <w:sz w:val="28"/>
          <w:szCs w:val="28"/>
        </w:rPr>
        <w:t xml:space="preserve">er debates </w:t>
      </w:r>
      <w:r w:rsidR="006C20AF">
        <w:rPr>
          <w:sz w:val="28"/>
          <w:szCs w:val="28"/>
        </w:rPr>
        <w:t xml:space="preserve">in the work of Freeman and Needham </w:t>
      </w:r>
      <w:r w:rsidRPr="004F603A">
        <w:rPr>
          <w:sz w:val="28"/>
          <w:szCs w:val="28"/>
        </w:rPr>
        <w:t xml:space="preserve">did not </w:t>
      </w:r>
      <w:r w:rsidR="00BD2DE0" w:rsidRPr="004F603A">
        <w:rPr>
          <w:sz w:val="28"/>
          <w:szCs w:val="28"/>
        </w:rPr>
        <w:t xml:space="preserve">really </w:t>
      </w:r>
      <w:r w:rsidRPr="004F603A">
        <w:rPr>
          <w:sz w:val="28"/>
          <w:szCs w:val="28"/>
        </w:rPr>
        <w:t xml:space="preserve">happen to any extent through the work of Geddes, Morris </w:t>
      </w:r>
      <w:r w:rsidR="007F3884">
        <w:rPr>
          <w:sz w:val="28"/>
          <w:szCs w:val="28"/>
        </w:rPr>
        <w:t>and T</w:t>
      </w:r>
      <w:r w:rsidR="00572434">
        <w:rPr>
          <w:sz w:val="28"/>
          <w:szCs w:val="28"/>
        </w:rPr>
        <w:t>’</w:t>
      </w:r>
      <w:r w:rsidRPr="004F603A">
        <w:rPr>
          <w:sz w:val="28"/>
          <w:szCs w:val="28"/>
        </w:rPr>
        <w:t>ien</w:t>
      </w:r>
      <w:r w:rsidR="00D01EE7" w:rsidRPr="004F603A">
        <w:rPr>
          <w:sz w:val="28"/>
          <w:szCs w:val="28"/>
        </w:rPr>
        <w:t xml:space="preserve">; they moved into other fields </w:t>
      </w:r>
      <w:r w:rsidR="00035B70" w:rsidRPr="004F603A">
        <w:rPr>
          <w:sz w:val="28"/>
          <w:szCs w:val="28"/>
        </w:rPr>
        <w:t>but this did not seem</w:t>
      </w:r>
      <w:r w:rsidR="00A16B35">
        <w:rPr>
          <w:sz w:val="28"/>
          <w:szCs w:val="28"/>
        </w:rPr>
        <w:t>, in my view at least,</w:t>
      </w:r>
      <w:r w:rsidR="00035B70" w:rsidRPr="004F603A">
        <w:rPr>
          <w:sz w:val="28"/>
          <w:szCs w:val="28"/>
        </w:rPr>
        <w:t xml:space="preserve"> to provide</w:t>
      </w:r>
      <w:r w:rsidR="005850FE">
        <w:rPr>
          <w:sz w:val="28"/>
          <w:szCs w:val="28"/>
        </w:rPr>
        <w:t xml:space="preserve"> major contributions to anthropological theory. It did, however, present us with some important and substantial ethnographical material. Nor did they provide a training ground for research students in Borneo Studies; they invariably supervised students who were pursuing research in other parts of the world</w:t>
      </w:r>
      <w:r w:rsidRPr="004F603A">
        <w:rPr>
          <w:sz w:val="28"/>
          <w:szCs w:val="28"/>
        </w:rPr>
        <w:t xml:space="preserve">. </w:t>
      </w:r>
      <w:r w:rsidR="005850FE">
        <w:rPr>
          <w:sz w:val="28"/>
          <w:szCs w:val="28"/>
        </w:rPr>
        <w:t xml:space="preserve">This also applies to Needham and Leach. </w:t>
      </w:r>
      <w:r w:rsidR="00BD60AB" w:rsidRPr="004F603A">
        <w:rPr>
          <w:sz w:val="28"/>
          <w:szCs w:val="28"/>
        </w:rPr>
        <w:t>In the case of Needham, he supervised an astonishing range of doctoral work on Southeast Asia, though very little on Borneo</w:t>
      </w:r>
      <w:r w:rsidR="00133386">
        <w:rPr>
          <w:sz w:val="28"/>
          <w:szCs w:val="28"/>
        </w:rPr>
        <w:t>, perhaps because</w:t>
      </w:r>
      <w:r w:rsidR="005850FE">
        <w:rPr>
          <w:sz w:val="28"/>
          <w:szCs w:val="28"/>
        </w:rPr>
        <w:t>, in part</w:t>
      </w:r>
      <w:proofErr w:type="gramStart"/>
      <w:r w:rsidR="005850FE">
        <w:rPr>
          <w:sz w:val="28"/>
          <w:szCs w:val="28"/>
        </w:rPr>
        <w:t xml:space="preserve">, </w:t>
      </w:r>
      <w:r w:rsidR="00133386">
        <w:rPr>
          <w:sz w:val="28"/>
          <w:szCs w:val="28"/>
        </w:rPr>
        <w:t xml:space="preserve"> the</w:t>
      </w:r>
      <w:proofErr w:type="gramEnd"/>
      <w:r w:rsidR="00133386">
        <w:rPr>
          <w:sz w:val="28"/>
          <w:szCs w:val="28"/>
        </w:rPr>
        <w:t xml:space="preserve"> structural project in anthropology was not realisable in cognatic societies</w:t>
      </w:r>
      <w:r w:rsidR="0070023F">
        <w:rPr>
          <w:sz w:val="28"/>
          <w:szCs w:val="28"/>
        </w:rPr>
        <w:t xml:space="preserve">. </w:t>
      </w:r>
      <w:r w:rsidR="00BD60AB" w:rsidRPr="004F603A">
        <w:rPr>
          <w:sz w:val="28"/>
          <w:szCs w:val="28"/>
        </w:rPr>
        <w:t>Erik Jensen was an exception</w:t>
      </w:r>
      <w:r w:rsidR="0070023F">
        <w:rPr>
          <w:sz w:val="28"/>
          <w:szCs w:val="28"/>
        </w:rPr>
        <w:t xml:space="preserve"> in that he</w:t>
      </w:r>
      <w:r w:rsidR="0070023F" w:rsidRPr="004F603A">
        <w:rPr>
          <w:sz w:val="28"/>
          <w:szCs w:val="28"/>
        </w:rPr>
        <w:t xml:space="preserve"> provided one of the first major studies of </w:t>
      </w:r>
      <w:r w:rsidR="005850FE">
        <w:rPr>
          <w:sz w:val="28"/>
          <w:szCs w:val="28"/>
        </w:rPr>
        <w:t xml:space="preserve">aspects of </w:t>
      </w:r>
      <w:r w:rsidR="0070023F">
        <w:rPr>
          <w:sz w:val="28"/>
          <w:szCs w:val="28"/>
        </w:rPr>
        <w:t xml:space="preserve">Iban </w:t>
      </w:r>
      <w:r w:rsidR="0070023F" w:rsidRPr="004F603A">
        <w:rPr>
          <w:sz w:val="28"/>
          <w:szCs w:val="28"/>
        </w:rPr>
        <w:t xml:space="preserve">religion (1975; and see </w:t>
      </w:r>
      <w:r w:rsidR="0070023F" w:rsidRPr="004F603A">
        <w:rPr>
          <w:i/>
          <w:sz w:val="28"/>
          <w:szCs w:val="28"/>
        </w:rPr>
        <w:t>Iban Belief and Behaviour: a Study of the Sarawak Iban, their Religion and Padi Cult</w:t>
      </w:r>
      <w:r w:rsidR="0070023F" w:rsidRPr="004F603A">
        <w:rPr>
          <w:sz w:val="28"/>
          <w:szCs w:val="28"/>
        </w:rPr>
        <w:t>, 1968)</w:t>
      </w:r>
      <w:r w:rsidR="005850FE">
        <w:rPr>
          <w:sz w:val="28"/>
          <w:szCs w:val="28"/>
        </w:rPr>
        <w:t>, though</w:t>
      </w:r>
      <w:r w:rsidR="006C20AF">
        <w:rPr>
          <w:sz w:val="28"/>
          <w:szCs w:val="28"/>
        </w:rPr>
        <w:t xml:space="preserve"> Freeman was to have</w:t>
      </w:r>
      <w:r w:rsidR="0070023F">
        <w:rPr>
          <w:sz w:val="28"/>
          <w:szCs w:val="28"/>
        </w:rPr>
        <w:t xml:space="preserve"> a number of criticisms of it (1975: 275-288)</w:t>
      </w:r>
      <w:r w:rsidR="0070023F" w:rsidRPr="004F603A">
        <w:rPr>
          <w:sz w:val="28"/>
          <w:szCs w:val="28"/>
        </w:rPr>
        <w:t xml:space="preserve">.  </w:t>
      </w:r>
    </w:p>
    <w:p w:rsidR="00D56C81" w:rsidRPr="004F603A" w:rsidRDefault="00BD60AB" w:rsidP="007A673F">
      <w:pPr>
        <w:pStyle w:val="NormalWeb"/>
        <w:spacing w:line="360" w:lineRule="auto"/>
        <w:jc w:val="both"/>
        <w:rPr>
          <w:sz w:val="28"/>
          <w:szCs w:val="28"/>
        </w:rPr>
      </w:pPr>
      <w:r w:rsidRPr="004F603A">
        <w:rPr>
          <w:sz w:val="28"/>
          <w:szCs w:val="28"/>
        </w:rPr>
        <w:lastRenderedPageBreak/>
        <w:t xml:space="preserve">Leach also supervised a considerable number of research students, though again, </w:t>
      </w:r>
      <w:r w:rsidR="00C11708">
        <w:rPr>
          <w:sz w:val="28"/>
          <w:szCs w:val="28"/>
        </w:rPr>
        <w:t xml:space="preserve">under Leach’s supervision </w:t>
      </w:r>
      <w:r w:rsidRPr="004F603A">
        <w:rPr>
          <w:sz w:val="28"/>
          <w:szCs w:val="28"/>
        </w:rPr>
        <w:t>only Jérôme Rousseau undertook field research in Borneo</w:t>
      </w:r>
      <w:r w:rsidR="002A05D8" w:rsidRPr="004F603A">
        <w:rPr>
          <w:sz w:val="28"/>
          <w:szCs w:val="28"/>
        </w:rPr>
        <w:t xml:space="preserve"> (1974, PhD)</w:t>
      </w:r>
      <w:r w:rsidR="00572434">
        <w:rPr>
          <w:sz w:val="28"/>
          <w:szCs w:val="28"/>
        </w:rPr>
        <w:t>, and Leach had adopted an important advisory and mentoring role in Derek Freeman’s work</w:t>
      </w:r>
      <w:r w:rsidRPr="004F603A">
        <w:rPr>
          <w:sz w:val="28"/>
          <w:szCs w:val="28"/>
        </w:rPr>
        <w:t>.</w:t>
      </w:r>
      <w:r w:rsidR="00BF7488" w:rsidRPr="004F603A">
        <w:rPr>
          <w:sz w:val="28"/>
          <w:szCs w:val="28"/>
        </w:rPr>
        <w:t xml:space="preserve"> </w:t>
      </w:r>
      <w:r w:rsidR="00C11708">
        <w:rPr>
          <w:sz w:val="28"/>
          <w:szCs w:val="28"/>
        </w:rPr>
        <w:t xml:space="preserve">It is worth noting here that </w:t>
      </w:r>
      <w:r w:rsidR="00BF7488" w:rsidRPr="004F603A">
        <w:rPr>
          <w:sz w:val="28"/>
          <w:szCs w:val="28"/>
        </w:rPr>
        <w:t xml:space="preserve">Rousseau was another anthropologist who moved beyond Borneo </w:t>
      </w:r>
      <w:r w:rsidR="00512387" w:rsidRPr="004F603A">
        <w:rPr>
          <w:sz w:val="28"/>
          <w:szCs w:val="28"/>
        </w:rPr>
        <w:t xml:space="preserve">from his Cambridge thesis </w:t>
      </w:r>
      <w:r w:rsidR="00512387" w:rsidRPr="004F603A">
        <w:rPr>
          <w:i/>
          <w:sz w:val="28"/>
          <w:szCs w:val="28"/>
        </w:rPr>
        <w:t>The Social Organisation of the Baluy Kayan</w:t>
      </w:r>
      <w:r w:rsidR="00512387" w:rsidRPr="004F603A">
        <w:rPr>
          <w:sz w:val="28"/>
          <w:szCs w:val="28"/>
        </w:rPr>
        <w:t xml:space="preserve"> (1974), </w:t>
      </w:r>
      <w:r w:rsidR="00BF7488" w:rsidRPr="004F603A">
        <w:rPr>
          <w:sz w:val="28"/>
          <w:szCs w:val="28"/>
        </w:rPr>
        <w:t xml:space="preserve">to undertake more general theoretical work in the area of social inequality and stratification (for example, </w:t>
      </w:r>
      <w:r w:rsidR="00BF7488" w:rsidRPr="004F603A">
        <w:rPr>
          <w:i/>
          <w:sz w:val="28"/>
          <w:szCs w:val="28"/>
        </w:rPr>
        <w:t>Rethinking Social Evolution: the Perspective from Middle Range Societies</w:t>
      </w:r>
      <w:r w:rsidR="00477451">
        <w:rPr>
          <w:sz w:val="28"/>
          <w:szCs w:val="28"/>
        </w:rPr>
        <w:t xml:space="preserve"> (2006</w:t>
      </w:r>
      <w:r w:rsidR="00BF7488" w:rsidRPr="004F603A">
        <w:rPr>
          <w:sz w:val="28"/>
          <w:szCs w:val="28"/>
        </w:rPr>
        <w:t xml:space="preserve">, Montreal: McGill-Queens Press, and his 2001 JRAI paper). </w:t>
      </w:r>
      <w:r w:rsidR="002A05D8" w:rsidRPr="004F603A">
        <w:rPr>
          <w:sz w:val="28"/>
          <w:szCs w:val="28"/>
        </w:rPr>
        <w:t xml:space="preserve">Apart from his major monograph on </w:t>
      </w:r>
      <w:r w:rsidR="002A05D8" w:rsidRPr="004F603A">
        <w:rPr>
          <w:i/>
          <w:sz w:val="28"/>
          <w:szCs w:val="28"/>
        </w:rPr>
        <w:t>Kayan Religion</w:t>
      </w:r>
      <w:r w:rsidR="00477451">
        <w:rPr>
          <w:sz w:val="28"/>
          <w:szCs w:val="28"/>
        </w:rPr>
        <w:t xml:space="preserve"> (1998) </w:t>
      </w:r>
      <w:r w:rsidR="002A05D8" w:rsidRPr="004F603A">
        <w:rPr>
          <w:sz w:val="28"/>
          <w:szCs w:val="28"/>
        </w:rPr>
        <w:t xml:space="preserve">his most significant contribution to the understanding of Borneo societies and their interrelationships (in a wide-ranging perspective on identity) must be </w:t>
      </w:r>
      <w:r w:rsidR="002A05D8" w:rsidRPr="004F603A">
        <w:rPr>
          <w:i/>
          <w:sz w:val="28"/>
          <w:szCs w:val="28"/>
        </w:rPr>
        <w:t>Central Born</w:t>
      </w:r>
      <w:r w:rsidR="0005756E" w:rsidRPr="004F603A">
        <w:rPr>
          <w:i/>
          <w:sz w:val="28"/>
          <w:szCs w:val="28"/>
        </w:rPr>
        <w:t>eo: Ethnic Identity and Social L</w:t>
      </w:r>
      <w:r w:rsidR="002A05D8" w:rsidRPr="004F603A">
        <w:rPr>
          <w:i/>
          <w:sz w:val="28"/>
          <w:szCs w:val="28"/>
        </w:rPr>
        <w:t>ife in a Stratified Society</w:t>
      </w:r>
      <w:r w:rsidR="002A05D8" w:rsidRPr="004F603A">
        <w:rPr>
          <w:sz w:val="28"/>
          <w:szCs w:val="28"/>
        </w:rPr>
        <w:t xml:space="preserve"> (1990, Oxford: Clarendon Press). </w:t>
      </w:r>
      <w:r w:rsidR="008C2F9F">
        <w:rPr>
          <w:sz w:val="28"/>
          <w:szCs w:val="28"/>
        </w:rPr>
        <w:t xml:space="preserve">This major excursion into the study of identity was prefigured in his important </w:t>
      </w:r>
      <w:r w:rsidR="00B23D02">
        <w:rPr>
          <w:sz w:val="28"/>
          <w:szCs w:val="28"/>
        </w:rPr>
        <w:t xml:space="preserve">1975 paper when he explored, among other things, the ‘folk’ classification of the Kayan </w:t>
      </w:r>
      <w:r w:rsidR="00394DDA">
        <w:rPr>
          <w:sz w:val="28"/>
          <w:szCs w:val="28"/>
        </w:rPr>
        <w:t xml:space="preserve">in identifying and naming their neighbours </w:t>
      </w:r>
      <w:r w:rsidR="00B23D02">
        <w:rPr>
          <w:sz w:val="28"/>
          <w:szCs w:val="28"/>
        </w:rPr>
        <w:t>(1975).</w:t>
      </w:r>
    </w:p>
    <w:p w:rsidR="00946EFA" w:rsidRDefault="00131BAB" w:rsidP="007A673F">
      <w:pPr>
        <w:pStyle w:val="NormalWeb"/>
        <w:spacing w:line="360" w:lineRule="auto"/>
        <w:jc w:val="both"/>
        <w:rPr>
          <w:sz w:val="28"/>
          <w:szCs w:val="28"/>
        </w:rPr>
      </w:pPr>
      <w:r>
        <w:rPr>
          <w:sz w:val="28"/>
          <w:szCs w:val="28"/>
        </w:rPr>
        <w:t xml:space="preserve">However, </w:t>
      </w:r>
      <w:r w:rsidR="005850FE">
        <w:rPr>
          <w:sz w:val="28"/>
          <w:szCs w:val="28"/>
        </w:rPr>
        <w:t xml:space="preserve">in making an assessment of this early period in Bornean anthropology, </w:t>
      </w:r>
      <w:r w:rsidR="00BC1CFC">
        <w:rPr>
          <w:sz w:val="28"/>
          <w:szCs w:val="28"/>
        </w:rPr>
        <w:t>it was Freeman above</w:t>
      </w:r>
      <w:r w:rsidR="0005756E" w:rsidRPr="004F603A">
        <w:rPr>
          <w:sz w:val="28"/>
          <w:szCs w:val="28"/>
        </w:rPr>
        <w:t xml:space="preserve"> all who left</w:t>
      </w:r>
      <w:r w:rsidR="00A955A4" w:rsidRPr="004F603A">
        <w:rPr>
          <w:sz w:val="28"/>
          <w:szCs w:val="28"/>
        </w:rPr>
        <w:t xml:space="preserve"> a very substantial legacy. </w:t>
      </w:r>
      <w:r w:rsidR="00BD60AB" w:rsidRPr="004F603A">
        <w:rPr>
          <w:sz w:val="28"/>
          <w:szCs w:val="28"/>
        </w:rPr>
        <w:t>A landmark event to my mind was the publication in the LSE Monogra</w:t>
      </w:r>
      <w:r w:rsidR="00572B4E" w:rsidRPr="004F603A">
        <w:rPr>
          <w:sz w:val="28"/>
          <w:szCs w:val="28"/>
        </w:rPr>
        <w:t>p</w:t>
      </w:r>
      <w:r w:rsidR="00BD60AB" w:rsidRPr="004F603A">
        <w:rPr>
          <w:sz w:val="28"/>
          <w:szCs w:val="28"/>
        </w:rPr>
        <w:t xml:space="preserve">hs series in 1970 </w:t>
      </w:r>
      <w:r w:rsidR="00B938F2" w:rsidRPr="004F603A">
        <w:rPr>
          <w:sz w:val="28"/>
          <w:szCs w:val="28"/>
        </w:rPr>
        <w:t xml:space="preserve">of </w:t>
      </w:r>
      <w:r w:rsidR="00B938F2" w:rsidRPr="004F603A">
        <w:rPr>
          <w:i/>
          <w:sz w:val="28"/>
          <w:szCs w:val="28"/>
        </w:rPr>
        <w:t>Report on the Iban</w:t>
      </w:r>
      <w:r w:rsidR="00B938F2" w:rsidRPr="004F603A">
        <w:rPr>
          <w:sz w:val="28"/>
          <w:szCs w:val="28"/>
        </w:rPr>
        <w:t xml:space="preserve">. Prior to this </w:t>
      </w:r>
      <w:proofErr w:type="gramStart"/>
      <w:r w:rsidR="00B938F2" w:rsidRPr="004F603A">
        <w:rPr>
          <w:sz w:val="28"/>
          <w:szCs w:val="28"/>
        </w:rPr>
        <w:t>Freeman’s</w:t>
      </w:r>
      <w:r w:rsidR="00622FE7">
        <w:rPr>
          <w:sz w:val="28"/>
          <w:szCs w:val="28"/>
        </w:rPr>
        <w:t xml:space="preserve"> </w:t>
      </w:r>
      <w:r w:rsidR="00B938F2" w:rsidRPr="004F603A">
        <w:rPr>
          <w:sz w:val="28"/>
          <w:szCs w:val="28"/>
        </w:rPr>
        <w:t xml:space="preserve"> </w:t>
      </w:r>
      <w:r w:rsidR="00B938F2" w:rsidRPr="004F603A">
        <w:rPr>
          <w:i/>
          <w:sz w:val="28"/>
          <w:szCs w:val="28"/>
        </w:rPr>
        <w:t>Iban</w:t>
      </w:r>
      <w:proofErr w:type="gramEnd"/>
      <w:r w:rsidR="00B938F2" w:rsidRPr="004F603A">
        <w:rPr>
          <w:i/>
          <w:sz w:val="28"/>
          <w:szCs w:val="28"/>
        </w:rPr>
        <w:t xml:space="preserve"> Agriculture </w:t>
      </w:r>
      <w:r w:rsidR="00B938F2" w:rsidRPr="004F603A">
        <w:rPr>
          <w:sz w:val="28"/>
          <w:szCs w:val="28"/>
        </w:rPr>
        <w:t>(</w:t>
      </w:r>
      <w:r w:rsidR="00622FE7">
        <w:rPr>
          <w:sz w:val="28"/>
          <w:szCs w:val="28"/>
        </w:rPr>
        <w:t xml:space="preserve">1955a, </w:t>
      </w:r>
      <w:r w:rsidR="00B938F2" w:rsidRPr="004F603A">
        <w:rPr>
          <w:sz w:val="28"/>
          <w:szCs w:val="28"/>
        </w:rPr>
        <w:t xml:space="preserve">London: HMSO) and his </w:t>
      </w:r>
      <w:r w:rsidR="00B938F2" w:rsidRPr="004F603A">
        <w:rPr>
          <w:i/>
          <w:sz w:val="28"/>
          <w:szCs w:val="28"/>
        </w:rPr>
        <w:t xml:space="preserve">Report on the Iban of Sarawak </w:t>
      </w:r>
      <w:r w:rsidR="00B938F2" w:rsidRPr="004F603A">
        <w:rPr>
          <w:sz w:val="28"/>
          <w:szCs w:val="28"/>
        </w:rPr>
        <w:t>(</w:t>
      </w:r>
      <w:r w:rsidR="00622FE7">
        <w:rPr>
          <w:sz w:val="28"/>
          <w:szCs w:val="28"/>
        </w:rPr>
        <w:t xml:space="preserve">1955b, </w:t>
      </w:r>
      <w:r w:rsidR="00B938F2" w:rsidRPr="004F603A">
        <w:rPr>
          <w:sz w:val="28"/>
          <w:szCs w:val="28"/>
        </w:rPr>
        <w:t>Kuching: Government Pr</w:t>
      </w:r>
      <w:r w:rsidR="00622FE7">
        <w:rPr>
          <w:sz w:val="28"/>
          <w:szCs w:val="28"/>
        </w:rPr>
        <w:t>inting Office)</w:t>
      </w:r>
      <w:r w:rsidR="00B938F2" w:rsidRPr="004F603A">
        <w:rPr>
          <w:sz w:val="28"/>
          <w:szCs w:val="28"/>
        </w:rPr>
        <w:t xml:space="preserve">, had been out of print for some time and difficult to obtain. </w:t>
      </w:r>
      <w:r w:rsidR="00C5315E" w:rsidRPr="004F603A">
        <w:rPr>
          <w:sz w:val="28"/>
          <w:szCs w:val="28"/>
        </w:rPr>
        <w:t xml:space="preserve">He had </w:t>
      </w:r>
      <w:r w:rsidR="0005756E" w:rsidRPr="004F603A">
        <w:rPr>
          <w:sz w:val="28"/>
          <w:szCs w:val="28"/>
        </w:rPr>
        <w:t xml:space="preserve">also had </w:t>
      </w:r>
      <w:r w:rsidR="00C5315E" w:rsidRPr="004F603A">
        <w:rPr>
          <w:sz w:val="28"/>
          <w:szCs w:val="28"/>
        </w:rPr>
        <w:t>a hand in supervising</w:t>
      </w:r>
      <w:r w:rsidR="00A955A4" w:rsidRPr="004F603A">
        <w:rPr>
          <w:sz w:val="28"/>
          <w:szCs w:val="28"/>
        </w:rPr>
        <w:t xml:space="preserve"> George Appell’s thesis on the Rungus Dusun</w:t>
      </w:r>
      <w:r w:rsidR="00C5315E" w:rsidRPr="004F603A">
        <w:rPr>
          <w:sz w:val="28"/>
          <w:szCs w:val="28"/>
        </w:rPr>
        <w:t xml:space="preserve">, </w:t>
      </w:r>
      <w:r w:rsidR="00C5315E" w:rsidRPr="004F603A">
        <w:rPr>
          <w:i/>
          <w:sz w:val="28"/>
          <w:szCs w:val="28"/>
        </w:rPr>
        <w:t>The Nature of Social Groupings among the Rungus Dusun of Sabah, Malaysia</w:t>
      </w:r>
      <w:r w:rsidR="00C5315E" w:rsidRPr="004F603A">
        <w:rPr>
          <w:sz w:val="28"/>
          <w:szCs w:val="28"/>
        </w:rPr>
        <w:t xml:space="preserve"> (1965) (which for me s</w:t>
      </w:r>
      <w:r w:rsidR="00E01AEE">
        <w:rPr>
          <w:sz w:val="28"/>
          <w:szCs w:val="28"/>
        </w:rPr>
        <w:t>erves as a hallmark of the kind</w:t>
      </w:r>
      <w:r w:rsidR="00C5315E" w:rsidRPr="004F603A">
        <w:rPr>
          <w:sz w:val="28"/>
          <w:szCs w:val="28"/>
        </w:rPr>
        <w:t xml:space="preserve"> of work that was being done in Borneo in the 1950s, </w:t>
      </w:r>
      <w:r w:rsidR="0005756E" w:rsidRPr="004F603A">
        <w:rPr>
          <w:sz w:val="28"/>
          <w:szCs w:val="28"/>
        </w:rPr>
        <w:t>19</w:t>
      </w:r>
      <w:r w:rsidR="00C5315E" w:rsidRPr="004F603A">
        <w:rPr>
          <w:sz w:val="28"/>
          <w:szCs w:val="28"/>
        </w:rPr>
        <w:t>60s and into the 1970s</w:t>
      </w:r>
      <w:r w:rsidR="005B59FC">
        <w:rPr>
          <w:sz w:val="28"/>
          <w:szCs w:val="28"/>
        </w:rPr>
        <w:t>)</w:t>
      </w:r>
      <w:r w:rsidR="00A955A4" w:rsidRPr="004F603A">
        <w:rPr>
          <w:sz w:val="28"/>
          <w:szCs w:val="28"/>
        </w:rPr>
        <w:t>. Ap</w:t>
      </w:r>
      <w:r w:rsidR="00BC1FF8" w:rsidRPr="004F603A">
        <w:rPr>
          <w:sz w:val="28"/>
          <w:szCs w:val="28"/>
        </w:rPr>
        <w:t>pell undertook field research on</w:t>
      </w:r>
      <w:r w:rsidR="00A955A4" w:rsidRPr="004F603A">
        <w:rPr>
          <w:sz w:val="28"/>
          <w:szCs w:val="28"/>
        </w:rPr>
        <w:t xml:space="preserve"> British North Borneo</w:t>
      </w:r>
      <w:r w:rsidR="001F307C" w:rsidRPr="004F603A">
        <w:rPr>
          <w:sz w:val="28"/>
          <w:szCs w:val="28"/>
        </w:rPr>
        <w:t>/Sabah</w:t>
      </w:r>
      <w:r w:rsidR="00A955A4" w:rsidRPr="004F603A">
        <w:rPr>
          <w:sz w:val="28"/>
          <w:szCs w:val="28"/>
        </w:rPr>
        <w:t xml:space="preserve"> </w:t>
      </w:r>
      <w:r w:rsidR="00346961" w:rsidRPr="004F603A">
        <w:rPr>
          <w:sz w:val="28"/>
          <w:szCs w:val="28"/>
        </w:rPr>
        <w:t>as a research scholar at the A</w:t>
      </w:r>
      <w:r w:rsidR="00C11708">
        <w:rPr>
          <w:sz w:val="28"/>
          <w:szCs w:val="28"/>
        </w:rPr>
        <w:t xml:space="preserve">ustralian </w:t>
      </w:r>
      <w:r w:rsidR="00346961" w:rsidRPr="004F603A">
        <w:rPr>
          <w:sz w:val="28"/>
          <w:szCs w:val="28"/>
        </w:rPr>
        <w:t>N</w:t>
      </w:r>
      <w:r w:rsidR="00C11708">
        <w:rPr>
          <w:sz w:val="28"/>
          <w:szCs w:val="28"/>
        </w:rPr>
        <w:t xml:space="preserve">ational </w:t>
      </w:r>
      <w:r w:rsidR="00346961" w:rsidRPr="004F603A">
        <w:rPr>
          <w:sz w:val="28"/>
          <w:szCs w:val="28"/>
        </w:rPr>
        <w:t>U</w:t>
      </w:r>
      <w:r w:rsidR="00C11708">
        <w:rPr>
          <w:sz w:val="28"/>
          <w:szCs w:val="28"/>
        </w:rPr>
        <w:t>niversity</w:t>
      </w:r>
      <w:r w:rsidR="00346961" w:rsidRPr="004F603A">
        <w:rPr>
          <w:sz w:val="28"/>
          <w:szCs w:val="28"/>
        </w:rPr>
        <w:t xml:space="preserve"> from 1959 until 1964.  He received his PhD </w:t>
      </w:r>
      <w:r w:rsidR="00346961" w:rsidRPr="004F603A">
        <w:rPr>
          <w:sz w:val="28"/>
          <w:szCs w:val="28"/>
        </w:rPr>
        <w:lastRenderedPageBreak/>
        <w:t xml:space="preserve">in 1966.  Freeman was his supervisor but then, </w:t>
      </w:r>
      <w:r w:rsidR="00BC1FF8" w:rsidRPr="004F603A">
        <w:rPr>
          <w:sz w:val="28"/>
          <w:szCs w:val="28"/>
        </w:rPr>
        <w:t>according to Appell, Freeman</w:t>
      </w:r>
      <w:r w:rsidR="00346961" w:rsidRPr="004F603A">
        <w:rPr>
          <w:sz w:val="28"/>
          <w:szCs w:val="28"/>
        </w:rPr>
        <w:t xml:space="preserve"> moved away from the kind of anthropology that Appell was doing (which was much more in the British </w:t>
      </w:r>
      <w:r w:rsidR="00BC1FF8" w:rsidRPr="004F603A">
        <w:rPr>
          <w:sz w:val="28"/>
          <w:szCs w:val="28"/>
        </w:rPr>
        <w:t>tradition focusing on</w:t>
      </w:r>
      <w:r w:rsidR="00572B4E" w:rsidRPr="004F603A">
        <w:rPr>
          <w:sz w:val="28"/>
          <w:szCs w:val="28"/>
        </w:rPr>
        <w:t xml:space="preserve"> social structure, corporate groups and jural rules</w:t>
      </w:r>
      <w:r w:rsidR="00BC1FF8" w:rsidRPr="004F603A">
        <w:rPr>
          <w:sz w:val="28"/>
          <w:szCs w:val="28"/>
        </w:rPr>
        <w:t xml:space="preserve">); </w:t>
      </w:r>
      <w:r w:rsidR="00346961" w:rsidRPr="004F603A">
        <w:rPr>
          <w:sz w:val="28"/>
          <w:szCs w:val="28"/>
        </w:rPr>
        <w:t xml:space="preserve">John Barnes took over as supervisor.  </w:t>
      </w:r>
    </w:p>
    <w:p w:rsidR="00946EFA" w:rsidRDefault="00346961" w:rsidP="007A673F">
      <w:pPr>
        <w:pStyle w:val="NormalWeb"/>
        <w:spacing w:line="360" w:lineRule="auto"/>
        <w:jc w:val="both"/>
        <w:rPr>
          <w:sz w:val="28"/>
          <w:szCs w:val="28"/>
        </w:rPr>
      </w:pPr>
      <w:r w:rsidRPr="004F603A">
        <w:rPr>
          <w:sz w:val="28"/>
          <w:szCs w:val="28"/>
        </w:rPr>
        <w:t xml:space="preserve">Still, Appell’s legacy with the founding of the </w:t>
      </w:r>
      <w:r w:rsidRPr="004F603A">
        <w:rPr>
          <w:i/>
          <w:sz w:val="28"/>
          <w:szCs w:val="28"/>
        </w:rPr>
        <w:t xml:space="preserve">Borneo Research Bulletin, </w:t>
      </w:r>
      <w:r w:rsidRPr="004F603A">
        <w:rPr>
          <w:sz w:val="28"/>
          <w:szCs w:val="28"/>
        </w:rPr>
        <w:t>the organisation of the biennial conferences, the BRC’s publications series, the advocacy on behalf of Borneo, and the enormous networking that he has undertaken, in addition to the work of h</w:t>
      </w:r>
      <w:r w:rsidR="00F5359B" w:rsidRPr="004F603A">
        <w:rPr>
          <w:sz w:val="28"/>
          <w:szCs w:val="28"/>
        </w:rPr>
        <w:t>is daughters, Amity A</w:t>
      </w:r>
      <w:r w:rsidR="00BC1FF8" w:rsidRPr="004F603A">
        <w:rPr>
          <w:sz w:val="28"/>
          <w:szCs w:val="28"/>
        </w:rPr>
        <w:t>ppell</w:t>
      </w:r>
      <w:r w:rsidR="00F4264A" w:rsidRPr="004F603A">
        <w:rPr>
          <w:sz w:val="28"/>
          <w:szCs w:val="28"/>
        </w:rPr>
        <w:t xml:space="preserve"> Doolittle </w:t>
      </w:r>
      <w:r w:rsidR="005C141E" w:rsidRPr="004F603A">
        <w:rPr>
          <w:sz w:val="28"/>
          <w:szCs w:val="28"/>
        </w:rPr>
        <w:t>(</w:t>
      </w:r>
      <w:r w:rsidR="00BC1FF8" w:rsidRPr="004F603A">
        <w:rPr>
          <w:sz w:val="28"/>
          <w:szCs w:val="28"/>
        </w:rPr>
        <w:t>see</w:t>
      </w:r>
      <w:r w:rsidR="005850FE">
        <w:rPr>
          <w:sz w:val="28"/>
          <w:szCs w:val="28"/>
        </w:rPr>
        <w:t>, for example,</w:t>
      </w:r>
      <w:r w:rsidR="00BC1FF8" w:rsidRPr="004F603A">
        <w:rPr>
          <w:sz w:val="28"/>
          <w:szCs w:val="28"/>
        </w:rPr>
        <w:t xml:space="preserve"> </w:t>
      </w:r>
      <w:r w:rsidR="00D107D1">
        <w:rPr>
          <w:sz w:val="28"/>
          <w:szCs w:val="28"/>
        </w:rPr>
        <w:t>her socio-historical study of</w:t>
      </w:r>
      <w:r w:rsidR="005C141E" w:rsidRPr="004F603A">
        <w:rPr>
          <w:sz w:val="28"/>
          <w:szCs w:val="28"/>
        </w:rPr>
        <w:t xml:space="preserve"> property </w:t>
      </w:r>
      <w:r w:rsidR="00D107D1">
        <w:rPr>
          <w:sz w:val="28"/>
          <w:szCs w:val="28"/>
        </w:rPr>
        <w:t>rights and power struggles</w:t>
      </w:r>
      <w:r w:rsidR="00C11708">
        <w:rPr>
          <w:sz w:val="28"/>
          <w:szCs w:val="28"/>
        </w:rPr>
        <w:t xml:space="preserve"> in Sabah</w:t>
      </w:r>
      <w:r w:rsidR="00D107D1">
        <w:rPr>
          <w:sz w:val="28"/>
          <w:szCs w:val="28"/>
        </w:rPr>
        <w:t>, 2005</w:t>
      </w:r>
      <w:r w:rsidR="005C141E" w:rsidRPr="004F603A">
        <w:rPr>
          <w:sz w:val="28"/>
          <w:szCs w:val="28"/>
        </w:rPr>
        <w:t xml:space="preserve">) </w:t>
      </w:r>
      <w:r w:rsidR="00F4264A" w:rsidRPr="004F603A">
        <w:rPr>
          <w:sz w:val="28"/>
          <w:szCs w:val="28"/>
        </w:rPr>
        <w:t>and Laura P. Appell-</w:t>
      </w:r>
      <w:r w:rsidR="00F5359B" w:rsidRPr="004F603A">
        <w:rPr>
          <w:sz w:val="28"/>
          <w:szCs w:val="28"/>
        </w:rPr>
        <w:t>Warren</w:t>
      </w:r>
      <w:r w:rsidR="00C5315E" w:rsidRPr="004F603A">
        <w:rPr>
          <w:sz w:val="28"/>
          <w:szCs w:val="28"/>
        </w:rPr>
        <w:t xml:space="preserve"> (</w:t>
      </w:r>
      <w:r w:rsidR="00BC1FF8" w:rsidRPr="004F603A">
        <w:rPr>
          <w:sz w:val="28"/>
          <w:szCs w:val="28"/>
        </w:rPr>
        <w:t xml:space="preserve">see </w:t>
      </w:r>
      <w:r w:rsidR="00C5315E" w:rsidRPr="004F603A">
        <w:rPr>
          <w:sz w:val="28"/>
          <w:szCs w:val="28"/>
        </w:rPr>
        <w:t>her thesis on the social construction of personhood among the Rungus, 1988</w:t>
      </w:r>
      <w:r w:rsidR="00BC1FF8" w:rsidRPr="004F603A">
        <w:rPr>
          <w:sz w:val="28"/>
          <w:szCs w:val="28"/>
        </w:rPr>
        <w:t>, and her editing of Monica Freeman’s diaries, 20</w:t>
      </w:r>
      <w:r w:rsidR="00203A4F" w:rsidRPr="004F603A">
        <w:rPr>
          <w:sz w:val="28"/>
          <w:szCs w:val="28"/>
        </w:rPr>
        <w:t>09</w:t>
      </w:r>
      <w:r w:rsidR="00C5315E" w:rsidRPr="004F603A">
        <w:rPr>
          <w:sz w:val="28"/>
          <w:szCs w:val="28"/>
        </w:rPr>
        <w:t>)</w:t>
      </w:r>
      <w:r w:rsidR="00F5359B" w:rsidRPr="004F603A">
        <w:rPr>
          <w:sz w:val="28"/>
          <w:szCs w:val="28"/>
        </w:rPr>
        <w:t>, and his wife Laura W</w:t>
      </w:r>
      <w:r w:rsidR="00C11708">
        <w:rPr>
          <w:sz w:val="28"/>
          <w:szCs w:val="28"/>
        </w:rPr>
        <w:t>.</w:t>
      </w:r>
      <w:r w:rsidR="00F5359B" w:rsidRPr="004F603A">
        <w:rPr>
          <w:sz w:val="28"/>
          <w:szCs w:val="28"/>
        </w:rPr>
        <w:t>R</w:t>
      </w:r>
      <w:r w:rsidR="00C11708">
        <w:rPr>
          <w:sz w:val="28"/>
          <w:szCs w:val="28"/>
        </w:rPr>
        <w:t>.</w:t>
      </w:r>
      <w:r w:rsidR="00F5359B" w:rsidRPr="004F603A">
        <w:rPr>
          <w:sz w:val="28"/>
          <w:szCs w:val="28"/>
        </w:rPr>
        <w:t xml:space="preserve"> Appell </w:t>
      </w:r>
      <w:r w:rsidRPr="004F603A">
        <w:rPr>
          <w:sz w:val="28"/>
          <w:szCs w:val="28"/>
        </w:rPr>
        <w:t xml:space="preserve">have been </w:t>
      </w:r>
      <w:r w:rsidR="006F674F" w:rsidRPr="004F603A">
        <w:rPr>
          <w:sz w:val="28"/>
          <w:szCs w:val="28"/>
        </w:rPr>
        <w:t>indispensable in Borneo Studies.</w:t>
      </w:r>
      <w:r w:rsidR="0070661F" w:rsidRPr="004F603A">
        <w:rPr>
          <w:sz w:val="28"/>
          <w:szCs w:val="28"/>
        </w:rPr>
        <w:t xml:space="preserve"> Appell too connected Borneo anthropology to broader issues in anthropology (property rights, </w:t>
      </w:r>
      <w:r w:rsidR="001F307C" w:rsidRPr="004F603A">
        <w:rPr>
          <w:sz w:val="28"/>
          <w:szCs w:val="28"/>
        </w:rPr>
        <w:t xml:space="preserve">jural personalities, </w:t>
      </w:r>
      <w:r w:rsidR="0070661F" w:rsidRPr="004F603A">
        <w:rPr>
          <w:sz w:val="28"/>
          <w:szCs w:val="28"/>
        </w:rPr>
        <w:t xml:space="preserve">development, </w:t>
      </w:r>
      <w:r w:rsidR="001F307C" w:rsidRPr="004F603A">
        <w:rPr>
          <w:sz w:val="28"/>
          <w:szCs w:val="28"/>
        </w:rPr>
        <w:t xml:space="preserve">and </w:t>
      </w:r>
      <w:r w:rsidR="0070661F" w:rsidRPr="004F603A">
        <w:rPr>
          <w:sz w:val="28"/>
          <w:szCs w:val="28"/>
        </w:rPr>
        <w:t xml:space="preserve">ethics in particular). </w:t>
      </w:r>
      <w:r w:rsidR="0058105E" w:rsidRPr="004F603A">
        <w:rPr>
          <w:sz w:val="28"/>
          <w:szCs w:val="28"/>
        </w:rPr>
        <w:t>I’ve already referred to his t</w:t>
      </w:r>
      <w:r w:rsidR="0070661F" w:rsidRPr="004F603A">
        <w:rPr>
          <w:sz w:val="28"/>
          <w:szCs w:val="28"/>
        </w:rPr>
        <w:t>wo i</w:t>
      </w:r>
      <w:r w:rsidR="0058105E" w:rsidRPr="004F603A">
        <w:rPr>
          <w:sz w:val="28"/>
          <w:szCs w:val="28"/>
        </w:rPr>
        <w:t>mportant edited books on</w:t>
      </w:r>
      <w:r w:rsidR="0070661F" w:rsidRPr="004F603A">
        <w:rPr>
          <w:sz w:val="28"/>
          <w:szCs w:val="28"/>
        </w:rPr>
        <w:t xml:space="preserve"> </w:t>
      </w:r>
      <w:r w:rsidR="0070661F" w:rsidRPr="004F603A">
        <w:rPr>
          <w:i/>
          <w:sz w:val="28"/>
          <w:szCs w:val="28"/>
        </w:rPr>
        <w:t xml:space="preserve">The Societies </w:t>
      </w:r>
      <w:r w:rsidR="001F307C" w:rsidRPr="004F603A">
        <w:rPr>
          <w:i/>
          <w:sz w:val="28"/>
          <w:szCs w:val="28"/>
        </w:rPr>
        <w:t>of Borneo</w:t>
      </w:r>
      <w:r w:rsidR="0058105E" w:rsidRPr="004F603A">
        <w:rPr>
          <w:i/>
          <w:sz w:val="28"/>
          <w:szCs w:val="28"/>
        </w:rPr>
        <w:t xml:space="preserve"> </w:t>
      </w:r>
      <w:r w:rsidR="0070661F" w:rsidRPr="004F603A">
        <w:rPr>
          <w:sz w:val="28"/>
          <w:szCs w:val="28"/>
        </w:rPr>
        <w:t>(1976</w:t>
      </w:r>
      <w:r w:rsidR="00122E37">
        <w:rPr>
          <w:sz w:val="28"/>
          <w:szCs w:val="28"/>
        </w:rPr>
        <w:t>a</w:t>
      </w:r>
      <w:r w:rsidR="0070661F" w:rsidRPr="004F603A">
        <w:rPr>
          <w:sz w:val="28"/>
          <w:szCs w:val="28"/>
        </w:rPr>
        <w:t xml:space="preserve">) and </w:t>
      </w:r>
      <w:r w:rsidR="0070661F" w:rsidRPr="004F603A">
        <w:rPr>
          <w:i/>
          <w:sz w:val="28"/>
          <w:szCs w:val="28"/>
        </w:rPr>
        <w:t>Studies in Borneo Societies</w:t>
      </w:r>
      <w:r w:rsidR="0058105E" w:rsidRPr="004F603A">
        <w:rPr>
          <w:i/>
          <w:sz w:val="28"/>
          <w:szCs w:val="28"/>
        </w:rPr>
        <w:t xml:space="preserve"> </w:t>
      </w:r>
      <w:r w:rsidR="001F307C" w:rsidRPr="004F603A">
        <w:rPr>
          <w:sz w:val="28"/>
          <w:szCs w:val="28"/>
        </w:rPr>
        <w:t>(1976</w:t>
      </w:r>
      <w:r w:rsidR="00122E37">
        <w:rPr>
          <w:sz w:val="28"/>
          <w:szCs w:val="28"/>
        </w:rPr>
        <w:t>b</w:t>
      </w:r>
      <w:r w:rsidR="001F307C" w:rsidRPr="004F603A">
        <w:rPr>
          <w:sz w:val="28"/>
          <w:szCs w:val="28"/>
        </w:rPr>
        <w:t>)</w:t>
      </w:r>
      <w:r w:rsidR="0058105E" w:rsidRPr="004F603A">
        <w:rPr>
          <w:sz w:val="28"/>
          <w:szCs w:val="28"/>
        </w:rPr>
        <w:t>.</w:t>
      </w:r>
    </w:p>
    <w:p w:rsidR="00A955A4" w:rsidRPr="004F603A" w:rsidRDefault="0058105E" w:rsidP="007A673F">
      <w:pPr>
        <w:pStyle w:val="NormalWeb"/>
        <w:spacing w:line="360" w:lineRule="auto"/>
        <w:jc w:val="both"/>
        <w:rPr>
          <w:sz w:val="28"/>
          <w:szCs w:val="28"/>
        </w:rPr>
      </w:pPr>
      <w:r w:rsidRPr="004F603A">
        <w:rPr>
          <w:sz w:val="28"/>
          <w:szCs w:val="28"/>
        </w:rPr>
        <w:t>Like other</w:t>
      </w:r>
      <w:r w:rsidR="00203A4F" w:rsidRPr="004F603A">
        <w:rPr>
          <w:sz w:val="28"/>
          <w:szCs w:val="28"/>
        </w:rPr>
        <w:t>s</w:t>
      </w:r>
      <w:r w:rsidRPr="004F603A">
        <w:rPr>
          <w:sz w:val="28"/>
          <w:szCs w:val="28"/>
        </w:rPr>
        <w:t xml:space="preserve"> before him Appell also engaged in wider debates within anthropology, particularly in what he referred to as ‘cognitiv</w:t>
      </w:r>
      <w:r w:rsidR="005850FE">
        <w:rPr>
          <w:sz w:val="28"/>
          <w:szCs w:val="28"/>
        </w:rPr>
        <w:t>e structuralism’ (1973</w:t>
      </w:r>
      <w:r w:rsidRPr="004F603A">
        <w:rPr>
          <w:sz w:val="28"/>
          <w:szCs w:val="28"/>
        </w:rPr>
        <w:t>), in the impacts of social change and modernisation on indigenous peoples (numerous papers), on the concept of ‘corporation’, corporate social groupings and cognatic descent, and on the ethic</w:t>
      </w:r>
      <w:r w:rsidR="002A2559" w:rsidRPr="004F603A">
        <w:rPr>
          <w:sz w:val="28"/>
          <w:szCs w:val="28"/>
        </w:rPr>
        <w:t>s of anthropological enquiry</w:t>
      </w:r>
      <w:r w:rsidRPr="004F603A">
        <w:rPr>
          <w:sz w:val="28"/>
          <w:szCs w:val="28"/>
        </w:rPr>
        <w:t xml:space="preserve"> (in</w:t>
      </w:r>
      <w:r w:rsidR="002A2559" w:rsidRPr="004F603A">
        <w:rPr>
          <w:sz w:val="28"/>
          <w:szCs w:val="28"/>
        </w:rPr>
        <w:t>,</w:t>
      </w:r>
      <w:r w:rsidRPr="004F603A">
        <w:rPr>
          <w:sz w:val="28"/>
          <w:szCs w:val="28"/>
        </w:rPr>
        <w:t xml:space="preserve"> for example</w:t>
      </w:r>
      <w:r w:rsidR="002A2559" w:rsidRPr="004F603A">
        <w:rPr>
          <w:sz w:val="28"/>
          <w:szCs w:val="28"/>
        </w:rPr>
        <w:t xml:space="preserve">, papers in </w:t>
      </w:r>
      <w:r w:rsidR="002A2559" w:rsidRPr="004F603A">
        <w:rPr>
          <w:i/>
          <w:sz w:val="28"/>
          <w:szCs w:val="28"/>
        </w:rPr>
        <w:t>Current Anthropology</w:t>
      </w:r>
      <w:r w:rsidR="002A2559" w:rsidRPr="004F603A">
        <w:rPr>
          <w:sz w:val="28"/>
          <w:szCs w:val="28"/>
        </w:rPr>
        <w:t xml:space="preserve"> [1971</w:t>
      </w:r>
      <w:r w:rsidR="00A05236">
        <w:rPr>
          <w:sz w:val="28"/>
          <w:szCs w:val="28"/>
        </w:rPr>
        <w:t>a</w:t>
      </w:r>
      <w:r w:rsidR="002A2559" w:rsidRPr="004F603A">
        <w:rPr>
          <w:sz w:val="28"/>
          <w:szCs w:val="28"/>
        </w:rPr>
        <w:t xml:space="preserve">], </w:t>
      </w:r>
      <w:r w:rsidR="002A2559" w:rsidRPr="004F603A">
        <w:rPr>
          <w:i/>
          <w:sz w:val="28"/>
          <w:szCs w:val="28"/>
        </w:rPr>
        <w:t>Human Organization</w:t>
      </w:r>
      <w:r w:rsidR="002A2559" w:rsidRPr="004F603A">
        <w:rPr>
          <w:sz w:val="28"/>
          <w:szCs w:val="28"/>
        </w:rPr>
        <w:t xml:space="preserve"> [1971</w:t>
      </w:r>
      <w:r w:rsidR="00A05236">
        <w:rPr>
          <w:sz w:val="28"/>
          <w:szCs w:val="28"/>
        </w:rPr>
        <w:t>b</w:t>
      </w:r>
      <w:r w:rsidR="002A2559" w:rsidRPr="004F603A">
        <w:rPr>
          <w:sz w:val="28"/>
          <w:szCs w:val="28"/>
        </w:rPr>
        <w:t xml:space="preserve">] and </w:t>
      </w:r>
      <w:r w:rsidR="002A2559" w:rsidRPr="004F603A">
        <w:rPr>
          <w:i/>
          <w:sz w:val="28"/>
          <w:szCs w:val="28"/>
        </w:rPr>
        <w:t>Anthropological Quarterly</w:t>
      </w:r>
      <w:r w:rsidR="002A2559" w:rsidRPr="004F603A">
        <w:rPr>
          <w:sz w:val="28"/>
          <w:szCs w:val="28"/>
        </w:rPr>
        <w:t xml:space="preserve"> [1976], and his book </w:t>
      </w:r>
      <w:r w:rsidR="002A2559" w:rsidRPr="004F603A">
        <w:rPr>
          <w:i/>
          <w:sz w:val="28"/>
          <w:szCs w:val="28"/>
        </w:rPr>
        <w:t xml:space="preserve">Dilemmas and Ethical Conflicts in Anthropological Enquiry: a Case Book </w:t>
      </w:r>
      <w:r w:rsidR="002A2559" w:rsidRPr="004F603A">
        <w:rPr>
          <w:sz w:val="28"/>
          <w:szCs w:val="28"/>
        </w:rPr>
        <w:t>[1978</w:t>
      </w:r>
      <w:r w:rsidR="00D9000A">
        <w:rPr>
          <w:sz w:val="28"/>
          <w:szCs w:val="28"/>
        </w:rPr>
        <w:t>a</w:t>
      </w:r>
      <w:r w:rsidR="002A2559" w:rsidRPr="004F603A">
        <w:rPr>
          <w:sz w:val="28"/>
          <w:szCs w:val="28"/>
        </w:rPr>
        <w:t>]).</w:t>
      </w:r>
      <w:r w:rsidR="0070661F" w:rsidRPr="004F603A">
        <w:rPr>
          <w:sz w:val="28"/>
          <w:szCs w:val="28"/>
        </w:rPr>
        <w:t xml:space="preserve"> </w:t>
      </w:r>
      <w:r w:rsidR="002A2559" w:rsidRPr="004F603A">
        <w:rPr>
          <w:sz w:val="28"/>
          <w:szCs w:val="28"/>
        </w:rPr>
        <w:t>There is</w:t>
      </w:r>
      <w:r w:rsidR="00BE7578">
        <w:rPr>
          <w:sz w:val="28"/>
          <w:szCs w:val="28"/>
        </w:rPr>
        <w:t xml:space="preserve"> also his </w:t>
      </w:r>
      <w:r w:rsidR="00C11708">
        <w:rPr>
          <w:sz w:val="28"/>
          <w:szCs w:val="28"/>
        </w:rPr>
        <w:t xml:space="preserve">important </w:t>
      </w:r>
      <w:r w:rsidR="00BE7578">
        <w:rPr>
          <w:sz w:val="28"/>
          <w:szCs w:val="28"/>
        </w:rPr>
        <w:t xml:space="preserve">co-edited book with Triloki </w:t>
      </w:r>
      <w:r w:rsidR="002A2559" w:rsidRPr="004F603A">
        <w:rPr>
          <w:sz w:val="28"/>
          <w:szCs w:val="28"/>
        </w:rPr>
        <w:t xml:space="preserve">N. Madan, in celebration of the work of his </w:t>
      </w:r>
      <w:r w:rsidR="00C11708">
        <w:rPr>
          <w:sz w:val="28"/>
          <w:szCs w:val="28"/>
        </w:rPr>
        <w:t xml:space="preserve">one-time </w:t>
      </w:r>
      <w:r w:rsidR="002A2559" w:rsidRPr="004F603A">
        <w:rPr>
          <w:sz w:val="28"/>
          <w:szCs w:val="28"/>
        </w:rPr>
        <w:t>doctoral supervisor</w:t>
      </w:r>
      <w:r w:rsidR="00C11708">
        <w:rPr>
          <w:sz w:val="28"/>
          <w:szCs w:val="28"/>
        </w:rPr>
        <w:t xml:space="preserve"> and mentor</w:t>
      </w:r>
      <w:r w:rsidR="002A2559" w:rsidRPr="004F603A">
        <w:rPr>
          <w:sz w:val="28"/>
          <w:szCs w:val="28"/>
        </w:rPr>
        <w:t>, Derek Freeman</w:t>
      </w:r>
      <w:r w:rsidR="0070661F" w:rsidRPr="004F603A">
        <w:rPr>
          <w:sz w:val="28"/>
          <w:szCs w:val="28"/>
        </w:rPr>
        <w:t xml:space="preserve">: </w:t>
      </w:r>
      <w:r w:rsidR="0070661F" w:rsidRPr="004F603A">
        <w:rPr>
          <w:i/>
          <w:sz w:val="28"/>
          <w:szCs w:val="28"/>
        </w:rPr>
        <w:t xml:space="preserve">Choice </w:t>
      </w:r>
      <w:r w:rsidR="0070661F" w:rsidRPr="004F603A">
        <w:rPr>
          <w:i/>
          <w:sz w:val="28"/>
          <w:szCs w:val="28"/>
        </w:rPr>
        <w:lastRenderedPageBreak/>
        <w:t>a</w:t>
      </w:r>
      <w:r w:rsidR="001F307C" w:rsidRPr="004F603A">
        <w:rPr>
          <w:i/>
          <w:sz w:val="28"/>
          <w:szCs w:val="28"/>
        </w:rPr>
        <w:t>nd Morality in Anthropological P</w:t>
      </w:r>
      <w:r w:rsidR="0070661F" w:rsidRPr="004F603A">
        <w:rPr>
          <w:i/>
          <w:sz w:val="28"/>
          <w:szCs w:val="28"/>
        </w:rPr>
        <w:t>erspective: Essays in Honor of Derek Freeman</w:t>
      </w:r>
      <w:r w:rsidR="0070661F" w:rsidRPr="004F603A">
        <w:rPr>
          <w:sz w:val="28"/>
          <w:szCs w:val="28"/>
        </w:rPr>
        <w:t xml:space="preserve"> (1988). </w:t>
      </w:r>
    </w:p>
    <w:p w:rsidR="00D22C34" w:rsidRPr="007C312F" w:rsidRDefault="006F674F" w:rsidP="007A673F">
      <w:pPr>
        <w:pStyle w:val="NormalWeb"/>
        <w:spacing w:line="360" w:lineRule="auto"/>
        <w:jc w:val="both"/>
        <w:rPr>
          <w:sz w:val="28"/>
          <w:szCs w:val="28"/>
        </w:rPr>
      </w:pPr>
      <w:r w:rsidRPr="004F603A">
        <w:rPr>
          <w:sz w:val="28"/>
          <w:szCs w:val="28"/>
        </w:rPr>
        <w:t>Freeman’s legacy in Iban Studies was also continued through his research students who went on to produce important published work on the Iban:  Michael Heppell</w:t>
      </w:r>
      <w:r w:rsidR="00665D06" w:rsidRPr="004F603A">
        <w:rPr>
          <w:sz w:val="28"/>
          <w:szCs w:val="28"/>
        </w:rPr>
        <w:t xml:space="preserve"> (</w:t>
      </w:r>
      <w:r w:rsidR="00665D06" w:rsidRPr="004F603A">
        <w:rPr>
          <w:i/>
          <w:sz w:val="28"/>
          <w:szCs w:val="28"/>
        </w:rPr>
        <w:t>Iban Social Control: the Infant and the Adult,</w:t>
      </w:r>
      <w:r w:rsidR="00665D06" w:rsidRPr="004F603A">
        <w:rPr>
          <w:sz w:val="28"/>
          <w:szCs w:val="28"/>
        </w:rPr>
        <w:t xml:space="preserve"> 197</w:t>
      </w:r>
      <w:r w:rsidR="00F037C3" w:rsidRPr="004F603A">
        <w:rPr>
          <w:sz w:val="28"/>
          <w:szCs w:val="28"/>
        </w:rPr>
        <w:t>5</w:t>
      </w:r>
      <w:r w:rsidR="00665D06" w:rsidRPr="004F603A">
        <w:rPr>
          <w:sz w:val="28"/>
          <w:szCs w:val="28"/>
        </w:rPr>
        <w:t>)</w:t>
      </w:r>
      <w:r w:rsidRPr="004F603A">
        <w:rPr>
          <w:sz w:val="28"/>
          <w:szCs w:val="28"/>
        </w:rPr>
        <w:t>, James Masing</w:t>
      </w:r>
      <w:r w:rsidR="00F037C3" w:rsidRPr="004F603A">
        <w:rPr>
          <w:sz w:val="28"/>
          <w:szCs w:val="28"/>
        </w:rPr>
        <w:t xml:space="preserve"> (</w:t>
      </w:r>
      <w:r w:rsidR="00F037C3" w:rsidRPr="004F603A">
        <w:rPr>
          <w:i/>
          <w:sz w:val="28"/>
          <w:szCs w:val="28"/>
        </w:rPr>
        <w:t>The Coming of the Gods: an Iban Invocatory Chant [Timang Gawai Amat]</w:t>
      </w:r>
      <w:r w:rsidR="00F037C3" w:rsidRPr="004F603A">
        <w:rPr>
          <w:sz w:val="28"/>
          <w:szCs w:val="28"/>
        </w:rPr>
        <w:t>, 1981),</w:t>
      </w:r>
      <w:r w:rsidRPr="004F603A">
        <w:rPr>
          <w:sz w:val="28"/>
          <w:szCs w:val="28"/>
        </w:rPr>
        <w:t xml:space="preserve"> and Motomitsu Uchibori</w:t>
      </w:r>
      <w:r w:rsidR="00F037C3" w:rsidRPr="004F603A">
        <w:rPr>
          <w:sz w:val="28"/>
          <w:szCs w:val="28"/>
        </w:rPr>
        <w:t xml:space="preserve"> (</w:t>
      </w:r>
      <w:r w:rsidR="00F037C3" w:rsidRPr="004F603A">
        <w:rPr>
          <w:i/>
          <w:sz w:val="28"/>
          <w:szCs w:val="28"/>
        </w:rPr>
        <w:t>The Leaving of the Transient World: a Study of Iban Eschatology and Mortuary Practices</w:t>
      </w:r>
      <w:r w:rsidR="00F037C3" w:rsidRPr="004F603A">
        <w:rPr>
          <w:sz w:val="28"/>
          <w:szCs w:val="28"/>
        </w:rPr>
        <w:t>, 1978)</w:t>
      </w:r>
      <w:r w:rsidRPr="004F603A">
        <w:rPr>
          <w:sz w:val="28"/>
          <w:szCs w:val="28"/>
        </w:rPr>
        <w:t xml:space="preserve">. </w:t>
      </w:r>
      <w:r w:rsidR="00F13F12" w:rsidRPr="004F603A">
        <w:rPr>
          <w:sz w:val="28"/>
          <w:szCs w:val="28"/>
        </w:rPr>
        <w:t xml:space="preserve">Heppell, in particular went on to undertake research in other parts of Borneo and to publish on a range of issues in Borneo anthropology. </w:t>
      </w:r>
      <w:r w:rsidR="004E4863" w:rsidRPr="004F603A">
        <w:rPr>
          <w:sz w:val="28"/>
          <w:szCs w:val="28"/>
        </w:rPr>
        <w:t xml:space="preserve">For a time Freeman also supervised Brian de Martinoir, a Belgian </w:t>
      </w:r>
      <w:r w:rsidR="00D22C34" w:rsidRPr="004F603A">
        <w:rPr>
          <w:sz w:val="28"/>
          <w:szCs w:val="28"/>
        </w:rPr>
        <w:t xml:space="preserve">anthropologist </w:t>
      </w:r>
      <w:r w:rsidR="004E4863" w:rsidRPr="004F603A">
        <w:rPr>
          <w:sz w:val="28"/>
          <w:szCs w:val="28"/>
        </w:rPr>
        <w:t xml:space="preserve">(with no discernible result) and Roger </w:t>
      </w:r>
      <w:r w:rsidR="00A80D9D" w:rsidRPr="004F603A">
        <w:rPr>
          <w:sz w:val="28"/>
          <w:szCs w:val="28"/>
        </w:rPr>
        <w:t xml:space="preserve">D. </w:t>
      </w:r>
      <w:r w:rsidR="004E4863" w:rsidRPr="004F603A">
        <w:rPr>
          <w:sz w:val="28"/>
          <w:szCs w:val="28"/>
        </w:rPr>
        <w:t xml:space="preserve">Peranio, an American, who studied the Limbang Bisaya (but who returned to the USA </w:t>
      </w:r>
      <w:r w:rsidR="00D22C34" w:rsidRPr="004F603A">
        <w:rPr>
          <w:sz w:val="28"/>
          <w:szCs w:val="28"/>
        </w:rPr>
        <w:t xml:space="preserve">from Australia </w:t>
      </w:r>
      <w:r w:rsidR="004E4863" w:rsidRPr="004F603A">
        <w:rPr>
          <w:sz w:val="28"/>
          <w:szCs w:val="28"/>
        </w:rPr>
        <w:t>without completing his thesis at that time</w:t>
      </w:r>
      <w:r w:rsidR="00A80D9D" w:rsidRPr="004F603A">
        <w:rPr>
          <w:sz w:val="28"/>
          <w:szCs w:val="28"/>
        </w:rPr>
        <w:t>, and eve</w:t>
      </w:r>
      <w:r w:rsidR="00D22C34" w:rsidRPr="004F603A">
        <w:rPr>
          <w:sz w:val="28"/>
          <w:szCs w:val="28"/>
        </w:rPr>
        <w:t>ntually submitted</w:t>
      </w:r>
      <w:r w:rsidR="00A80D9D" w:rsidRPr="004F603A">
        <w:rPr>
          <w:sz w:val="28"/>
          <w:szCs w:val="28"/>
        </w:rPr>
        <w:t xml:space="preserve"> it at Columbia University in 1977</w:t>
      </w:r>
      <w:r w:rsidR="004E4863" w:rsidRPr="004F603A">
        <w:rPr>
          <w:sz w:val="28"/>
          <w:szCs w:val="28"/>
        </w:rPr>
        <w:t xml:space="preserve">). </w:t>
      </w:r>
      <w:r w:rsidR="00F13F12" w:rsidRPr="004F603A">
        <w:rPr>
          <w:sz w:val="28"/>
          <w:szCs w:val="28"/>
        </w:rPr>
        <w:t xml:space="preserve">I should also mention my own PhD student, Traude Gavin, who worked on Iban textiles in her </w:t>
      </w:r>
      <w:r w:rsidR="00F13F12" w:rsidRPr="004F603A">
        <w:rPr>
          <w:i/>
          <w:sz w:val="28"/>
          <w:szCs w:val="28"/>
        </w:rPr>
        <w:t>Iban Ritual Textiles</w:t>
      </w:r>
      <w:r w:rsidR="00F13F12" w:rsidRPr="004F603A">
        <w:rPr>
          <w:sz w:val="28"/>
          <w:szCs w:val="28"/>
        </w:rPr>
        <w:t xml:space="preserve"> (2003/2004), and who received advice not only from Rodney Needham, but especially from Derek Freeman, who kindly agreed to allow her access to his field notes, and to Monica’s, his wife’s drawings.</w:t>
      </w:r>
      <w:r w:rsidR="00D22C34" w:rsidRPr="004F603A">
        <w:rPr>
          <w:sz w:val="28"/>
          <w:szCs w:val="28"/>
        </w:rPr>
        <w:t xml:space="preserve"> Penelope Graham and her work on Iban shamanism also benefited from Freeman’s direction and support (1987).</w:t>
      </w:r>
    </w:p>
    <w:p w:rsidR="00FA5961" w:rsidRPr="00FE3F4E" w:rsidRDefault="00FE5DE1" w:rsidP="007A673F">
      <w:pPr>
        <w:pStyle w:val="NormalWeb"/>
        <w:spacing w:line="360" w:lineRule="auto"/>
        <w:jc w:val="both"/>
        <w:rPr>
          <w:b/>
          <w:i/>
          <w:sz w:val="32"/>
          <w:szCs w:val="32"/>
        </w:rPr>
      </w:pPr>
      <w:r w:rsidRPr="00FE3F4E">
        <w:rPr>
          <w:b/>
          <w:i/>
          <w:sz w:val="32"/>
          <w:szCs w:val="32"/>
        </w:rPr>
        <w:t>Early M</w:t>
      </w:r>
      <w:r w:rsidR="00FA5961" w:rsidRPr="00FE3F4E">
        <w:rPr>
          <w:b/>
          <w:i/>
          <w:sz w:val="32"/>
          <w:szCs w:val="32"/>
        </w:rPr>
        <w:t>aterials on Kalimantan</w:t>
      </w:r>
    </w:p>
    <w:p w:rsidR="002D212C" w:rsidRDefault="009A473A" w:rsidP="007A673F">
      <w:pPr>
        <w:pStyle w:val="NormalWeb"/>
        <w:spacing w:line="360" w:lineRule="auto"/>
        <w:jc w:val="both"/>
        <w:rPr>
          <w:sz w:val="28"/>
          <w:szCs w:val="28"/>
        </w:rPr>
      </w:pPr>
      <w:r w:rsidRPr="004F603A">
        <w:rPr>
          <w:sz w:val="28"/>
          <w:szCs w:val="28"/>
        </w:rPr>
        <w:t xml:space="preserve">When I look back on my preparation for field research in Kalimantan, there was precious little </w:t>
      </w:r>
      <w:r w:rsidR="00FF1B48">
        <w:rPr>
          <w:sz w:val="28"/>
          <w:szCs w:val="28"/>
        </w:rPr>
        <w:t xml:space="preserve">modern </w:t>
      </w:r>
      <w:r w:rsidRPr="004F603A">
        <w:rPr>
          <w:sz w:val="28"/>
          <w:szCs w:val="28"/>
        </w:rPr>
        <w:t>field research to access. I learned to read Dutch</w:t>
      </w:r>
      <w:r w:rsidR="00D22C34" w:rsidRPr="004F603A">
        <w:rPr>
          <w:sz w:val="28"/>
          <w:szCs w:val="28"/>
        </w:rPr>
        <w:t xml:space="preserve"> (slowly)</w:t>
      </w:r>
      <w:r w:rsidRPr="004F603A">
        <w:rPr>
          <w:sz w:val="28"/>
          <w:szCs w:val="28"/>
        </w:rPr>
        <w:t xml:space="preserve"> and read just about everything that was relevant in missionary journals and archives and in the work of </w:t>
      </w:r>
      <w:r w:rsidR="009173B5" w:rsidRPr="004F603A">
        <w:rPr>
          <w:sz w:val="28"/>
          <w:szCs w:val="28"/>
        </w:rPr>
        <w:t>A</w:t>
      </w:r>
      <w:r w:rsidR="002871B2">
        <w:rPr>
          <w:sz w:val="28"/>
          <w:szCs w:val="28"/>
        </w:rPr>
        <w:t>.</w:t>
      </w:r>
      <w:r w:rsidR="009173B5" w:rsidRPr="004F603A">
        <w:rPr>
          <w:sz w:val="28"/>
          <w:szCs w:val="28"/>
        </w:rPr>
        <w:t>W</w:t>
      </w:r>
      <w:r w:rsidR="002871B2">
        <w:rPr>
          <w:sz w:val="28"/>
          <w:szCs w:val="28"/>
        </w:rPr>
        <w:t>.</w:t>
      </w:r>
      <w:r w:rsidR="009173B5" w:rsidRPr="004F603A">
        <w:rPr>
          <w:sz w:val="28"/>
          <w:szCs w:val="28"/>
        </w:rPr>
        <w:t xml:space="preserve"> </w:t>
      </w:r>
      <w:r w:rsidRPr="004F603A">
        <w:rPr>
          <w:sz w:val="28"/>
          <w:szCs w:val="28"/>
        </w:rPr>
        <w:t>Nieuwenhuis</w:t>
      </w:r>
      <w:r w:rsidR="00DA5574">
        <w:rPr>
          <w:sz w:val="28"/>
          <w:szCs w:val="28"/>
        </w:rPr>
        <w:t xml:space="preserve"> (1900, 1904-1907</w:t>
      </w:r>
      <w:r w:rsidR="00B84208">
        <w:rPr>
          <w:sz w:val="28"/>
          <w:szCs w:val="28"/>
        </w:rPr>
        <w:t>, 1994; and see Van Goor, 1995 and Sellato, 1993</w:t>
      </w:r>
      <w:r w:rsidR="00DA5574">
        <w:rPr>
          <w:sz w:val="28"/>
          <w:szCs w:val="28"/>
        </w:rPr>
        <w:t>)</w:t>
      </w:r>
      <w:r w:rsidRPr="004F603A">
        <w:rPr>
          <w:sz w:val="28"/>
          <w:szCs w:val="28"/>
        </w:rPr>
        <w:t xml:space="preserve">, </w:t>
      </w:r>
      <w:r w:rsidR="009173B5" w:rsidRPr="004F603A">
        <w:rPr>
          <w:sz w:val="28"/>
          <w:szCs w:val="28"/>
        </w:rPr>
        <w:t>J</w:t>
      </w:r>
      <w:r w:rsidR="002871B2">
        <w:rPr>
          <w:sz w:val="28"/>
          <w:szCs w:val="28"/>
        </w:rPr>
        <w:t>.</w:t>
      </w:r>
      <w:r w:rsidR="009173B5" w:rsidRPr="004F603A">
        <w:rPr>
          <w:sz w:val="28"/>
          <w:szCs w:val="28"/>
        </w:rPr>
        <w:t>J</w:t>
      </w:r>
      <w:r w:rsidR="002871B2">
        <w:rPr>
          <w:sz w:val="28"/>
          <w:szCs w:val="28"/>
        </w:rPr>
        <w:t>.</w:t>
      </w:r>
      <w:r w:rsidR="009173B5" w:rsidRPr="004F603A">
        <w:rPr>
          <w:sz w:val="28"/>
          <w:szCs w:val="28"/>
        </w:rPr>
        <w:t>K</w:t>
      </w:r>
      <w:r w:rsidR="002871B2">
        <w:rPr>
          <w:sz w:val="28"/>
          <w:szCs w:val="28"/>
        </w:rPr>
        <w:t>.</w:t>
      </w:r>
      <w:r w:rsidR="009173B5" w:rsidRPr="004F603A">
        <w:rPr>
          <w:sz w:val="28"/>
          <w:szCs w:val="28"/>
        </w:rPr>
        <w:t xml:space="preserve"> </w:t>
      </w:r>
      <w:r w:rsidRPr="004F603A">
        <w:rPr>
          <w:sz w:val="28"/>
          <w:szCs w:val="28"/>
        </w:rPr>
        <w:t>Enthoven</w:t>
      </w:r>
      <w:r w:rsidR="003513C2" w:rsidRPr="004F603A">
        <w:rPr>
          <w:sz w:val="28"/>
          <w:szCs w:val="28"/>
        </w:rPr>
        <w:t xml:space="preserve"> </w:t>
      </w:r>
      <w:r w:rsidR="00C57484">
        <w:rPr>
          <w:sz w:val="28"/>
          <w:szCs w:val="28"/>
        </w:rPr>
        <w:t xml:space="preserve">(1903) </w:t>
      </w:r>
      <w:r w:rsidR="003513C2" w:rsidRPr="004F603A">
        <w:rPr>
          <w:sz w:val="28"/>
          <w:szCs w:val="28"/>
        </w:rPr>
        <w:t>(enormously important for my historical work)</w:t>
      </w:r>
      <w:r w:rsidRPr="004F603A">
        <w:rPr>
          <w:sz w:val="28"/>
          <w:szCs w:val="28"/>
        </w:rPr>
        <w:t xml:space="preserve">, </w:t>
      </w:r>
      <w:r w:rsidR="009173B5" w:rsidRPr="004F603A">
        <w:rPr>
          <w:sz w:val="28"/>
          <w:szCs w:val="28"/>
        </w:rPr>
        <w:t>P</w:t>
      </w:r>
      <w:r w:rsidR="002871B2">
        <w:rPr>
          <w:sz w:val="28"/>
          <w:szCs w:val="28"/>
        </w:rPr>
        <w:t>.</w:t>
      </w:r>
      <w:r w:rsidR="009173B5" w:rsidRPr="004F603A">
        <w:rPr>
          <w:sz w:val="28"/>
          <w:szCs w:val="28"/>
        </w:rPr>
        <w:t>J</w:t>
      </w:r>
      <w:r w:rsidR="002871B2">
        <w:rPr>
          <w:sz w:val="28"/>
          <w:szCs w:val="28"/>
        </w:rPr>
        <w:t>.</w:t>
      </w:r>
      <w:r w:rsidR="009173B5" w:rsidRPr="004F603A">
        <w:rPr>
          <w:sz w:val="28"/>
          <w:szCs w:val="28"/>
        </w:rPr>
        <w:t xml:space="preserve"> </w:t>
      </w:r>
      <w:r w:rsidRPr="004F603A">
        <w:rPr>
          <w:sz w:val="28"/>
          <w:szCs w:val="28"/>
        </w:rPr>
        <w:t>Veth</w:t>
      </w:r>
      <w:r w:rsidR="003843DD">
        <w:rPr>
          <w:sz w:val="28"/>
          <w:szCs w:val="28"/>
        </w:rPr>
        <w:t xml:space="preserve"> (1854-56)</w:t>
      </w:r>
      <w:r w:rsidRPr="004F603A">
        <w:rPr>
          <w:sz w:val="28"/>
          <w:szCs w:val="28"/>
        </w:rPr>
        <w:t xml:space="preserve">, </w:t>
      </w:r>
      <w:r w:rsidR="009173B5" w:rsidRPr="004F603A">
        <w:rPr>
          <w:sz w:val="28"/>
          <w:szCs w:val="28"/>
        </w:rPr>
        <w:t xml:space="preserve">Donatus </w:t>
      </w:r>
      <w:r w:rsidRPr="004F603A">
        <w:rPr>
          <w:sz w:val="28"/>
          <w:szCs w:val="28"/>
        </w:rPr>
        <w:t>Dunselman</w:t>
      </w:r>
      <w:r w:rsidR="003843DD">
        <w:rPr>
          <w:sz w:val="28"/>
          <w:szCs w:val="28"/>
        </w:rPr>
        <w:t xml:space="preserve"> </w:t>
      </w:r>
      <w:r w:rsidR="003843DD">
        <w:rPr>
          <w:sz w:val="28"/>
          <w:szCs w:val="28"/>
        </w:rPr>
        <w:lastRenderedPageBreak/>
        <w:t>(see, for example, 1955, 1959)</w:t>
      </w:r>
      <w:r w:rsidRPr="004F603A">
        <w:rPr>
          <w:sz w:val="28"/>
          <w:szCs w:val="28"/>
        </w:rPr>
        <w:t xml:space="preserve">, </w:t>
      </w:r>
      <w:r w:rsidR="009173B5" w:rsidRPr="004F603A">
        <w:rPr>
          <w:sz w:val="28"/>
          <w:szCs w:val="28"/>
        </w:rPr>
        <w:t>M</w:t>
      </w:r>
      <w:r w:rsidR="002871B2">
        <w:rPr>
          <w:sz w:val="28"/>
          <w:szCs w:val="28"/>
        </w:rPr>
        <w:t>.</w:t>
      </w:r>
      <w:r w:rsidR="009173B5" w:rsidRPr="004F603A">
        <w:rPr>
          <w:sz w:val="28"/>
          <w:szCs w:val="28"/>
        </w:rPr>
        <w:t>C</w:t>
      </w:r>
      <w:r w:rsidR="002871B2">
        <w:rPr>
          <w:sz w:val="28"/>
          <w:szCs w:val="28"/>
        </w:rPr>
        <w:t>.</w:t>
      </w:r>
      <w:r w:rsidR="009173B5" w:rsidRPr="004F603A">
        <w:rPr>
          <w:sz w:val="28"/>
          <w:szCs w:val="28"/>
        </w:rPr>
        <w:t xml:space="preserve"> </w:t>
      </w:r>
      <w:r w:rsidRPr="004F603A">
        <w:rPr>
          <w:sz w:val="28"/>
          <w:szCs w:val="28"/>
        </w:rPr>
        <w:t>Schadee</w:t>
      </w:r>
      <w:r w:rsidR="007B78F0">
        <w:rPr>
          <w:sz w:val="28"/>
          <w:szCs w:val="28"/>
        </w:rPr>
        <w:t xml:space="preserve"> (see, for example, 1903-04-05-06-07)</w:t>
      </w:r>
      <w:r w:rsidRPr="004F603A">
        <w:rPr>
          <w:sz w:val="28"/>
          <w:szCs w:val="28"/>
        </w:rPr>
        <w:t xml:space="preserve">, </w:t>
      </w:r>
      <w:r w:rsidR="009173B5" w:rsidRPr="004F603A">
        <w:rPr>
          <w:sz w:val="28"/>
          <w:szCs w:val="28"/>
        </w:rPr>
        <w:t>G</w:t>
      </w:r>
      <w:r w:rsidR="002871B2">
        <w:rPr>
          <w:sz w:val="28"/>
          <w:szCs w:val="28"/>
        </w:rPr>
        <w:t>.</w:t>
      </w:r>
      <w:r w:rsidR="009173B5" w:rsidRPr="004F603A">
        <w:rPr>
          <w:sz w:val="28"/>
          <w:szCs w:val="28"/>
        </w:rPr>
        <w:t>A</w:t>
      </w:r>
      <w:r w:rsidR="002871B2">
        <w:rPr>
          <w:sz w:val="28"/>
          <w:szCs w:val="28"/>
        </w:rPr>
        <w:t>.</w:t>
      </w:r>
      <w:r w:rsidR="009173B5" w:rsidRPr="004F603A">
        <w:rPr>
          <w:sz w:val="28"/>
          <w:szCs w:val="28"/>
        </w:rPr>
        <w:t>F</w:t>
      </w:r>
      <w:r w:rsidR="002871B2">
        <w:rPr>
          <w:sz w:val="28"/>
          <w:szCs w:val="28"/>
        </w:rPr>
        <w:t>.</w:t>
      </w:r>
      <w:r w:rsidR="009173B5" w:rsidRPr="004F603A">
        <w:rPr>
          <w:sz w:val="28"/>
          <w:szCs w:val="28"/>
        </w:rPr>
        <w:t xml:space="preserve"> Molengraaff</w:t>
      </w:r>
      <w:r w:rsidR="00777DF8">
        <w:rPr>
          <w:sz w:val="28"/>
          <w:szCs w:val="28"/>
        </w:rPr>
        <w:t xml:space="preserve"> (1900)</w:t>
      </w:r>
      <w:r w:rsidR="009173B5" w:rsidRPr="004F603A">
        <w:rPr>
          <w:sz w:val="28"/>
          <w:szCs w:val="28"/>
        </w:rPr>
        <w:t>, as well as Karl H</w:t>
      </w:r>
      <w:r w:rsidRPr="004F603A">
        <w:rPr>
          <w:sz w:val="28"/>
          <w:szCs w:val="28"/>
        </w:rPr>
        <w:t>elbig’s work in German</w:t>
      </w:r>
      <w:r w:rsidR="007B78F0">
        <w:rPr>
          <w:sz w:val="28"/>
          <w:szCs w:val="28"/>
        </w:rPr>
        <w:t xml:space="preserve"> (1955)</w:t>
      </w:r>
      <w:r w:rsidR="00FD1BC7">
        <w:rPr>
          <w:sz w:val="28"/>
          <w:szCs w:val="28"/>
        </w:rPr>
        <w:t xml:space="preserve"> (see, for references King, 1985b</w:t>
      </w:r>
      <w:r w:rsidR="000D308C">
        <w:rPr>
          <w:sz w:val="28"/>
          <w:szCs w:val="28"/>
        </w:rPr>
        <w:t>; and for a commentary on Dutch sources Avé, King and de Wit, 1983</w:t>
      </w:r>
      <w:r w:rsidR="00FD1BC7">
        <w:rPr>
          <w:sz w:val="28"/>
          <w:szCs w:val="28"/>
        </w:rPr>
        <w:t>)</w:t>
      </w:r>
      <w:r w:rsidRPr="004F603A">
        <w:rPr>
          <w:sz w:val="28"/>
          <w:szCs w:val="28"/>
        </w:rPr>
        <w:t xml:space="preserve">.  But in English there had </w:t>
      </w:r>
      <w:r w:rsidR="00D22C34" w:rsidRPr="004F603A">
        <w:rPr>
          <w:sz w:val="28"/>
          <w:szCs w:val="28"/>
        </w:rPr>
        <w:t xml:space="preserve">only </w:t>
      </w:r>
      <w:r w:rsidRPr="004F603A">
        <w:rPr>
          <w:sz w:val="28"/>
          <w:szCs w:val="28"/>
        </w:rPr>
        <w:t xml:space="preserve">been a handful of studies. Those </w:t>
      </w:r>
      <w:r w:rsidR="002871B2">
        <w:rPr>
          <w:sz w:val="28"/>
          <w:szCs w:val="28"/>
        </w:rPr>
        <w:t xml:space="preserve">scholars </w:t>
      </w:r>
      <w:r w:rsidRPr="004F603A">
        <w:rPr>
          <w:sz w:val="28"/>
          <w:szCs w:val="28"/>
        </w:rPr>
        <w:t>whom I contacted were unfailingly helpful: Herb and Pat Whittier who</w:t>
      </w:r>
      <w:r w:rsidR="00FF1B48">
        <w:rPr>
          <w:sz w:val="28"/>
          <w:szCs w:val="28"/>
        </w:rPr>
        <w:t>m</w:t>
      </w:r>
      <w:r w:rsidRPr="004F603A">
        <w:rPr>
          <w:sz w:val="28"/>
          <w:szCs w:val="28"/>
        </w:rPr>
        <w:t xml:space="preserve"> I met in Hull in 1971 on their return from Kalimantan and who had undertaken work on the Kenyah in the Apo Kayan</w:t>
      </w:r>
      <w:r w:rsidR="005850FE">
        <w:rPr>
          <w:sz w:val="28"/>
          <w:szCs w:val="28"/>
        </w:rPr>
        <w:t xml:space="preserve"> (see </w:t>
      </w:r>
      <w:r w:rsidR="00275890" w:rsidRPr="004F603A">
        <w:rPr>
          <w:sz w:val="28"/>
          <w:szCs w:val="28"/>
        </w:rPr>
        <w:t>Herb</w:t>
      </w:r>
      <w:r w:rsidR="002D212C">
        <w:rPr>
          <w:sz w:val="28"/>
          <w:szCs w:val="28"/>
        </w:rPr>
        <w:t xml:space="preserve"> Whittier</w:t>
      </w:r>
      <w:r w:rsidR="00275890" w:rsidRPr="004F603A">
        <w:rPr>
          <w:sz w:val="28"/>
          <w:szCs w:val="28"/>
        </w:rPr>
        <w:t xml:space="preserve">’s </w:t>
      </w:r>
      <w:r w:rsidR="005850FE">
        <w:rPr>
          <w:sz w:val="28"/>
          <w:szCs w:val="28"/>
        </w:rPr>
        <w:t xml:space="preserve">thesis </w:t>
      </w:r>
      <w:r w:rsidR="00275890" w:rsidRPr="004F603A">
        <w:rPr>
          <w:sz w:val="28"/>
          <w:szCs w:val="28"/>
        </w:rPr>
        <w:t>on symbols of social differentiation [which had a great influence on some of my subsequent work</w:t>
      </w:r>
      <w:r w:rsidR="003513C2" w:rsidRPr="004F603A">
        <w:rPr>
          <w:sz w:val="28"/>
          <w:szCs w:val="28"/>
        </w:rPr>
        <w:t xml:space="preserve"> on the symbolism of social stratification</w:t>
      </w:r>
      <w:r w:rsidR="00275890" w:rsidRPr="004F603A">
        <w:rPr>
          <w:sz w:val="28"/>
          <w:szCs w:val="28"/>
        </w:rPr>
        <w:t>]</w:t>
      </w:r>
      <w:r w:rsidR="003513C2" w:rsidRPr="004F603A">
        <w:rPr>
          <w:sz w:val="28"/>
          <w:szCs w:val="28"/>
        </w:rPr>
        <w:t>,</w:t>
      </w:r>
      <w:r w:rsidR="00ED3F5D" w:rsidRPr="004F603A">
        <w:rPr>
          <w:sz w:val="28"/>
          <w:szCs w:val="28"/>
        </w:rPr>
        <w:t>1973</w:t>
      </w:r>
      <w:r w:rsidR="005850FE">
        <w:rPr>
          <w:sz w:val="28"/>
          <w:szCs w:val="28"/>
        </w:rPr>
        <w:t>,</w:t>
      </w:r>
      <w:r w:rsidR="00ED3F5D" w:rsidRPr="004F603A">
        <w:rPr>
          <w:sz w:val="28"/>
          <w:szCs w:val="28"/>
        </w:rPr>
        <w:t xml:space="preserve"> and </w:t>
      </w:r>
      <w:r w:rsidR="00275890" w:rsidRPr="004F603A">
        <w:rPr>
          <w:sz w:val="28"/>
          <w:szCs w:val="28"/>
        </w:rPr>
        <w:t>Pat</w:t>
      </w:r>
      <w:r w:rsidR="002D212C">
        <w:rPr>
          <w:sz w:val="28"/>
          <w:szCs w:val="28"/>
        </w:rPr>
        <w:t xml:space="preserve"> Whittier</w:t>
      </w:r>
      <w:r w:rsidR="00275890" w:rsidRPr="004F603A">
        <w:rPr>
          <w:sz w:val="28"/>
          <w:szCs w:val="28"/>
        </w:rPr>
        <w:t xml:space="preserve">’s on systems of appellation, </w:t>
      </w:r>
      <w:r w:rsidR="00ED3F5D" w:rsidRPr="004F603A">
        <w:rPr>
          <w:sz w:val="28"/>
          <w:szCs w:val="28"/>
        </w:rPr>
        <w:t>1981</w:t>
      </w:r>
      <w:r w:rsidR="00DA45AD" w:rsidRPr="004F603A">
        <w:rPr>
          <w:sz w:val="28"/>
          <w:szCs w:val="28"/>
        </w:rPr>
        <w:t>)</w:t>
      </w:r>
      <w:r w:rsidRPr="004F603A">
        <w:rPr>
          <w:sz w:val="28"/>
          <w:szCs w:val="28"/>
        </w:rPr>
        <w:t>; Alf and Judith Hudson who had worked on the Ma’anyan in south-eastern Borneo</w:t>
      </w:r>
      <w:r w:rsidR="00DA45AD" w:rsidRPr="004F603A">
        <w:rPr>
          <w:sz w:val="28"/>
          <w:szCs w:val="28"/>
        </w:rPr>
        <w:t xml:space="preserve"> (his </w:t>
      </w:r>
      <w:r w:rsidR="00E00F99" w:rsidRPr="004F603A">
        <w:rPr>
          <w:sz w:val="28"/>
          <w:szCs w:val="28"/>
        </w:rPr>
        <w:t xml:space="preserve">door-step of a </w:t>
      </w:r>
      <w:r w:rsidR="00DA45AD" w:rsidRPr="004F603A">
        <w:rPr>
          <w:sz w:val="28"/>
          <w:szCs w:val="28"/>
        </w:rPr>
        <w:t>thesis</w:t>
      </w:r>
      <w:r w:rsidR="00E00F99" w:rsidRPr="004F603A">
        <w:rPr>
          <w:sz w:val="28"/>
          <w:szCs w:val="28"/>
        </w:rPr>
        <w:t xml:space="preserve"> at Cornell</w:t>
      </w:r>
      <w:r w:rsidR="00275890" w:rsidRPr="004F603A">
        <w:rPr>
          <w:sz w:val="28"/>
          <w:szCs w:val="28"/>
        </w:rPr>
        <w:t xml:space="preserve"> on their social str</w:t>
      </w:r>
      <w:r w:rsidR="005850FE">
        <w:rPr>
          <w:sz w:val="28"/>
          <w:szCs w:val="28"/>
        </w:rPr>
        <w:t>ucture and culture</w:t>
      </w:r>
      <w:r w:rsidR="00275890" w:rsidRPr="004F603A">
        <w:rPr>
          <w:sz w:val="28"/>
          <w:szCs w:val="28"/>
        </w:rPr>
        <w:t xml:space="preserve"> [an excellent model of</w:t>
      </w:r>
      <w:r w:rsidR="002D212C">
        <w:rPr>
          <w:sz w:val="28"/>
          <w:szCs w:val="28"/>
        </w:rPr>
        <w:t xml:space="preserve"> its time on</w:t>
      </w:r>
      <w:r w:rsidR="00275890" w:rsidRPr="004F603A">
        <w:rPr>
          <w:sz w:val="28"/>
          <w:szCs w:val="28"/>
        </w:rPr>
        <w:t xml:space="preserve"> how to handle cognatic social systems],</w:t>
      </w:r>
      <w:r w:rsidR="00131A58" w:rsidRPr="004F603A">
        <w:rPr>
          <w:sz w:val="28"/>
          <w:szCs w:val="28"/>
        </w:rPr>
        <w:t xml:space="preserve"> 1967</w:t>
      </w:r>
      <w:r w:rsidR="00DA45AD" w:rsidRPr="004F603A">
        <w:rPr>
          <w:sz w:val="28"/>
          <w:szCs w:val="28"/>
        </w:rPr>
        <w:t>)</w:t>
      </w:r>
      <w:r w:rsidRPr="004F603A">
        <w:rPr>
          <w:sz w:val="28"/>
          <w:szCs w:val="28"/>
        </w:rPr>
        <w:t xml:space="preserve">.  The Hudson’s </w:t>
      </w:r>
      <w:r w:rsidR="00DA45AD" w:rsidRPr="004F603A">
        <w:rPr>
          <w:sz w:val="28"/>
          <w:szCs w:val="28"/>
        </w:rPr>
        <w:t xml:space="preserve">work, </w:t>
      </w:r>
      <w:r w:rsidRPr="004F603A">
        <w:rPr>
          <w:sz w:val="28"/>
          <w:szCs w:val="28"/>
        </w:rPr>
        <w:t>and then through the lin</w:t>
      </w:r>
      <w:r w:rsidR="009949BC" w:rsidRPr="004F603A">
        <w:rPr>
          <w:sz w:val="28"/>
          <w:szCs w:val="28"/>
        </w:rPr>
        <w:t xml:space="preserve">guistic work which Alf </w:t>
      </w:r>
      <w:r w:rsidR="002D212C">
        <w:rPr>
          <w:sz w:val="28"/>
          <w:szCs w:val="28"/>
        </w:rPr>
        <w:t xml:space="preserve">Hudson </w:t>
      </w:r>
      <w:r w:rsidR="009949BC" w:rsidRPr="004F603A">
        <w:rPr>
          <w:sz w:val="28"/>
          <w:szCs w:val="28"/>
        </w:rPr>
        <w:t>did</w:t>
      </w:r>
      <w:r w:rsidR="00FF1B48">
        <w:rPr>
          <w:sz w:val="28"/>
          <w:szCs w:val="28"/>
        </w:rPr>
        <w:t xml:space="preserve"> (see, for example, </w:t>
      </w:r>
      <w:r w:rsidR="00EB4F79">
        <w:rPr>
          <w:sz w:val="28"/>
          <w:szCs w:val="28"/>
        </w:rPr>
        <w:t>1977)</w:t>
      </w:r>
      <w:proofErr w:type="gramStart"/>
      <w:r w:rsidR="009949BC" w:rsidRPr="004F603A">
        <w:rPr>
          <w:sz w:val="28"/>
          <w:szCs w:val="28"/>
        </w:rPr>
        <w:t xml:space="preserve">, </w:t>
      </w:r>
      <w:r w:rsidR="00DA45AD" w:rsidRPr="004F603A">
        <w:rPr>
          <w:sz w:val="28"/>
          <w:szCs w:val="28"/>
        </w:rPr>
        <w:t xml:space="preserve"> </w:t>
      </w:r>
      <w:r w:rsidR="003513C2" w:rsidRPr="004F603A">
        <w:rPr>
          <w:sz w:val="28"/>
          <w:szCs w:val="28"/>
        </w:rPr>
        <w:t>also</w:t>
      </w:r>
      <w:proofErr w:type="gramEnd"/>
      <w:r w:rsidR="003513C2" w:rsidRPr="004F603A">
        <w:rPr>
          <w:sz w:val="28"/>
          <w:szCs w:val="28"/>
        </w:rPr>
        <w:t xml:space="preserve"> </w:t>
      </w:r>
      <w:r w:rsidR="002871B2">
        <w:rPr>
          <w:sz w:val="28"/>
          <w:szCs w:val="28"/>
        </w:rPr>
        <w:t xml:space="preserve">had </w:t>
      </w:r>
      <w:r w:rsidR="00DA45AD" w:rsidRPr="004F603A">
        <w:rPr>
          <w:sz w:val="28"/>
          <w:szCs w:val="28"/>
        </w:rPr>
        <w:t>a major ethnographic influence</w:t>
      </w:r>
      <w:r w:rsidR="002871B2">
        <w:rPr>
          <w:sz w:val="28"/>
          <w:szCs w:val="28"/>
        </w:rPr>
        <w:t xml:space="preserve"> on</w:t>
      </w:r>
      <w:r w:rsidRPr="004F603A">
        <w:rPr>
          <w:sz w:val="28"/>
          <w:szCs w:val="28"/>
        </w:rPr>
        <w:t xml:space="preserve"> me. </w:t>
      </w:r>
      <w:r w:rsidR="00DA45AD" w:rsidRPr="004F603A">
        <w:rPr>
          <w:sz w:val="28"/>
          <w:szCs w:val="28"/>
        </w:rPr>
        <w:t xml:space="preserve">I called on them to contribute to </w:t>
      </w:r>
      <w:r w:rsidR="00DA45AD" w:rsidRPr="004F603A">
        <w:rPr>
          <w:i/>
          <w:sz w:val="28"/>
          <w:szCs w:val="28"/>
        </w:rPr>
        <w:t xml:space="preserve">Essays on Borneo Societies </w:t>
      </w:r>
      <w:r w:rsidR="00F8405C">
        <w:rPr>
          <w:sz w:val="28"/>
          <w:szCs w:val="28"/>
        </w:rPr>
        <w:t xml:space="preserve"> (1978) a</w:t>
      </w:r>
      <w:r w:rsidR="00DA45AD" w:rsidRPr="004F603A">
        <w:rPr>
          <w:sz w:val="28"/>
          <w:szCs w:val="28"/>
        </w:rPr>
        <w:t>long with George Appell (Rungus)</w:t>
      </w:r>
      <w:r w:rsidR="00D9000A">
        <w:rPr>
          <w:sz w:val="28"/>
          <w:szCs w:val="28"/>
        </w:rPr>
        <w:t xml:space="preserve"> (1978b)</w:t>
      </w:r>
      <w:r w:rsidR="00DA45AD" w:rsidRPr="004F603A">
        <w:rPr>
          <w:sz w:val="28"/>
          <w:szCs w:val="28"/>
        </w:rPr>
        <w:t>,</w:t>
      </w:r>
      <w:r w:rsidR="00F8405C" w:rsidRPr="004F603A">
        <w:rPr>
          <w:sz w:val="28"/>
          <w:szCs w:val="28"/>
        </w:rPr>
        <w:t xml:space="preserve"> Jay Crain (Lun Dayeh)</w:t>
      </w:r>
      <w:r w:rsidR="00F8405C">
        <w:rPr>
          <w:sz w:val="28"/>
          <w:szCs w:val="28"/>
        </w:rPr>
        <w:t xml:space="preserve"> (1978),</w:t>
      </w:r>
      <w:r w:rsidR="00F8405C" w:rsidRPr="004F603A">
        <w:rPr>
          <w:sz w:val="28"/>
          <w:szCs w:val="28"/>
        </w:rPr>
        <w:t xml:space="preserve"> </w:t>
      </w:r>
      <w:r w:rsidR="00DA45AD" w:rsidRPr="004F603A">
        <w:rPr>
          <w:sz w:val="28"/>
          <w:szCs w:val="28"/>
        </w:rPr>
        <w:t xml:space="preserve"> Stephen Morris (Melanau)</w:t>
      </w:r>
      <w:r w:rsidR="00D9000A">
        <w:rPr>
          <w:sz w:val="28"/>
          <w:szCs w:val="28"/>
        </w:rPr>
        <w:t xml:space="preserve"> (1978)</w:t>
      </w:r>
      <w:r w:rsidR="00DA45AD" w:rsidRPr="004F603A">
        <w:rPr>
          <w:sz w:val="28"/>
          <w:szCs w:val="28"/>
        </w:rPr>
        <w:t xml:space="preserve">, Jérôme Rousseau (Kayan), </w:t>
      </w:r>
      <w:r w:rsidR="00F8405C">
        <w:rPr>
          <w:sz w:val="28"/>
          <w:szCs w:val="28"/>
        </w:rPr>
        <w:t>Cli</w:t>
      </w:r>
      <w:r w:rsidR="00F8405C" w:rsidRPr="004F603A">
        <w:rPr>
          <w:sz w:val="28"/>
          <w:szCs w:val="28"/>
        </w:rPr>
        <w:t>ff Sather (Bajau Laut)</w:t>
      </w:r>
      <w:r w:rsidR="00F8405C">
        <w:rPr>
          <w:sz w:val="28"/>
          <w:szCs w:val="28"/>
        </w:rPr>
        <w:t xml:space="preserve"> (1978), </w:t>
      </w:r>
      <w:r w:rsidR="00DA45AD" w:rsidRPr="004F603A">
        <w:rPr>
          <w:sz w:val="28"/>
          <w:szCs w:val="28"/>
        </w:rPr>
        <w:t>William Schneider (Selako)</w:t>
      </w:r>
      <w:r w:rsidR="00D9000A">
        <w:rPr>
          <w:sz w:val="28"/>
          <w:szCs w:val="28"/>
        </w:rPr>
        <w:t xml:space="preserve"> (1978)</w:t>
      </w:r>
      <w:r w:rsidR="00F8405C">
        <w:rPr>
          <w:sz w:val="28"/>
          <w:szCs w:val="28"/>
        </w:rPr>
        <w:t xml:space="preserve"> and Herb Whittier (1978)</w:t>
      </w:r>
      <w:r w:rsidR="00DA45AD" w:rsidRPr="004F603A">
        <w:rPr>
          <w:sz w:val="28"/>
          <w:szCs w:val="28"/>
        </w:rPr>
        <w:t xml:space="preserve">. </w:t>
      </w:r>
    </w:p>
    <w:p w:rsidR="005850FE" w:rsidRPr="002871B2" w:rsidRDefault="00DA45AD" w:rsidP="002871B2">
      <w:pPr>
        <w:pStyle w:val="NormalWeb"/>
        <w:spacing w:line="360" w:lineRule="auto"/>
        <w:jc w:val="both"/>
        <w:rPr>
          <w:b/>
          <w:sz w:val="28"/>
          <w:szCs w:val="28"/>
        </w:rPr>
      </w:pPr>
      <w:r w:rsidRPr="004F603A">
        <w:rPr>
          <w:sz w:val="28"/>
          <w:szCs w:val="28"/>
        </w:rPr>
        <w:t xml:space="preserve">Though perhaps less useful there was also </w:t>
      </w:r>
      <w:r w:rsidR="009173B5" w:rsidRPr="004F603A">
        <w:rPr>
          <w:sz w:val="28"/>
          <w:szCs w:val="28"/>
        </w:rPr>
        <w:t xml:space="preserve">the mission-based work of William Conley on </w:t>
      </w:r>
      <w:r w:rsidR="009173B5" w:rsidRPr="004F603A">
        <w:rPr>
          <w:i/>
          <w:sz w:val="28"/>
          <w:szCs w:val="28"/>
        </w:rPr>
        <w:t xml:space="preserve">The Kalimantan Kenyah: </w:t>
      </w:r>
      <w:proofErr w:type="gramStart"/>
      <w:r w:rsidR="004839C5" w:rsidRPr="004F603A">
        <w:rPr>
          <w:i/>
          <w:sz w:val="28"/>
          <w:szCs w:val="28"/>
        </w:rPr>
        <w:t>A</w:t>
      </w:r>
      <w:proofErr w:type="gramEnd"/>
      <w:r w:rsidR="004839C5" w:rsidRPr="004F603A">
        <w:rPr>
          <w:i/>
          <w:sz w:val="28"/>
          <w:szCs w:val="28"/>
        </w:rPr>
        <w:t xml:space="preserve"> Study of </w:t>
      </w:r>
      <w:r w:rsidR="009173B5" w:rsidRPr="004F603A">
        <w:rPr>
          <w:i/>
          <w:sz w:val="28"/>
          <w:szCs w:val="28"/>
        </w:rPr>
        <w:t>Tribal Conversion in terms of Dynamic Cultural Themes</w:t>
      </w:r>
      <w:r w:rsidR="004839C5" w:rsidRPr="004F603A">
        <w:rPr>
          <w:i/>
          <w:sz w:val="28"/>
          <w:szCs w:val="28"/>
        </w:rPr>
        <w:t xml:space="preserve"> </w:t>
      </w:r>
      <w:r w:rsidR="004839C5" w:rsidRPr="004F603A">
        <w:rPr>
          <w:sz w:val="28"/>
          <w:szCs w:val="28"/>
        </w:rPr>
        <w:t>(</w:t>
      </w:r>
      <w:r w:rsidR="007F2DDF">
        <w:rPr>
          <w:sz w:val="28"/>
          <w:szCs w:val="28"/>
        </w:rPr>
        <w:t>1976</w:t>
      </w:r>
      <w:r w:rsidR="004839C5" w:rsidRPr="004F603A">
        <w:rPr>
          <w:sz w:val="28"/>
          <w:szCs w:val="28"/>
        </w:rPr>
        <w:t xml:space="preserve">). </w:t>
      </w:r>
      <w:r w:rsidR="009A473A" w:rsidRPr="004F603A">
        <w:rPr>
          <w:sz w:val="28"/>
          <w:szCs w:val="28"/>
        </w:rPr>
        <w:t>In correspondence with Needham</w:t>
      </w:r>
      <w:r w:rsidR="004366FC" w:rsidRPr="004F603A">
        <w:rPr>
          <w:sz w:val="28"/>
          <w:szCs w:val="28"/>
        </w:rPr>
        <w:t xml:space="preserve"> (who direc</w:t>
      </w:r>
      <w:r w:rsidR="003513C2" w:rsidRPr="004F603A">
        <w:rPr>
          <w:sz w:val="28"/>
          <w:szCs w:val="28"/>
        </w:rPr>
        <w:t xml:space="preserve">ted me to Hans Schärer’s work), with Tom Harrisson (rather </w:t>
      </w:r>
      <w:proofErr w:type="gramStart"/>
      <w:r w:rsidR="002871B2">
        <w:rPr>
          <w:sz w:val="28"/>
          <w:szCs w:val="28"/>
        </w:rPr>
        <w:t xml:space="preserve">terse </w:t>
      </w:r>
      <w:r w:rsidR="003513C2" w:rsidRPr="004F603A">
        <w:rPr>
          <w:sz w:val="28"/>
          <w:szCs w:val="28"/>
        </w:rPr>
        <w:t xml:space="preserve"> exchanges</w:t>
      </w:r>
      <w:proofErr w:type="gramEnd"/>
      <w:r w:rsidR="003513C2" w:rsidRPr="004F603A">
        <w:rPr>
          <w:sz w:val="28"/>
          <w:szCs w:val="28"/>
        </w:rPr>
        <w:t>)</w:t>
      </w:r>
      <w:r w:rsidR="009A473A" w:rsidRPr="004F603A">
        <w:rPr>
          <w:sz w:val="28"/>
          <w:szCs w:val="28"/>
        </w:rPr>
        <w:t xml:space="preserve">, and in my meetings with Anthony Richards and </w:t>
      </w:r>
      <w:r w:rsidR="004366FC" w:rsidRPr="004F603A">
        <w:rPr>
          <w:sz w:val="28"/>
          <w:szCs w:val="28"/>
        </w:rPr>
        <w:t>Edmund Leach in Cambridge I accessed much of what I could</w:t>
      </w:r>
      <w:r w:rsidR="003513C2" w:rsidRPr="004F603A">
        <w:rPr>
          <w:sz w:val="28"/>
          <w:szCs w:val="28"/>
        </w:rPr>
        <w:t xml:space="preserve"> on Indonesian Borneo</w:t>
      </w:r>
      <w:r w:rsidR="004366FC" w:rsidRPr="004F603A">
        <w:rPr>
          <w:sz w:val="28"/>
          <w:szCs w:val="28"/>
        </w:rPr>
        <w:t xml:space="preserve">. </w:t>
      </w:r>
      <w:r w:rsidR="008C76E0" w:rsidRPr="004F603A">
        <w:rPr>
          <w:sz w:val="28"/>
          <w:szCs w:val="28"/>
        </w:rPr>
        <w:t xml:space="preserve">Though I didn’t contact him directly, I had also read all the </w:t>
      </w:r>
      <w:r w:rsidR="002D212C">
        <w:rPr>
          <w:sz w:val="28"/>
          <w:szCs w:val="28"/>
        </w:rPr>
        <w:t xml:space="preserve">published </w:t>
      </w:r>
      <w:r w:rsidR="008C76E0" w:rsidRPr="004F603A">
        <w:rPr>
          <w:sz w:val="28"/>
          <w:szCs w:val="28"/>
        </w:rPr>
        <w:t xml:space="preserve">work </w:t>
      </w:r>
      <w:r w:rsidR="002D212C">
        <w:rPr>
          <w:sz w:val="28"/>
          <w:szCs w:val="28"/>
        </w:rPr>
        <w:t xml:space="preserve">in article form </w:t>
      </w:r>
      <w:r w:rsidR="008C76E0" w:rsidRPr="004F603A">
        <w:rPr>
          <w:sz w:val="28"/>
          <w:szCs w:val="28"/>
        </w:rPr>
        <w:t xml:space="preserve">of Douglas Miles on </w:t>
      </w:r>
      <w:r w:rsidR="002D212C">
        <w:rPr>
          <w:sz w:val="28"/>
          <w:szCs w:val="28"/>
        </w:rPr>
        <w:t xml:space="preserve">the </w:t>
      </w:r>
      <w:r w:rsidR="008C76E0" w:rsidRPr="004F603A">
        <w:rPr>
          <w:sz w:val="28"/>
          <w:szCs w:val="28"/>
        </w:rPr>
        <w:t>Ngaju</w:t>
      </w:r>
      <w:r w:rsidR="002D212C">
        <w:rPr>
          <w:sz w:val="28"/>
          <w:szCs w:val="28"/>
        </w:rPr>
        <w:t xml:space="preserve"> of Central Kalimantan</w:t>
      </w:r>
      <w:r w:rsidR="008C76E0" w:rsidRPr="004F603A">
        <w:rPr>
          <w:sz w:val="28"/>
          <w:szCs w:val="28"/>
        </w:rPr>
        <w:t xml:space="preserve">. </w:t>
      </w:r>
      <w:r w:rsidR="002D212C">
        <w:rPr>
          <w:sz w:val="28"/>
          <w:szCs w:val="28"/>
        </w:rPr>
        <w:t xml:space="preserve">Subsequently </w:t>
      </w:r>
      <w:r w:rsidR="00F24BB5">
        <w:rPr>
          <w:sz w:val="28"/>
          <w:szCs w:val="28"/>
        </w:rPr>
        <w:t>he published his</w:t>
      </w:r>
      <w:r w:rsidR="002D53EC" w:rsidRPr="004F603A">
        <w:rPr>
          <w:i/>
          <w:sz w:val="28"/>
          <w:szCs w:val="28"/>
        </w:rPr>
        <w:t xml:space="preserve"> Cutlass and Crescent Moon</w:t>
      </w:r>
      <w:r w:rsidRPr="004F603A">
        <w:rPr>
          <w:i/>
          <w:sz w:val="28"/>
          <w:szCs w:val="28"/>
        </w:rPr>
        <w:t xml:space="preserve">: A Case Study of Social and Political </w:t>
      </w:r>
      <w:r w:rsidRPr="004F603A">
        <w:rPr>
          <w:i/>
          <w:sz w:val="28"/>
          <w:szCs w:val="28"/>
        </w:rPr>
        <w:lastRenderedPageBreak/>
        <w:t>Change in Outer Indonesia</w:t>
      </w:r>
      <w:r w:rsidR="002D53EC" w:rsidRPr="004F603A">
        <w:rPr>
          <w:i/>
          <w:sz w:val="28"/>
          <w:szCs w:val="28"/>
        </w:rPr>
        <w:t xml:space="preserve"> </w:t>
      </w:r>
      <w:r w:rsidR="002D53EC" w:rsidRPr="004F603A">
        <w:rPr>
          <w:sz w:val="28"/>
          <w:szCs w:val="28"/>
        </w:rPr>
        <w:t xml:space="preserve">(1976) </w:t>
      </w:r>
      <w:r w:rsidR="00F24BB5">
        <w:rPr>
          <w:sz w:val="28"/>
          <w:szCs w:val="28"/>
        </w:rPr>
        <w:t xml:space="preserve">which </w:t>
      </w:r>
      <w:r w:rsidR="002D53EC" w:rsidRPr="004F603A">
        <w:rPr>
          <w:sz w:val="28"/>
          <w:szCs w:val="28"/>
        </w:rPr>
        <w:t xml:space="preserve">was an early study of inter-ethnic relations </w:t>
      </w:r>
      <w:r w:rsidRPr="004F603A">
        <w:rPr>
          <w:sz w:val="28"/>
          <w:szCs w:val="28"/>
        </w:rPr>
        <w:t>between Ba</w:t>
      </w:r>
      <w:r w:rsidR="007F2DDF">
        <w:rPr>
          <w:sz w:val="28"/>
          <w:szCs w:val="28"/>
        </w:rPr>
        <w:t>njarese Malays and Ngaju Dayaks</w:t>
      </w:r>
      <w:r w:rsidRPr="004F603A">
        <w:rPr>
          <w:sz w:val="28"/>
          <w:szCs w:val="28"/>
        </w:rPr>
        <w:t>, based on field research undertaken in 1961-63</w:t>
      </w:r>
      <w:r w:rsidR="00D50CB7">
        <w:rPr>
          <w:sz w:val="28"/>
          <w:szCs w:val="28"/>
        </w:rPr>
        <w:t xml:space="preserve"> (and see Alexander, 2008</w:t>
      </w:r>
      <w:r w:rsidR="00575E4F">
        <w:rPr>
          <w:sz w:val="28"/>
          <w:szCs w:val="28"/>
        </w:rPr>
        <w:t>, and see Miles, 1994</w:t>
      </w:r>
      <w:r w:rsidR="00D50CB7">
        <w:rPr>
          <w:sz w:val="28"/>
          <w:szCs w:val="28"/>
        </w:rPr>
        <w:t>)</w:t>
      </w:r>
      <w:r w:rsidR="002D53EC" w:rsidRPr="004F603A">
        <w:rPr>
          <w:sz w:val="28"/>
          <w:szCs w:val="28"/>
        </w:rPr>
        <w:t xml:space="preserve">. </w:t>
      </w:r>
      <w:r w:rsidR="004366FC" w:rsidRPr="004F603A">
        <w:rPr>
          <w:sz w:val="28"/>
          <w:szCs w:val="28"/>
        </w:rPr>
        <w:t xml:space="preserve">The most valuable </w:t>
      </w:r>
      <w:r w:rsidR="00F24BB5">
        <w:rPr>
          <w:sz w:val="28"/>
          <w:szCs w:val="28"/>
        </w:rPr>
        <w:t xml:space="preserve">pre-fieldwork </w:t>
      </w:r>
      <w:r w:rsidR="004366FC" w:rsidRPr="004F603A">
        <w:rPr>
          <w:sz w:val="28"/>
          <w:szCs w:val="28"/>
        </w:rPr>
        <w:t xml:space="preserve">meeting was with Jan </w:t>
      </w:r>
      <w:r w:rsidR="002D53EC" w:rsidRPr="004F603A">
        <w:rPr>
          <w:sz w:val="28"/>
          <w:szCs w:val="28"/>
        </w:rPr>
        <w:t>B. Avé in Leiden and through him my</w:t>
      </w:r>
      <w:r w:rsidR="004366FC" w:rsidRPr="004F603A">
        <w:rPr>
          <w:sz w:val="28"/>
          <w:szCs w:val="28"/>
        </w:rPr>
        <w:t xml:space="preserve"> introduction to the world of Dutch ethnology</w:t>
      </w:r>
      <w:r w:rsidR="00072DA6">
        <w:rPr>
          <w:sz w:val="28"/>
          <w:szCs w:val="28"/>
        </w:rPr>
        <w:t xml:space="preserve"> and history, museum collections on Kalimantan</w:t>
      </w:r>
      <w:r w:rsidR="003513C2" w:rsidRPr="004F603A">
        <w:rPr>
          <w:sz w:val="28"/>
          <w:szCs w:val="28"/>
        </w:rPr>
        <w:t>,</w:t>
      </w:r>
      <w:r w:rsidR="004366FC" w:rsidRPr="004F603A">
        <w:rPr>
          <w:sz w:val="28"/>
          <w:szCs w:val="28"/>
        </w:rPr>
        <w:t xml:space="preserve"> </w:t>
      </w:r>
      <w:r w:rsidR="00F24BB5">
        <w:rPr>
          <w:sz w:val="28"/>
          <w:szCs w:val="28"/>
        </w:rPr>
        <w:t xml:space="preserve">photographic materials </w:t>
      </w:r>
      <w:r w:rsidR="004366FC" w:rsidRPr="004F603A">
        <w:rPr>
          <w:sz w:val="28"/>
          <w:szCs w:val="28"/>
        </w:rPr>
        <w:t xml:space="preserve">and the Leiden school of </w:t>
      </w:r>
      <w:r w:rsidR="002D53EC" w:rsidRPr="004F603A">
        <w:rPr>
          <w:sz w:val="28"/>
          <w:szCs w:val="28"/>
        </w:rPr>
        <w:t xml:space="preserve">structural </w:t>
      </w:r>
      <w:r w:rsidR="00341BCB" w:rsidRPr="004F603A">
        <w:rPr>
          <w:sz w:val="28"/>
          <w:szCs w:val="28"/>
        </w:rPr>
        <w:t>anthropology</w:t>
      </w:r>
      <w:r w:rsidR="007043FB">
        <w:rPr>
          <w:sz w:val="28"/>
          <w:szCs w:val="28"/>
        </w:rPr>
        <w:t xml:space="preserve"> (see King, 2012</w:t>
      </w:r>
      <w:r w:rsidR="005850FE">
        <w:rPr>
          <w:sz w:val="28"/>
          <w:szCs w:val="28"/>
        </w:rPr>
        <w:t>c</w:t>
      </w:r>
      <w:r w:rsidR="007043FB">
        <w:rPr>
          <w:sz w:val="28"/>
          <w:szCs w:val="28"/>
        </w:rPr>
        <w:t>)</w:t>
      </w:r>
      <w:r w:rsidR="00341BCB" w:rsidRPr="004F603A">
        <w:rPr>
          <w:sz w:val="28"/>
          <w:szCs w:val="28"/>
        </w:rPr>
        <w:t>, an</w:t>
      </w:r>
      <w:r w:rsidR="007F68C3" w:rsidRPr="004F603A">
        <w:rPr>
          <w:sz w:val="28"/>
          <w:szCs w:val="28"/>
        </w:rPr>
        <w:t xml:space="preserve">d </w:t>
      </w:r>
      <w:r w:rsidR="00341BCB" w:rsidRPr="004F603A">
        <w:rPr>
          <w:sz w:val="28"/>
          <w:szCs w:val="28"/>
        </w:rPr>
        <w:t>his recommendation that I read</w:t>
      </w:r>
      <w:r w:rsidR="002871B2">
        <w:rPr>
          <w:sz w:val="28"/>
          <w:szCs w:val="28"/>
        </w:rPr>
        <w:t>, among many others,</w:t>
      </w:r>
      <w:r w:rsidR="00341BCB" w:rsidRPr="004F603A">
        <w:rPr>
          <w:sz w:val="28"/>
          <w:szCs w:val="28"/>
        </w:rPr>
        <w:t xml:space="preserve"> Waldemar St</w:t>
      </w:r>
      <w:r w:rsidR="007F68C3" w:rsidRPr="004F603A">
        <w:rPr>
          <w:sz w:val="28"/>
          <w:szCs w:val="28"/>
        </w:rPr>
        <w:t>ö</w:t>
      </w:r>
      <w:r w:rsidR="00341BCB" w:rsidRPr="004F603A">
        <w:rPr>
          <w:sz w:val="28"/>
          <w:szCs w:val="28"/>
        </w:rPr>
        <w:t xml:space="preserve">hr’s </w:t>
      </w:r>
      <w:r w:rsidR="004366FC" w:rsidRPr="004F603A">
        <w:rPr>
          <w:sz w:val="28"/>
          <w:szCs w:val="28"/>
        </w:rPr>
        <w:t xml:space="preserve"> </w:t>
      </w:r>
      <w:r w:rsidR="00341BCB" w:rsidRPr="004F603A">
        <w:rPr>
          <w:i/>
          <w:sz w:val="28"/>
          <w:szCs w:val="28"/>
        </w:rPr>
        <w:t xml:space="preserve">Das Totenritual der </w:t>
      </w:r>
      <w:r w:rsidR="007F68C3" w:rsidRPr="004F603A">
        <w:rPr>
          <w:i/>
          <w:sz w:val="28"/>
          <w:szCs w:val="28"/>
        </w:rPr>
        <w:t>Dajak</w:t>
      </w:r>
      <w:r w:rsidR="00341BCB" w:rsidRPr="004F603A">
        <w:rPr>
          <w:sz w:val="28"/>
          <w:szCs w:val="28"/>
        </w:rPr>
        <w:t xml:space="preserve"> (195</w:t>
      </w:r>
      <w:r w:rsidR="007F68C3" w:rsidRPr="004F603A">
        <w:rPr>
          <w:sz w:val="28"/>
          <w:szCs w:val="28"/>
        </w:rPr>
        <w:t>9</w:t>
      </w:r>
      <w:r w:rsidR="00341BCB" w:rsidRPr="004F603A">
        <w:rPr>
          <w:sz w:val="28"/>
          <w:szCs w:val="28"/>
        </w:rPr>
        <w:t>)</w:t>
      </w:r>
      <w:r w:rsidR="007F68C3" w:rsidRPr="004F603A">
        <w:rPr>
          <w:sz w:val="28"/>
          <w:szCs w:val="28"/>
        </w:rPr>
        <w:t>.</w:t>
      </w:r>
      <w:r w:rsidR="003513C2" w:rsidRPr="004F603A">
        <w:rPr>
          <w:sz w:val="28"/>
          <w:szCs w:val="28"/>
        </w:rPr>
        <w:t xml:space="preserve"> A rather curious though also important book </w:t>
      </w:r>
      <w:r w:rsidR="00F24BB5">
        <w:rPr>
          <w:sz w:val="28"/>
          <w:szCs w:val="28"/>
        </w:rPr>
        <w:t xml:space="preserve">which he recommended </w:t>
      </w:r>
      <w:r w:rsidR="003513C2" w:rsidRPr="004F603A">
        <w:rPr>
          <w:sz w:val="28"/>
          <w:szCs w:val="28"/>
        </w:rPr>
        <w:t xml:space="preserve">was Tjilik Riwut’s </w:t>
      </w:r>
      <w:r w:rsidR="003513C2" w:rsidRPr="004F603A">
        <w:rPr>
          <w:i/>
          <w:sz w:val="28"/>
          <w:szCs w:val="28"/>
        </w:rPr>
        <w:t>Kalimantan Memanggil</w:t>
      </w:r>
      <w:r w:rsidR="003513C2" w:rsidRPr="004F603A">
        <w:rPr>
          <w:sz w:val="28"/>
          <w:szCs w:val="28"/>
        </w:rPr>
        <w:t xml:space="preserve"> (1958).</w:t>
      </w:r>
    </w:p>
    <w:p w:rsidR="00FA5961" w:rsidRPr="00FE3F4E" w:rsidRDefault="00FA5961" w:rsidP="00072DA6">
      <w:pPr>
        <w:jc w:val="both"/>
        <w:rPr>
          <w:rFonts w:ascii="Times New Roman" w:hAnsi="Times New Roman" w:cs="Times New Roman"/>
          <w:b/>
          <w:sz w:val="32"/>
          <w:szCs w:val="32"/>
        </w:rPr>
      </w:pPr>
      <w:r w:rsidRPr="00FE3F4E">
        <w:rPr>
          <w:rFonts w:ascii="Times New Roman" w:hAnsi="Times New Roman" w:cs="Times New Roman"/>
          <w:b/>
          <w:sz w:val="32"/>
          <w:szCs w:val="32"/>
        </w:rPr>
        <w:t xml:space="preserve">Expansion in the 1960s and 1970s: </w:t>
      </w:r>
      <w:r w:rsidR="002871B2">
        <w:rPr>
          <w:rFonts w:ascii="Times New Roman" w:hAnsi="Times New Roman" w:cs="Times New Roman"/>
          <w:b/>
          <w:sz w:val="32"/>
          <w:szCs w:val="32"/>
        </w:rPr>
        <w:t xml:space="preserve">Ethnic and </w:t>
      </w:r>
      <w:r w:rsidRPr="00FE3F4E">
        <w:rPr>
          <w:rFonts w:ascii="Times New Roman" w:hAnsi="Times New Roman" w:cs="Times New Roman"/>
          <w:b/>
          <w:sz w:val="32"/>
          <w:szCs w:val="32"/>
        </w:rPr>
        <w:t>Ethnographic In-filling</w:t>
      </w:r>
      <w:r w:rsidR="005850FE">
        <w:rPr>
          <w:rFonts w:ascii="Times New Roman" w:hAnsi="Times New Roman" w:cs="Times New Roman"/>
          <w:b/>
          <w:sz w:val="32"/>
          <w:szCs w:val="32"/>
        </w:rPr>
        <w:t>, but with Some Conceptual D</w:t>
      </w:r>
      <w:r w:rsidR="003513C2" w:rsidRPr="00FE3F4E">
        <w:rPr>
          <w:rFonts w:ascii="Times New Roman" w:hAnsi="Times New Roman" w:cs="Times New Roman"/>
          <w:b/>
          <w:sz w:val="32"/>
          <w:szCs w:val="32"/>
        </w:rPr>
        <w:t xml:space="preserve">evelopment </w:t>
      </w:r>
    </w:p>
    <w:p w:rsidR="004479D5" w:rsidRPr="004F603A" w:rsidRDefault="00C742F3" w:rsidP="007A673F">
      <w:pPr>
        <w:spacing w:line="360" w:lineRule="auto"/>
        <w:jc w:val="both"/>
        <w:rPr>
          <w:rFonts w:ascii="Times New Roman" w:hAnsi="Times New Roman" w:cs="Times New Roman"/>
          <w:sz w:val="28"/>
          <w:szCs w:val="28"/>
        </w:rPr>
      </w:pPr>
      <w:r w:rsidRPr="004F603A">
        <w:rPr>
          <w:rFonts w:ascii="Times New Roman" w:hAnsi="Times New Roman" w:cs="Times New Roman"/>
          <w:sz w:val="28"/>
          <w:szCs w:val="28"/>
        </w:rPr>
        <w:t xml:space="preserve">There was a veritable explosion of </w:t>
      </w:r>
      <w:r w:rsidR="003513C2" w:rsidRPr="004F603A">
        <w:rPr>
          <w:rFonts w:ascii="Times New Roman" w:hAnsi="Times New Roman" w:cs="Times New Roman"/>
          <w:sz w:val="28"/>
          <w:szCs w:val="28"/>
        </w:rPr>
        <w:t xml:space="preserve">doctoral </w:t>
      </w:r>
      <w:r w:rsidRPr="004F603A">
        <w:rPr>
          <w:rFonts w:ascii="Times New Roman" w:hAnsi="Times New Roman" w:cs="Times New Roman"/>
          <w:sz w:val="28"/>
          <w:szCs w:val="28"/>
        </w:rPr>
        <w:t xml:space="preserve">studies </w:t>
      </w:r>
      <w:r w:rsidR="005850FE">
        <w:rPr>
          <w:rFonts w:ascii="Times New Roman" w:hAnsi="Times New Roman" w:cs="Times New Roman"/>
          <w:sz w:val="28"/>
          <w:szCs w:val="28"/>
        </w:rPr>
        <w:t xml:space="preserve">on Borneo </w:t>
      </w:r>
      <w:r w:rsidRPr="004F603A">
        <w:rPr>
          <w:rFonts w:ascii="Times New Roman" w:hAnsi="Times New Roman" w:cs="Times New Roman"/>
          <w:sz w:val="28"/>
          <w:szCs w:val="28"/>
        </w:rPr>
        <w:t xml:space="preserve">in the 1960s and </w:t>
      </w:r>
      <w:r w:rsidR="004839C5" w:rsidRPr="004F603A">
        <w:rPr>
          <w:rFonts w:ascii="Times New Roman" w:hAnsi="Times New Roman" w:cs="Times New Roman"/>
          <w:sz w:val="28"/>
          <w:szCs w:val="28"/>
        </w:rPr>
        <w:t xml:space="preserve">into the </w:t>
      </w:r>
      <w:r w:rsidRPr="004F603A">
        <w:rPr>
          <w:rFonts w:ascii="Times New Roman" w:hAnsi="Times New Roman" w:cs="Times New Roman"/>
          <w:sz w:val="28"/>
          <w:szCs w:val="28"/>
        </w:rPr>
        <w:t>1970s</w:t>
      </w:r>
      <w:r w:rsidR="003513C2" w:rsidRPr="004F603A">
        <w:rPr>
          <w:rFonts w:ascii="Times New Roman" w:hAnsi="Times New Roman" w:cs="Times New Roman"/>
          <w:sz w:val="28"/>
          <w:szCs w:val="28"/>
        </w:rPr>
        <w:t xml:space="preserve"> which I kept track of and read avidly</w:t>
      </w:r>
      <w:r w:rsidRPr="004F603A">
        <w:rPr>
          <w:rFonts w:ascii="Times New Roman" w:hAnsi="Times New Roman" w:cs="Times New Roman"/>
          <w:sz w:val="28"/>
          <w:szCs w:val="28"/>
        </w:rPr>
        <w:t xml:space="preserve">, though these were primarily presenting </w:t>
      </w:r>
      <w:r w:rsidR="00B05B0A" w:rsidRPr="004F603A">
        <w:rPr>
          <w:rFonts w:ascii="Times New Roman" w:hAnsi="Times New Roman" w:cs="Times New Roman"/>
          <w:sz w:val="28"/>
          <w:szCs w:val="28"/>
        </w:rPr>
        <w:t>ethnographic data on social organisation</w:t>
      </w:r>
      <w:r w:rsidR="004479D5" w:rsidRPr="004F603A">
        <w:rPr>
          <w:rFonts w:ascii="Times New Roman" w:hAnsi="Times New Roman" w:cs="Times New Roman"/>
          <w:sz w:val="28"/>
          <w:szCs w:val="28"/>
        </w:rPr>
        <w:t xml:space="preserve"> and, on occasion, such cultural</w:t>
      </w:r>
      <w:r w:rsidR="003513C2" w:rsidRPr="004F603A">
        <w:rPr>
          <w:rFonts w:ascii="Times New Roman" w:hAnsi="Times New Roman" w:cs="Times New Roman"/>
          <w:sz w:val="28"/>
          <w:szCs w:val="28"/>
        </w:rPr>
        <w:t xml:space="preserve"> matters as religion, and </w:t>
      </w:r>
      <w:r w:rsidR="004479D5" w:rsidRPr="004F603A">
        <w:rPr>
          <w:rFonts w:ascii="Times New Roman" w:hAnsi="Times New Roman" w:cs="Times New Roman"/>
          <w:sz w:val="28"/>
          <w:szCs w:val="28"/>
        </w:rPr>
        <w:t>various dimensions of change and develop</w:t>
      </w:r>
      <w:r w:rsidR="005850FE">
        <w:rPr>
          <w:rFonts w:ascii="Times New Roman" w:hAnsi="Times New Roman" w:cs="Times New Roman"/>
          <w:sz w:val="28"/>
          <w:szCs w:val="28"/>
        </w:rPr>
        <w:t xml:space="preserve">ment; </w:t>
      </w:r>
      <w:r w:rsidR="004479D5" w:rsidRPr="004F603A">
        <w:rPr>
          <w:rFonts w:ascii="Times New Roman" w:hAnsi="Times New Roman" w:cs="Times New Roman"/>
          <w:sz w:val="28"/>
          <w:szCs w:val="28"/>
        </w:rPr>
        <w:t>the</w:t>
      </w:r>
      <w:r w:rsidR="003513C2" w:rsidRPr="004F603A">
        <w:rPr>
          <w:rFonts w:ascii="Times New Roman" w:hAnsi="Times New Roman" w:cs="Times New Roman"/>
          <w:sz w:val="28"/>
          <w:szCs w:val="28"/>
        </w:rPr>
        <w:t>se latter themes or</w:t>
      </w:r>
      <w:r w:rsidR="004479D5" w:rsidRPr="004F603A">
        <w:rPr>
          <w:rFonts w:ascii="Times New Roman" w:hAnsi="Times New Roman" w:cs="Times New Roman"/>
          <w:sz w:val="28"/>
          <w:szCs w:val="28"/>
        </w:rPr>
        <w:t xml:space="preserve"> what we might term </w:t>
      </w:r>
      <w:r w:rsidR="003513C2" w:rsidRPr="004F603A">
        <w:rPr>
          <w:rFonts w:ascii="Times New Roman" w:hAnsi="Times New Roman" w:cs="Times New Roman"/>
          <w:sz w:val="28"/>
          <w:szCs w:val="28"/>
        </w:rPr>
        <w:t xml:space="preserve">social and economic </w:t>
      </w:r>
      <w:r w:rsidR="004479D5" w:rsidRPr="004F603A">
        <w:rPr>
          <w:rFonts w:ascii="Times New Roman" w:hAnsi="Times New Roman" w:cs="Times New Roman"/>
          <w:sz w:val="28"/>
          <w:szCs w:val="28"/>
        </w:rPr>
        <w:t>transformations (whether spontaneous or government and institutionally-driven) were to become much more important from the late 197</w:t>
      </w:r>
      <w:r w:rsidR="005850FE">
        <w:rPr>
          <w:rFonts w:ascii="Times New Roman" w:hAnsi="Times New Roman" w:cs="Times New Roman"/>
          <w:sz w:val="28"/>
          <w:szCs w:val="28"/>
        </w:rPr>
        <w:t>0s and into the 1980s and 1990s</w:t>
      </w:r>
      <w:r w:rsidR="004479D5" w:rsidRPr="004F603A">
        <w:rPr>
          <w:rFonts w:ascii="Times New Roman" w:hAnsi="Times New Roman" w:cs="Times New Roman"/>
          <w:sz w:val="28"/>
          <w:szCs w:val="28"/>
        </w:rPr>
        <w:t>. I</w:t>
      </w:r>
      <w:r w:rsidR="003513C2" w:rsidRPr="004F603A">
        <w:rPr>
          <w:rFonts w:ascii="Times New Roman" w:hAnsi="Times New Roman" w:cs="Times New Roman"/>
          <w:sz w:val="28"/>
          <w:szCs w:val="28"/>
        </w:rPr>
        <w:t>n other words, whilst this early body of work</w:t>
      </w:r>
      <w:r w:rsidR="004839C5" w:rsidRPr="004F603A">
        <w:rPr>
          <w:rFonts w:ascii="Times New Roman" w:hAnsi="Times New Roman" w:cs="Times New Roman"/>
          <w:sz w:val="28"/>
          <w:szCs w:val="28"/>
        </w:rPr>
        <w:t xml:space="preserve"> might well be structured in terms of a partic</w:t>
      </w:r>
      <w:r w:rsidR="004479D5" w:rsidRPr="004F603A">
        <w:rPr>
          <w:rFonts w:ascii="Times New Roman" w:hAnsi="Times New Roman" w:cs="Times New Roman"/>
          <w:sz w:val="28"/>
          <w:szCs w:val="28"/>
        </w:rPr>
        <w:t>ular research theme or interest</w:t>
      </w:r>
      <w:r w:rsidR="004839C5" w:rsidRPr="004F603A">
        <w:rPr>
          <w:rFonts w:ascii="Times New Roman" w:hAnsi="Times New Roman" w:cs="Times New Roman"/>
          <w:sz w:val="28"/>
          <w:szCs w:val="28"/>
        </w:rPr>
        <w:t xml:space="preserve"> or in relation to a particular concept</w:t>
      </w:r>
      <w:r w:rsidR="00CC7CBC" w:rsidRPr="004F603A">
        <w:rPr>
          <w:rFonts w:ascii="Times New Roman" w:hAnsi="Times New Roman" w:cs="Times New Roman"/>
          <w:sz w:val="28"/>
          <w:szCs w:val="28"/>
        </w:rPr>
        <w:t xml:space="preserve"> or conceptual framework</w:t>
      </w:r>
      <w:r w:rsidR="004839C5" w:rsidRPr="004F603A">
        <w:rPr>
          <w:rFonts w:ascii="Times New Roman" w:hAnsi="Times New Roman" w:cs="Times New Roman"/>
          <w:sz w:val="28"/>
          <w:szCs w:val="28"/>
        </w:rPr>
        <w:t xml:space="preserve">, their main purpose was to present an ethnographic record on a population, </w:t>
      </w:r>
      <w:r w:rsidR="00DC78BD" w:rsidRPr="004F603A">
        <w:rPr>
          <w:rFonts w:ascii="Times New Roman" w:hAnsi="Times New Roman" w:cs="Times New Roman"/>
          <w:sz w:val="28"/>
          <w:szCs w:val="28"/>
        </w:rPr>
        <w:t xml:space="preserve">which usually had not been the subject of </w:t>
      </w:r>
      <w:r w:rsidR="003513C2" w:rsidRPr="004F603A">
        <w:rPr>
          <w:rFonts w:ascii="Times New Roman" w:hAnsi="Times New Roman" w:cs="Times New Roman"/>
          <w:sz w:val="28"/>
          <w:szCs w:val="28"/>
        </w:rPr>
        <w:t xml:space="preserve">previous </w:t>
      </w:r>
      <w:r w:rsidR="00DC78BD" w:rsidRPr="004F603A">
        <w:rPr>
          <w:rFonts w:ascii="Times New Roman" w:hAnsi="Times New Roman" w:cs="Times New Roman"/>
          <w:sz w:val="28"/>
          <w:szCs w:val="28"/>
        </w:rPr>
        <w:t>detailed, first-hand field study</w:t>
      </w:r>
      <w:r w:rsidR="00B05B0A" w:rsidRPr="004F603A">
        <w:rPr>
          <w:rFonts w:ascii="Times New Roman" w:hAnsi="Times New Roman" w:cs="Times New Roman"/>
          <w:sz w:val="28"/>
          <w:szCs w:val="28"/>
        </w:rPr>
        <w:t xml:space="preserve">. </w:t>
      </w:r>
      <w:r w:rsidR="004479D5" w:rsidRPr="004F603A">
        <w:rPr>
          <w:rFonts w:ascii="Times New Roman" w:hAnsi="Times New Roman" w:cs="Times New Roman"/>
          <w:sz w:val="28"/>
          <w:szCs w:val="28"/>
        </w:rPr>
        <w:t>The tendency for foreign researchers (</w:t>
      </w:r>
      <w:proofErr w:type="gramStart"/>
      <w:r w:rsidR="004479D5" w:rsidRPr="004F603A">
        <w:rPr>
          <w:rFonts w:ascii="Times New Roman" w:hAnsi="Times New Roman" w:cs="Times New Roman"/>
          <w:sz w:val="28"/>
          <w:szCs w:val="28"/>
        </w:rPr>
        <w:t>myself</w:t>
      </w:r>
      <w:proofErr w:type="gramEnd"/>
      <w:r w:rsidR="004479D5" w:rsidRPr="004F603A">
        <w:rPr>
          <w:rFonts w:ascii="Times New Roman" w:hAnsi="Times New Roman" w:cs="Times New Roman"/>
          <w:sz w:val="28"/>
          <w:szCs w:val="28"/>
        </w:rPr>
        <w:t xml:space="preserve"> included) was to go where others had not been and studied before; many of us were into anthropological imperialism in those days, laying claim to peoples and places which others had so far not managed to claim before our </w:t>
      </w:r>
      <w:r w:rsidR="004479D5" w:rsidRPr="004F603A">
        <w:rPr>
          <w:rFonts w:ascii="Times New Roman" w:hAnsi="Times New Roman" w:cs="Times New Roman"/>
          <w:sz w:val="28"/>
          <w:szCs w:val="28"/>
        </w:rPr>
        <w:lastRenderedPageBreak/>
        <w:t xml:space="preserve">arrival. Perhaps we might refer to this as a period of </w:t>
      </w:r>
      <w:r w:rsidR="002871B2">
        <w:rPr>
          <w:rFonts w:ascii="Times New Roman" w:hAnsi="Times New Roman" w:cs="Times New Roman"/>
          <w:sz w:val="28"/>
          <w:szCs w:val="28"/>
        </w:rPr>
        <w:t xml:space="preserve">ethnic and </w:t>
      </w:r>
      <w:r w:rsidR="004479D5" w:rsidRPr="004F603A">
        <w:rPr>
          <w:rFonts w:ascii="Times New Roman" w:hAnsi="Times New Roman" w:cs="Times New Roman"/>
          <w:sz w:val="28"/>
          <w:szCs w:val="28"/>
        </w:rPr>
        <w:t xml:space="preserve">ethnographic in-filling, and in some cases </w:t>
      </w:r>
      <w:r w:rsidR="003513C2" w:rsidRPr="004F603A">
        <w:rPr>
          <w:rFonts w:ascii="Times New Roman" w:hAnsi="Times New Roman" w:cs="Times New Roman"/>
          <w:sz w:val="28"/>
          <w:szCs w:val="28"/>
        </w:rPr>
        <w:t xml:space="preserve">ethnographic </w:t>
      </w:r>
      <w:r w:rsidR="004479D5" w:rsidRPr="004F603A">
        <w:rPr>
          <w:rFonts w:ascii="Times New Roman" w:hAnsi="Times New Roman" w:cs="Times New Roman"/>
          <w:sz w:val="28"/>
          <w:szCs w:val="28"/>
        </w:rPr>
        <w:t xml:space="preserve">elaboration. </w:t>
      </w:r>
    </w:p>
    <w:p w:rsidR="00565769" w:rsidRPr="004F603A" w:rsidRDefault="00CC7CBC" w:rsidP="007A673F">
      <w:pPr>
        <w:spacing w:line="360" w:lineRule="auto"/>
        <w:jc w:val="both"/>
        <w:rPr>
          <w:rFonts w:ascii="Times New Roman" w:hAnsi="Times New Roman" w:cs="Times New Roman"/>
          <w:sz w:val="28"/>
          <w:szCs w:val="28"/>
        </w:rPr>
      </w:pPr>
      <w:r w:rsidRPr="004F603A">
        <w:rPr>
          <w:rFonts w:ascii="Times New Roman" w:hAnsi="Times New Roman" w:cs="Times New Roman"/>
          <w:sz w:val="28"/>
          <w:szCs w:val="28"/>
        </w:rPr>
        <w:t>Apart from the studies of the Iban which continued to proliferate, the rest of Borneo seem</w:t>
      </w:r>
      <w:r w:rsidR="00565769" w:rsidRPr="004F603A">
        <w:rPr>
          <w:rFonts w:ascii="Times New Roman" w:hAnsi="Times New Roman" w:cs="Times New Roman"/>
          <w:sz w:val="28"/>
          <w:szCs w:val="28"/>
        </w:rPr>
        <w:t>e</w:t>
      </w:r>
      <w:r w:rsidRPr="004F603A">
        <w:rPr>
          <w:rFonts w:ascii="Times New Roman" w:hAnsi="Times New Roman" w:cs="Times New Roman"/>
          <w:sz w:val="28"/>
          <w:szCs w:val="28"/>
        </w:rPr>
        <w:t xml:space="preserve">d to be a </w:t>
      </w:r>
      <w:r w:rsidR="00565769" w:rsidRPr="004F603A">
        <w:rPr>
          <w:rFonts w:ascii="Times New Roman" w:hAnsi="Times New Roman" w:cs="Times New Roman"/>
          <w:sz w:val="28"/>
          <w:szCs w:val="28"/>
        </w:rPr>
        <w:t>landscape of op</w:t>
      </w:r>
      <w:r w:rsidR="003513C2" w:rsidRPr="004F603A">
        <w:rPr>
          <w:rFonts w:ascii="Times New Roman" w:hAnsi="Times New Roman" w:cs="Times New Roman"/>
          <w:sz w:val="28"/>
          <w:szCs w:val="28"/>
        </w:rPr>
        <w:t xml:space="preserve">portunity for anthropologists. </w:t>
      </w:r>
      <w:r w:rsidR="004839C5" w:rsidRPr="004F603A">
        <w:rPr>
          <w:rFonts w:ascii="Times New Roman" w:hAnsi="Times New Roman" w:cs="Times New Roman"/>
          <w:sz w:val="28"/>
          <w:szCs w:val="28"/>
        </w:rPr>
        <w:t xml:space="preserve">What, I think, characterises this period is the undertaking of research primarily by overseas researchers, primarily American, </w:t>
      </w:r>
      <w:r w:rsidR="003513C2" w:rsidRPr="004F603A">
        <w:rPr>
          <w:rFonts w:ascii="Times New Roman" w:hAnsi="Times New Roman" w:cs="Times New Roman"/>
          <w:sz w:val="28"/>
          <w:szCs w:val="28"/>
        </w:rPr>
        <w:t xml:space="preserve">primarily male, </w:t>
      </w:r>
      <w:r w:rsidR="004839C5" w:rsidRPr="004F603A">
        <w:rPr>
          <w:rFonts w:ascii="Times New Roman" w:hAnsi="Times New Roman" w:cs="Times New Roman"/>
          <w:sz w:val="28"/>
          <w:szCs w:val="28"/>
        </w:rPr>
        <w:t>primarily in Sarawak, and primarily pursuing projects of their own choosing</w:t>
      </w:r>
      <w:r w:rsidR="008420E0" w:rsidRPr="004F603A">
        <w:rPr>
          <w:rFonts w:ascii="Times New Roman" w:hAnsi="Times New Roman" w:cs="Times New Roman"/>
          <w:sz w:val="28"/>
          <w:szCs w:val="28"/>
        </w:rPr>
        <w:t xml:space="preserve"> for their doctoral studies</w:t>
      </w:r>
      <w:r w:rsidR="004839C5" w:rsidRPr="004F603A">
        <w:rPr>
          <w:rFonts w:ascii="Times New Roman" w:hAnsi="Times New Roman" w:cs="Times New Roman"/>
          <w:sz w:val="28"/>
          <w:szCs w:val="28"/>
        </w:rPr>
        <w:t xml:space="preserve">. </w:t>
      </w:r>
      <w:r w:rsidR="00565769" w:rsidRPr="004F603A">
        <w:rPr>
          <w:rFonts w:ascii="Times New Roman" w:hAnsi="Times New Roman" w:cs="Times New Roman"/>
          <w:sz w:val="28"/>
          <w:szCs w:val="28"/>
        </w:rPr>
        <w:t>There was also a scatter of researchers from other English-speaking countries: the UK, Australia,</w:t>
      </w:r>
      <w:r w:rsidR="003513C2" w:rsidRPr="004F603A">
        <w:rPr>
          <w:rFonts w:ascii="Times New Roman" w:hAnsi="Times New Roman" w:cs="Times New Roman"/>
          <w:sz w:val="28"/>
          <w:szCs w:val="28"/>
        </w:rPr>
        <w:t xml:space="preserve"> </w:t>
      </w:r>
      <w:proofErr w:type="gramStart"/>
      <w:r w:rsidR="003513C2" w:rsidRPr="004F603A">
        <w:rPr>
          <w:rFonts w:ascii="Times New Roman" w:hAnsi="Times New Roman" w:cs="Times New Roman"/>
          <w:sz w:val="28"/>
          <w:szCs w:val="28"/>
        </w:rPr>
        <w:t>Canada</w:t>
      </w:r>
      <w:proofErr w:type="gramEnd"/>
      <w:r w:rsidR="00565769" w:rsidRPr="004F603A">
        <w:rPr>
          <w:rFonts w:ascii="Times New Roman" w:hAnsi="Times New Roman" w:cs="Times New Roman"/>
          <w:sz w:val="28"/>
          <w:szCs w:val="28"/>
        </w:rPr>
        <w:t>. During this early period there was little evidence of local scholars undertaking research</w:t>
      </w:r>
      <w:r w:rsidR="008420E0" w:rsidRPr="004F603A">
        <w:rPr>
          <w:rFonts w:ascii="Times New Roman" w:hAnsi="Times New Roman" w:cs="Times New Roman"/>
          <w:sz w:val="28"/>
          <w:szCs w:val="28"/>
        </w:rPr>
        <w:t xml:space="preserve"> (with the exception of such I</w:t>
      </w:r>
      <w:r w:rsidR="003513C2" w:rsidRPr="004F603A">
        <w:rPr>
          <w:rFonts w:ascii="Times New Roman" w:hAnsi="Times New Roman" w:cs="Times New Roman"/>
          <w:sz w:val="28"/>
          <w:szCs w:val="28"/>
        </w:rPr>
        <w:t>ban experts</w:t>
      </w:r>
      <w:r w:rsidR="008420E0" w:rsidRPr="004F603A">
        <w:rPr>
          <w:rFonts w:ascii="Times New Roman" w:hAnsi="Times New Roman" w:cs="Times New Roman"/>
          <w:sz w:val="28"/>
          <w:szCs w:val="28"/>
        </w:rPr>
        <w:t xml:space="preserve"> as Benedict Sandin</w:t>
      </w:r>
      <w:r w:rsidR="007F27A5">
        <w:rPr>
          <w:rFonts w:ascii="Times New Roman" w:hAnsi="Times New Roman" w:cs="Times New Roman"/>
          <w:sz w:val="28"/>
          <w:szCs w:val="28"/>
        </w:rPr>
        <w:t xml:space="preserve"> [for example, 1967]</w:t>
      </w:r>
      <w:r w:rsidR="008420E0" w:rsidRPr="004F603A">
        <w:rPr>
          <w:rFonts w:ascii="Times New Roman" w:hAnsi="Times New Roman" w:cs="Times New Roman"/>
          <w:sz w:val="28"/>
          <w:szCs w:val="28"/>
        </w:rPr>
        <w:t xml:space="preserve"> and Peter Kedit</w:t>
      </w:r>
      <w:r w:rsidR="007B1F65">
        <w:rPr>
          <w:rFonts w:ascii="Times New Roman" w:hAnsi="Times New Roman" w:cs="Times New Roman"/>
          <w:sz w:val="28"/>
          <w:szCs w:val="28"/>
        </w:rPr>
        <w:t xml:space="preserve"> [1980]</w:t>
      </w:r>
      <w:r w:rsidR="008420E0" w:rsidRPr="004F603A">
        <w:rPr>
          <w:rFonts w:ascii="Times New Roman" w:hAnsi="Times New Roman" w:cs="Times New Roman"/>
          <w:sz w:val="28"/>
          <w:szCs w:val="28"/>
        </w:rPr>
        <w:t>)</w:t>
      </w:r>
      <w:r w:rsidR="00565769" w:rsidRPr="004F603A">
        <w:rPr>
          <w:rFonts w:ascii="Times New Roman" w:hAnsi="Times New Roman" w:cs="Times New Roman"/>
          <w:sz w:val="28"/>
          <w:szCs w:val="28"/>
        </w:rPr>
        <w:t xml:space="preserve">, and this, along with changing government priorities in Borneo </w:t>
      </w:r>
      <w:r w:rsidR="008420E0" w:rsidRPr="004F603A">
        <w:rPr>
          <w:rFonts w:ascii="Times New Roman" w:hAnsi="Times New Roman" w:cs="Times New Roman"/>
          <w:sz w:val="28"/>
          <w:szCs w:val="28"/>
        </w:rPr>
        <w:t xml:space="preserve">resulted in a very marked shift from the mid-1970s </w:t>
      </w:r>
      <w:r w:rsidR="00565769" w:rsidRPr="004F603A">
        <w:rPr>
          <w:rFonts w:ascii="Times New Roman" w:hAnsi="Times New Roman" w:cs="Times New Roman"/>
          <w:sz w:val="28"/>
          <w:szCs w:val="28"/>
        </w:rPr>
        <w:t>in what was to be studied and how it was to be done.</w:t>
      </w:r>
    </w:p>
    <w:p w:rsidR="000C26DB" w:rsidRDefault="00565769" w:rsidP="007A673F">
      <w:pPr>
        <w:spacing w:line="360" w:lineRule="auto"/>
        <w:jc w:val="both"/>
        <w:rPr>
          <w:rFonts w:ascii="Times New Roman" w:hAnsi="Times New Roman" w:cs="Times New Roman"/>
          <w:sz w:val="28"/>
          <w:szCs w:val="28"/>
        </w:rPr>
      </w:pPr>
      <w:r w:rsidRPr="004F603A">
        <w:rPr>
          <w:rFonts w:ascii="Times New Roman" w:hAnsi="Times New Roman" w:cs="Times New Roman"/>
          <w:sz w:val="28"/>
          <w:szCs w:val="28"/>
        </w:rPr>
        <w:t>But this early period of activity</w:t>
      </w:r>
      <w:r w:rsidR="00DC78BD" w:rsidRPr="004F603A">
        <w:rPr>
          <w:rFonts w:ascii="Times New Roman" w:hAnsi="Times New Roman" w:cs="Times New Roman"/>
          <w:sz w:val="28"/>
          <w:szCs w:val="28"/>
        </w:rPr>
        <w:t xml:space="preserve"> </w:t>
      </w:r>
      <w:r w:rsidRPr="004F603A">
        <w:rPr>
          <w:rFonts w:ascii="Times New Roman" w:hAnsi="Times New Roman" w:cs="Times New Roman"/>
          <w:sz w:val="28"/>
          <w:szCs w:val="28"/>
        </w:rPr>
        <w:t>saw other</w:t>
      </w:r>
      <w:r w:rsidR="00DC78BD" w:rsidRPr="004F603A">
        <w:rPr>
          <w:rFonts w:ascii="Times New Roman" w:hAnsi="Times New Roman" w:cs="Times New Roman"/>
          <w:sz w:val="28"/>
          <w:szCs w:val="28"/>
        </w:rPr>
        <w:t xml:space="preserve"> parts of Borne</w:t>
      </w:r>
      <w:r w:rsidRPr="004F603A">
        <w:rPr>
          <w:rFonts w:ascii="Times New Roman" w:hAnsi="Times New Roman" w:cs="Times New Roman"/>
          <w:sz w:val="28"/>
          <w:szCs w:val="28"/>
        </w:rPr>
        <w:t xml:space="preserve">o (other than Sarawak) </w:t>
      </w:r>
      <w:r w:rsidR="003513C2" w:rsidRPr="004F603A">
        <w:rPr>
          <w:rFonts w:ascii="Times New Roman" w:hAnsi="Times New Roman" w:cs="Times New Roman"/>
          <w:sz w:val="28"/>
          <w:szCs w:val="28"/>
        </w:rPr>
        <w:t xml:space="preserve">gradually </w:t>
      </w:r>
      <w:r w:rsidRPr="004F603A">
        <w:rPr>
          <w:rFonts w:ascii="Times New Roman" w:hAnsi="Times New Roman" w:cs="Times New Roman"/>
          <w:sz w:val="28"/>
          <w:szCs w:val="28"/>
        </w:rPr>
        <w:t>coming into</w:t>
      </w:r>
      <w:r w:rsidR="00DC78BD" w:rsidRPr="004F603A">
        <w:rPr>
          <w:rFonts w:ascii="Times New Roman" w:hAnsi="Times New Roman" w:cs="Times New Roman"/>
          <w:sz w:val="28"/>
          <w:szCs w:val="28"/>
        </w:rPr>
        <w:t xml:space="preserve"> the purvie</w:t>
      </w:r>
      <w:r w:rsidRPr="004F603A">
        <w:rPr>
          <w:rFonts w:ascii="Times New Roman" w:hAnsi="Times New Roman" w:cs="Times New Roman"/>
          <w:sz w:val="28"/>
          <w:szCs w:val="28"/>
        </w:rPr>
        <w:t>w of modern social</w:t>
      </w:r>
      <w:r w:rsidR="003513C2" w:rsidRPr="004F603A">
        <w:rPr>
          <w:rFonts w:ascii="Times New Roman" w:hAnsi="Times New Roman" w:cs="Times New Roman"/>
          <w:sz w:val="28"/>
          <w:szCs w:val="28"/>
        </w:rPr>
        <w:t xml:space="preserve"> science. I have already referred to the early</w:t>
      </w:r>
      <w:r w:rsidR="00C4021F" w:rsidRPr="004F603A">
        <w:rPr>
          <w:rFonts w:ascii="Times New Roman" w:hAnsi="Times New Roman" w:cs="Times New Roman"/>
          <w:sz w:val="28"/>
          <w:szCs w:val="28"/>
        </w:rPr>
        <w:t xml:space="preserve"> anthropological studies </w:t>
      </w:r>
      <w:r w:rsidR="003513C2" w:rsidRPr="004F603A">
        <w:rPr>
          <w:rFonts w:ascii="Times New Roman" w:hAnsi="Times New Roman" w:cs="Times New Roman"/>
          <w:sz w:val="28"/>
          <w:szCs w:val="28"/>
        </w:rPr>
        <w:t xml:space="preserve">in </w:t>
      </w:r>
      <w:r w:rsidR="00DC78BD" w:rsidRPr="004F603A">
        <w:rPr>
          <w:rFonts w:ascii="Times New Roman" w:hAnsi="Times New Roman" w:cs="Times New Roman"/>
          <w:sz w:val="28"/>
          <w:szCs w:val="28"/>
        </w:rPr>
        <w:t>Ka</w:t>
      </w:r>
      <w:r w:rsidR="00C4021F" w:rsidRPr="004F603A">
        <w:rPr>
          <w:rFonts w:ascii="Times New Roman" w:hAnsi="Times New Roman" w:cs="Times New Roman"/>
          <w:sz w:val="28"/>
          <w:szCs w:val="28"/>
        </w:rPr>
        <w:t xml:space="preserve">limantan </w:t>
      </w:r>
      <w:r w:rsidR="00DC78BD" w:rsidRPr="004F603A">
        <w:rPr>
          <w:rFonts w:ascii="Times New Roman" w:hAnsi="Times New Roman" w:cs="Times New Roman"/>
          <w:sz w:val="28"/>
          <w:szCs w:val="28"/>
        </w:rPr>
        <w:t>b</w:t>
      </w:r>
      <w:r w:rsidRPr="004F603A">
        <w:rPr>
          <w:rFonts w:ascii="Times New Roman" w:hAnsi="Times New Roman" w:cs="Times New Roman"/>
          <w:sz w:val="28"/>
          <w:szCs w:val="28"/>
        </w:rPr>
        <w:t>y the Hudson</w:t>
      </w:r>
      <w:r w:rsidR="003513C2" w:rsidRPr="004F603A">
        <w:rPr>
          <w:rFonts w:ascii="Times New Roman" w:hAnsi="Times New Roman" w:cs="Times New Roman"/>
          <w:sz w:val="28"/>
          <w:szCs w:val="28"/>
        </w:rPr>
        <w:t>s</w:t>
      </w:r>
      <w:r w:rsidRPr="004F603A">
        <w:rPr>
          <w:rFonts w:ascii="Times New Roman" w:hAnsi="Times New Roman" w:cs="Times New Roman"/>
          <w:sz w:val="28"/>
          <w:szCs w:val="28"/>
        </w:rPr>
        <w:t xml:space="preserve">, the Whittiers, </w:t>
      </w:r>
      <w:r w:rsidR="00C4021F" w:rsidRPr="004F603A">
        <w:rPr>
          <w:rFonts w:ascii="Times New Roman" w:hAnsi="Times New Roman" w:cs="Times New Roman"/>
          <w:sz w:val="28"/>
          <w:szCs w:val="28"/>
        </w:rPr>
        <w:t xml:space="preserve">Douglas </w:t>
      </w:r>
      <w:r w:rsidRPr="004F603A">
        <w:rPr>
          <w:rFonts w:ascii="Times New Roman" w:hAnsi="Times New Roman" w:cs="Times New Roman"/>
          <w:sz w:val="28"/>
          <w:szCs w:val="28"/>
        </w:rPr>
        <w:t xml:space="preserve">Miles and </w:t>
      </w:r>
      <w:r w:rsidR="00C4021F" w:rsidRPr="004F603A">
        <w:rPr>
          <w:rFonts w:ascii="Times New Roman" w:hAnsi="Times New Roman" w:cs="Times New Roman"/>
          <w:sz w:val="28"/>
          <w:szCs w:val="28"/>
        </w:rPr>
        <w:t xml:space="preserve">William </w:t>
      </w:r>
      <w:r w:rsidR="00DC78BD" w:rsidRPr="004F603A">
        <w:rPr>
          <w:rFonts w:ascii="Times New Roman" w:hAnsi="Times New Roman" w:cs="Times New Roman"/>
          <w:sz w:val="28"/>
          <w:szCs w:val="28"/>
        </w:rPr>
        <w:t>Conley, and by me as the lone British researcher</w:t>
      </w:r>
      <w:r w:rsidR="006C6DB7">
        <w:rPr>
          <w:rFonts w:ascii="Times New Roman" w:hAnsi="Times New Roman" w:cs="Times New Roman"/>
          <w:sz w:val="28"/>
          <w:szCs w:val="28"/>
        </w:rPr>
        <w:t xml:space="preserve"> </w:t>
      </w:r>
      <w:r w:rsidR="00DC78BD" w:rsidRPr="004F603A">
        <w:rPr>
          <w:rFonts w:ascii="Times New Roman" w:hAnsi="Times New Roman" w:cs="Times New Roman"/>
          <w:sz w:val="28"/>
          <w:szCs w:val="28"/>
        </w:rPr>
        <w:t xml:space="preserve"> (though in terms of its size and ethnic diversity Kalimantan was only sparsely covered</w:t>
      </w:r>
      <w:r w:rsidR="00D4445D" w:rsidRPr="004F603A">
        <w:rPr>
          <w:rFonts w:ascii="Times New Roman" w:hAnsi="Times New Roman" w:cs="Times New Roman"/>
          <w:sz w:val="28"/>
          <w:szCs w:val="28"/>
        </w:rPr>
        <w:t xml:space="preserve">, see also Martin Baier, </w:t>
      </w:r>
      <w:r w:rsidR="00D4445D" w:rsidRPr="004F603A">
        <w:rPr>
          <w:rFonts w:ascii="Times New Roman" w:hAnsi="Times New Roman" w:cs="Times New Roman"/>
          <w:i/>
          <w:sz w:val="28"/>
          <w:szCs w:val="28"/>
        </w:rPr>
        <w:t>Das Adatbusrecht der Ngaju-Dajak</w:t>
      </w:r>
      <w:r w:rsidR="00D4445D" w:rsidRPr="004F603A">
        <w:rPr>
          <w:rFonts w:ascii="Times New Roman" w:hAnsi="Times New Roman" w:cs="Times New Roman"/>
          <w:sz w:val="28"/>
          <w:szCs w:val="28"/>
        </w:rPr>
        <w:t>, 1977</w:t>
      </w:r>
      <w:r w:rsidR="005850FE">
        <w:rPr>
          <w:rFonts w:ascii="Times New Roman" w:hAnsi="Times New Roman" w:cs="Times New Roman"/>
          <w:sz w:val="28"/>
          <w:szCs w:val="28"/>
        </w:rPr>
        <w:t>).  Brunei also began to be the subject of serioius and sustained research</w:t>
      </w:r>
      <w:r w:rsidR="00DC78BD" w:rsidRPr="004F603A">
        <w:rPr>
          <w:rFonts w:ascii="Times New Roman" w:hAnsi="Times New Roman" w:cs="Times New Roman"/>
          <w:sz w:val="28"/>
          <w:szCs w:val="28"/>
        </w:rPr>
        <w:t xml:space="preserve"> with the studies of Donald E. Brown, most well-kno</w:t>
      </w:r>
      <w:r w:rsidR="00CC7CBC" w:rsidRPr="004F603A">
        <w:rPr>
          <w:rFonts w:ascii="Times New Roman" w:hAnsi="Times New Roman" w:cs="Times New Roman"/>
          <w:sz w:val="28"/>
          <w:szCs w:val="28"/>
        </w:rPr>
        <w:t xml:space="preserve">wn for his </w:t>
      </w:r>
      <w:r w:rsidR="00CC7CBC" w:rsidRPr="004F603A">
        <w:rPr>
          <w:rFonts w:ascii="Times New Roman" w:hAnsi="Times New Roman" w:cs="Times New Roman"/>
          <w:i/>
          <w:sz w:val="28"/>
          <w:szCs w:val="28"/>
        </w:rPr>
        <w:t>Brunei: the Structure and History of a Bornean Malay Sultanate</w:t>
      </w:r>
      <w:r w:rsidR="00E07464" w:rsidRPr="004F603A">
        <w:rPr>
          <w:rFonts w:ascii="Times New Roman" w:hAnsi="Times New Roman" w:cs="Times New Roman"/>
          <w:sz w:val="28"/>
          <w:szCs w:val="28"/>
        </w:rPr>
        <w:t xml:space="preserve"> (1970)</w:t>
      </w:r>
      <w:r w:rsidR="00C61F87" w:rsidRPr="004F603A">
        <w:rPr>
          <w:rFonts w:ascii="Times New Roman" w:hAnsi="Times New Roman" w:cs="Times New Roman"/>
          <w:sz w:val="28"/>
          <w:szCs w:val="28"/>
        </w:rPr>
        <w:t xml:space="preserve">, based on his Cornell doctoral thesis </w:t>
      </w:r>
      <w:r w:rsidR="00C61F87" w:rsidRPr="004F603A">
        <w:rPr>
          <w:rFonts w:ascii="Times New Roman" w:hAnsi="Times New Roman" w:cs="Times New Roman"/>
          <w:i/>
          <w:sz w:val="28"/>
          <w:szCs w:val="28"/>
        </w:rPr>
        <w:t>Socio-political History of Brunei: a Bornean Malay Sultanate</w:t>
      </w:r>
      <w:r w:rsidR="00C61F87" w:rsidRPr="004F603A">
        <w:rPr>
          <w:rFonts w:ascii="Times New Roman" w:hAnsi="Times New Roman" w:cs="Times New Roman"/>
          <w:sz w:val="28"/>
          <w:szCs w:val="28"/>
        </w:rPr>
        <w:t xml:space="preserve"> (1969)</w:t>
      </w:r>
      <w:r w:rsidR="00E07464" w:rsidRPr="004F603A">
        <w:rPr>
          <w:rFonts w:ascii="Times New Roman" w:hAnsi="Times New Roman" w:cs="Times New Roman"/>
          <w:sz w:val="28"/>
          <w:szCs w:val="28"/>
        </w:rPr>
        <w:t>, and a wide range of papers on social organisation and socio-historica</w:t>
      </w:r>
      <w:r w:rsidR="003513C2" w:rsidRPr="004F603A">
        <w:rPr>
          <w:rFonts w:ascii="Times New Roman" w:hAnsi="Times New Roman" w:cs="Times New Roman"/>
          <w:sz w:val="28"/>
          <w:szCs w:val="28"/>
        </w:rPr>
        <w:t xml:space="preserve">l analysis. </w:t>
      </w:r>
    </w:p>
    <w:p w:rsidR="005850FE" w:rsidRDefault="003513C2" w:rsidP="007A673F">
      <w:pPr>
        <w:spacing w:line="360" w:lineRule="auto"/>
        <w:jc w:val="both"/>
        <w:rPr>
          <w:rFonts w:ascii="Times New Roman" w:hAnsi="Times New Roman" w:cs="Times New Roman"/>
          <w:sz w:val="28"/>
          <w:szCs w:val="28"/>
        </w:rPr>
      </w:pPr>
      <w:r w:rsidRPr="004F603A">
        <w:rPr>
          <w:rFonts w:ascii="Times New Roman" w:hAnsi="Times New Roman" w:cs="Times New Roman"/>
          <w:sz w:val="28"/>
          <w:szCs w:val="28"/>
        </w:rPr>
        <w:t>Brown, like some other senior anthropologists</w:t>
      </w:r>
      <w:r w:rsidR="005850FE">
        <w:rPr>
          <w:rFonts w:ascii="Times New Roman" w:hAnsi="Times New Roman" w:cs="Times New Roman"/>
          <w:sz w:val="28"/>
          <w:szCs w:val="28"/>
        </w:rPr>
        <w:t>, particularly Freeman and Needham,</w:t>
      </w:r>
      <w:r w:rsidRPr="004F603A">
        <w:rPr>
          <w:rFonts w:ascii="Times New Roman" w:hAnsi="Times New Roman" w:cs="Times New Roman"/>
          <w:sz w:val="28"/>
          <w:szCs w:val="28"/>
        </w:rPr>
        <w:t xml:space="preserve"> was also to make a</w:t>
      </w:r>
      <w:r w:rsidR="005850FE">
        <w:rPr>
          <w:rFonts w:ascii="Times New Roman" w:hAnsi="Times New Roman" w:cs="Times New Roman"/>
          <w:sz w:val="28"/>
          <w:szCs w:val="28"/>
        </w:rPr>
        <w:t xml:space="preserve"> contribution to</w:t>
      </w:r>
      <w:r w:rsidRPr="004F603A">
        <w:rPr>
          <w:rFonts w:ascii="Times New Roman" w:hAnsi="Times New Roman" w:cs="Times New Roman"/>
          <w:sz w:val="28"/>
          <w:szCs w:val="28"/>
        </w:rPr>
        <w:t xml:space="preserve"> wider anthropological</w:t>
      </w:r>
      <w:r w:rsidR="00E07464" w:rsidRPr="004F603A">
        <w:rPr>
          <w:rFonts w:ascii="Times New Roman" w:hAnsi="Times New Roman" w:cs="Times New Roman"/>
          <w:sz w:val="28"/>
          <w:szCs w:val="28"/>
        </w:rPr>
        <w:t xml:space="preserve"> debates</w:t>
      </w:r>
      <w:r w:rsidR="005850FE">
        <w:rPr>
          <w:rFonts w:ascii="Times New Roman" w:hAnsi="Times New Roman" w:cs="Times New Roman"/>
          <w:sz w:val="28"/>
          <w:szCs w:val="28"/>
        </w:rPr>
        <w:t xml:space="preserve">. </w:t>
      </w:r>
      <w:r w:rsidRPr="004F603A">
        <w:rPr>
          <w:rFonts w:ascii="Times New Roman" w:hAnsi="Times New Roman" w:cs="Times New Roman"/>
          <w:sz w:val="28"/>
          <w:szCs w:val="28"/>
        </w:rPr>
        <w:t xml:space="preserve">  </w:t>
      </w:r>
      <w:r w:rsidRPr="004F603A">
        <w:rPr>
          <w:rFonts w:ascii="Times New Roman" w:hAnsi="Times New Roman" w:cs="Times New Roman"/>
          <w:sz w:val="28"/>
          <w:szCs w:val="28"/>
        </w:rPr>
        <w:lastRenderedPageBreak/>
        <w:t xml:space="preserve">He </w:t>
      </w:r>
      <w:r w:rsidR="00C4021F" w:rsidRPr="004F603A">
        <w:rPr>
          <w:rFonts w:ascii="Times New Roman" w:hAnsi="Times New Roman" w:cs="Times New Roman"/>
          <w:sz w:val="28"/>
          <w:szCs w:val="28"/>
        </w:rPr>
        <w:t>move</w:t>
      </w:r>
      <w:r w:rsidRPr="004F603A">
        <w:rPr>
          <w:rFonts w:ascii="Times New Roman" w:hAnsi="Times New Roman" w:cs="Times New Roman"/>
          <w:sz w:val="28"/>
          <w:szCs w:val="28"/>
        </w:rPr>
        <w:t>d</w:t>
      </w:r>
      <w:r w:rsidR="00C4021F" w:rsidRPr="004F603A">
        <w:rPr>
          <w:rFonts w:ascii="Times New Roman" w:hAnsi="Times New Roman" w:cs="Times New Roman"/>
          <w:sz w:val="28"/>
          <w:szCs w:val="28"/>
        </w:rPr>
        <w:t xml:space="preserve"> beyond Bo</w:t>
      </w:r>
      <w:r w:rsidRPr="004F603A">
        <w:rPr>
          <w:rFonts w:ascii="Times New Roman" w:hAnsi="Times New Roman" w:cs="Times New Roman"/>
          <w:sz w:val="28"/>
          <w:szCs w:val="28"/>
        </w:rPr>
        <w:t>rneo in his later</w:t>
      </w:r>
      <w:r w:rsidR="00C4021F" w:rsidRPr="004F603A">
        <w:rPr>
          <w:rFonts w:ascii="Times New Roman" w:hAnsi="Times New Roman" w:cs="Times New Roman"/>
          <w:sz w:val="28"/>
          <w:szCs w:val="28"/>
        </w:rPr>
        <w:t xml:space="preserve"> work, most prominently in his </w:t>
      </w:r>
      <w:r w:rsidR="00C4021F" w:rsidRPr="004F603A">
        <w:rPr>
          <w:rFonts w:ascii="Times New Roman" w:hAnsi="Times New Roman" w:cs="Times New Roman"/>
          <w:i/>
          <w:sz w:val="28"/>
          <w:szCs w:val="28"/>
        </w:rPr>
        <w:t>Principles of S</w:t>
      </w:r>
      <w:r w:rsidR="00DF372A">
        <w:rPr>
          <w:rFonts w:ascii="Times New Roman" w:hAnsi="Times New Roman" w:cs="Times New Roman"/>
          <w:i/>
          <w:sz w:val="28"/>
          <w:szCs w:val="28"/>
        </w:rPr>
        <w:t xml:space="preserve">ocial Structure: South East Asia </w:t>
      </w:r>
      <w:r w:rsidR="00DF372A">
        <w:rPr>
          <w:rFonts w:ascii="Times New Roman" w:hAnsi="Times New Roman" w:cs="Times New Roman"/>
          <w:sz w:val="28"/>
          <w:szCs w:val="28"/>
        </w:rPr>
        <w:t>(1976)</w:t>
      </w:r>
      <w:r w:rsidR="00DF372A">
        <w:rPr>
          <w:rFonts w:ascii="Times New Roman" w:hAnsi="Times New Roman" w:cs="Times New Roman"/>
          <w:i/>
          <w:sz w:val="28"/>
          <w:szCs w:val="28"/>
        </w:rPr>
        <w:t xml:space="preserve">. </w:t>
      </w:r>
      <w:r w:rsidR="00DF372A">
        <w:rPr>
          <w:rFonts w:ascii="Times New Roman" w:hAnsi="Times New Roman" w:cs="Times New Roman"/>
          <w:sz w:val="28"/>
          <w:szCs w:val="28"/>
        </w:rPr>
        <w:t>In that book h</w:t>
      </w:r>
      <w:r w:rsidR="00C4021F" w:rsidRPr="004F603A">
        <w:rPr>
          <w:rFonts w:ascii="Times New Roman" w:hAnsi="Times New Roman" w:cs="Times New Roman"/>
          <w:sz w:val="28"/>
          <w:szCs w:val="28"/>
        </w:rPr>
        <w:t>e explored the concept of ‘corporation’ and its util</w:t>
      </w:r>
      <w:r w:rsidR="00DF372A">
        <w:rPr>
          <w:rFonts w:ascii="Times New Roman" w:hAnsi="Times New Roman" w:cs="Times New Roman"/>
          <w:sz w:val="28"/>
          <w:szCs w:val="28"/>
        </w:rPr>
        <w:t>ity in the structural analysis of social forms and processes</w:t>
      </w:r>
      <w:r w:rsidR="00C4021F" w:rsidRPr="004F603A">
        <w:rPr>
          <w:rFonts w:ascii="Times New Roman" w:hAnsi="Times New Roman" w:cs="Times New Roman"/>
          <w:sz w:val="28"/>
          <w:szCs w:val="28"/>
        </w:rPr>
        <w:t xml:space="preserve">, and then </w:t>
      </w:r>
      <w:r w:rsidR="00DF372A">
        <w:rPr>
          <w:rFonts w:ascii="Times New Roman" w:hAnsi="Times New Roman" w:cs="Times New Roman"/>
          <w:sz w:val="28"/>
          <w:szCs w:val="28"/>
        </w:rPr>
        <w:t xml:space="preserve">he </w:t>
      </w:r>
      <w:r w:rsidR="00C4021F" w:rsidRPr="004F603A">
        <w:rPr>
          <w:rFonts w:ascii="Times New Roman" w:hAnsi="Times New Roman" w:cs="Times New Roman"/>
          <w:sz w:val="28"/>
          <w:szCs w:val="28"/>
        </w:rPr>
        <w:t>illustrated the operation of a range of principles of organisation: sex/gender, age, ethnicity, locality, descent, ritual and belief, common property interests, occupation, rank, and</w:t>
      </w:r>
      <w:r w:rsidR="00DF372A">
        <w:rPr>
          <w:rFonts w:ascii="Times New Roman" w:hAnsi="Times New Roman" w:cs="Times New Roman"/>
          <w:sz w:val="28"/>
          <w:szCs w:val="28"/>
        </w:rPr>
        <w:t xml:space="preserve"> voluntary association; and</w:t>
      </w:r>
      <w:r w:rsidR="00C4021F" w:rsidRPr="004F603A">
        <w:rPr>
          <w:rFonts w:ascii="Times New Roman" w:hAnsi="Times New Roman" w:cs="Times New Roman"/>
          <w:sz w:val="28"/>
          <w:szCs w:val="28"/>
        </w:rPr>
        <w:t xml:space="preserve"> demonstrated the interrelationship between different principles of organisation in the Brunei cas</w:t>
      </w:r>
      <w:r w:rsidR="00DF372A">
        <w:rPr>
          <w:rFonts w:ascii="Times New Roman" w:hAnsi="Times New Roman" w:cs="Times New Roman"/>
          <w:sz w:val="28"/>
          <w:szCs w:val="28"/>
        </w:rPr>
        <w:t>e</w:t>
      </w:r>
      <w:r w:rsidRPr="004F603A">
        <w:rPr>
          <w:rFonts w:ascii="Times New Roman" w:hAnsi="Times New Roman" w:cs="Times New Roman"/>
          <w:sz w:val="28"/>
          <w:szCs w:val="28"/>
        </w:rPr>
        <w:t xml:space="preserve">. </w:t>
      </w:r>
    </w:p>
    <w:p w:rsidR="000C26DB" w:rsidRDefault="003513C2" w:rsidP="007A673F">
      <w:pPr>
        <w:spacing w:line="360" w:lineRule="auto"/>
        <w:jc w:val="both"/>
        <w:rPr>
          <w:rFonts w:ascii="Times New Roman" w:hAnsi="Times New Roman" w:cs="Times New Roman"/>
          <w:sz w:val="28"/>
          <w:szCs w:val="28"/>
        </w:rPr>
      </w:pPr>
      <w:r w:rsidRPr="004F603A">
        <w:rPr>
          <w:rFonts w:ascii="Times New Roman" w:hAnsi="Times New Roman" w:cs="Times New Roman"/>
          <w:sz w:val="28"/>
          <w:szCs w:val="28"/>
        </w:rPr>
        <w:t>In addition, a</w:t>
      </w:r>
      <w:r w:rsidR="00F26D39" w:rsidRPr="004F603A">
        <w:rPr>
          <w:rFonts w:ascii="Times New Roman" w:hAnsi="Times New Roman" w:cs="Times New Roman"/>
          <w:sz w:val="28"/>
          <w:szCs w:val="28"/>
        </w:rPr>
        <w:t xml:space="preserve"> theme which Brown had developed in relation to his Brunei materials was that of the relationship between social st</w:t>
      </w:r>
      <w:r w:rsidR="005850FE">
        <w:rPr>
          <w:rFonts w:ascii="Times New Roman" w:hAnsi="Times New Roman" w:cs="Times New Roman"/>
          <w:sz w:val="28"/>
          <w:szCs w:val="28"/>
        </w:rPr>
        <w:t>ratification and historiography</w:t>
      </w:r>
      <w:r w:rsidR="00F26D39" w:rsidRPr="004F603A">
        <w:rPr>
          <w:rFonts w:ascii="Times New Roman" w:hAnsi="Times New Roman" w:cs="Times New Roman"/>
          <w:sz w:val="28"/>
          <w:szCs w:val="28"/>
        </w:rPr>
        <w:t xml:space="preserve"> in his </w:t>
      </w:r>
      <w:r w:rsidR="00F26D39" w:rsidRPr="004F603A">
        <w:rPr>
          <w:rFonts w:ascii="Times New Roman" w:hAnsi="Times New Roman" w:cs="Times New Roman"/>
          <w:i/>
          <w:sz w:val="28"/>
          <w:szCs w:val="28"/>
        </w:rPr>
        <w:t xml:space="preserve">Hierarchy, History, and Human Nature: the Social Origins of Historical Consciousness </w:t>
      </w:r>
      <w:r w:rsidR="005850FE">
        <w:rPr>
          <w:rFonts w:ascii="Times New Roman" w:hAnsi="Times New Roman" w:cs="Times New Roman"/>
          <w:sz w:val="28"/>
          <w:szCs w:val="28"/>
        </w:rPr>
        <w:t>(1988). H</w:t>
      </w:r>
      <w:r w:rsidR="00F26D39" w:rsidRPr="004F603A">
        <w:rPr>
          <w:rFonts w:ascii="Times New Roman" w:hAnsi="Times New Roman" w:cs="Times New Roman"/>
          <w:sz w:val="28"/>
          <w:szCs w:val="28"/>
        </w:rPr>
        <w:t xml:space="preserve">e later turned this interest into a wide-ranging comparative study which examined, in the context of social hierarchy, the question of why some societies suppress </w:t>
      </w:r>
      <w:r w:rsidR="00DA167E">
        <w:rPr>
          <w:rFonts w:ascii="Times New Roman" w:hAnsi="Times New Roman" w:cs="Times New Roman"/>
          <w:sz w:val="28"/>
          <w:szCs w:val="28"/>
        </w:rPr>
        <w:t>history or at least do not take a particular interest in it,</w:t>
      </w:r>
      <w:r w:rsidR="00F26D39" w:rsidRPr="004F603A">
        <w:rPr>
          <w:rFonts w:ascii="Times New Roman" w:hAnsi="Times New Roman" w:cs="Times New Roman"/>
          <w:sz w:val="28"/>
          <w:szCs w:val="28"/>
        </w:rPr>
        <w:t xml:space="preserve"> and why some celebrate </w:t>
      </w:r>
      <w:r w:rsidR="00DA167E">
        <w:rPr>
          <w:rFonts w:ascii="Times New Roman" w:hAnsi="Times New Roman" w:cs="Times New Roman"/>
          <w:sz w:val="28"/>
          <w:szCs w:val="28"/>
        </w:rPr>
        <w:t xml:space="preserve">and emphasise </w:t>
      </w:r>
      <w:r w:rsidR="00F26D39" w:rsidRPr="004F603A">
        <w:rPr>
          <w:rFonts w:ascii="Times New Roman" w:hAnsi="Times New Roman" w:cs="Times New Roman"/>
          <w:sz w:val="28"/>
          <w:szCs w:val="28"/>
        </w:rPr>
        <w:t xml:space="preserve">it. Finally, in his </w:t>
      </w:r>
      <w:r w:rsidR="00F26D39" w:rsidRPr="004F603A">
        <w:rPr>
          <w:rFonts w:ascii="Times New Roman" w:hAnsi="Times New Roman" w:cs="Times New Roman"/>
          <w:i/>
          <w:sz w:val="28"/>
          <w:szCs w:val="28"/>
        </w:rPr>
        <w:t>Human Un</w:t>
      </w:r>
      <w:r w:rsidR="00072E90" w:rsidRPr="004F603A">
        <w:rPr>
          <w:rFonts w:ascii="Times New Roman" w:hAnsi="Times New Roman" w:cs="Times New Roman"/>
          <w:i/>
          <w:sz w:val="28"/>
          <w:szCs w:val="28"/>
        </w:rPr>
        <w:t>iversals</w:t>
      </w:r>
      <w:r w:rsidR="00072E90" w:rsidRPr="004F603A">
        <w:rPr>
          <w:rFonts w:ascii="Times New Roman" w:hAnsi="Times New Roman" w:cs="Times New Roman"/>
          <w:sz w:val="28"/>
          <w:szCs w:val="28"/>
        </w:rPr>
        <w:t xml:space="preserve"> (</w:t>
      </w:r>
      <w:r w:rsidR="00F26D39" w:rsidRPr="004F603A">
        <w:rPr>
          <w:rFonts w:ascii="Times New Roman" w:hAnsi="Times New Roman" w:cs="Times New Roman"/>
          <w:sz w:val="28"/>
          <w:szCs w:val="28"/>
        </w:rPr>
        <w:t>1991), and the subsequent papers which developed from it</w:t>
      </w:r>
      <w:r w:rsidR="00EC69BE">
        <w:rPr>
          <w:rFonts w:ascii="Times New Roman" w:hAnsi="Times New Roman" w:cs="Times New Roman"/>
          <w:sz w:val="28"/>
          <w:szCs w:val="28"/>
        </w:rPr>
        <w:t xml:space="preserve"> (for example, 2004)</w:t>
      </w:r>
      <w:r w:rsidR="00F26D39" w:rsidRPr="004F603A">
        <w:rPr>
          <w:rFonts w:ascii="Times New Roman" w:hAnsi="Times New Roman" w:cs="Times New Roman"/>
          <w:sz w:val="28"/>
          <w:szCs w:val="28"/>
        </w:rPr>
        <w:t xml:space="preserve">, Brown comes close to </w:t>
      </w:r>
      <w:r w:rsidR="00072E90" w:rsidRPr="004F603A">
        <w:rPr>
          <w:rFonts w:ascii="Times New Roman" w:hAnsi="Times New Roman" w:cs="Times New Roman"/>
          <w:sz w:val="28"/>
          <w:szCs w:val="28"/>
        </w:rPr>
        <w:t xml:space="preserve">Derek </w:t>
      </w:r>
      <w:r w:rsidR="00F26D39" w:rsidRPr="004F603A">
        <w:rPr>
          <w:rFonts w:ascii="Times New Roman" w:hAnsi="Times New Roman" w:cs="Times New Roman"/>
          <w:sz w:val="28"/>
          <w:szCs w:val="28"/>
        </w:rPr>
        <w:t>Freeman’s concerns in his exploration of the fields of human biology, genetics, ethology, neurology and psychology</w:t>
      </w:r>
      <w:r w:rsidR="002E4E13" w:rsidRPr="004F603A">
        <w:rPr>
          <w:rFonts w:ascii="Times New Roman" w:hAnsi="Times New Roman" w:cs="Times New Roman"/>
          <w:sz w:val="28"/>
          <w:szCs w:val="28"/>
        </w:rPr>
        <w:t xml:space="preserve"> (we have already noted Freeman’s conversion</w:t>
      </w:r>
      <w:r w:rsidRPr="004F603A">
        <w:rPr>
          <w:rFonts w:ascii="Times New Roman" w:hAnsi="Times New Roman" w:cs="Times New Roman"/>
          <w:sz w:val="28"/>
          <w:szCs w:val="28"/>
        </w:rPr>
        <w:t xml:space="preserve"> </w:t>
      </w:r>
      <w:r w:rsidR="00C14DC9">
        <w:rPr>
          <w:rFonts w:ascii="Times New Roman" w:hAnsi="Times New Roman" w:cs="Times New Roman"/>
          <w:sz w:val="28"/>
          <w:szCs w:val="28"/>
        </w:rPr>
        <w:t>from a British-based social structure-focused perspective and one which was critical of the ‘culturalist’ position of such A</w:t>
      </w:r>
      <w:r w:rsidR="005B3592">
        <w:rPr>
          <w:rFonts w:ascii="Times New Roman" w:hAnsi="Times New Roman" w:cs="Times New Roman"/>
          <w:sz w:val="28"/>
          <w:szCs w:val="28"/>
        </w:rPr>
        <w:t>merican anthropologists as Franz</w:t>
      </w:r>
      <w:r w:rsidR="00C14DC9">
        <w:rPr>
          <w:rFonts w:ascii="Times New Roman" w:hAnsi="Times New Roman" w:cs="Times New Roman"/>
          <w:sz w:val="28"/>
          <w:szCs w:val="28"/>
        </w:rPr>
        <w:t xml:space="preserve"> Boas and Margaret Mead</w:t>
      </w:r>
      <w:r w:rsidR="002E4E13" w:rsidRPr="004F603A">
        <w:rPr>
          <w:rFonts w:ascii="Times New Roman" w:hAnsi="Times New Roman" w:cs="Times New Roman"/>
          <w:sz w:val="28"/>
          <w:szCs w:val="28"/>
        </w:rPr>
        <w:t>)</w:t>
      </w:r>
      <w:r w:rsidR="00F26D39" w:rsidRPr="004F603A">
        <w:rPr>
          <w:rFonts w:ascii="Times New Roman" w:hAnsi="Times New Roman" w:cs="Times New Roman"/>
          <w:sz w:val="28"/>
          <w:szCs w:val="28"/>
        </w:rPr>
        <w:t xml:space="preserve">. Rather than cultural relativism and the emphasis </w:t>
      </w:r>
      <w:r w:rsidRPr="004F603A">
        <w:rPr>
          <w:rFonts w:ascii="Times New Roman" w:hAnsi="Times New Roman" w:cs="Times New Roman"/>
          <w:sz w:val="28"/>
          <w:szCs w:val="28"/>
        </w:rPr>
        <w:t>on human differences, Brown</w:t>
      </w:r>
      <w:r w:rsidR="000C26DB">
        <w:rPr>
          <w:rFonts w:ascii="Times New Roman" w:hAnsi="Times New Roman" w:cs="Times New Roman"/>
          <w:sz w:val="28"/>
          <w:szCs w:val="28"/>
        </w:rPr>
        <w:t>, moving from a concern with ‘corporations’ and social structure,</w:t>
      </w:r>
      <w:r w:rsidR="00F26D39" w:rsidRPr="004F603A">
        <w:rPr>
          <w:rFonts w:ascii="Times New Roman" w:hAnsi="Times New Roman" w:cs="Times New Roman"/>
          <w:sz w:val="28"/>
          <w:szCs w:val="28"/>
        </w:rPr>
        <w:t xml:space="preserve"> searches for similarities in human behaviour, personality and culture rooted in human nature and the human mind, in interaction with the natural and cultural environment within which they are embedded.</w:t>
      </w:r>
      <w:r w:rsidR="00BE6A28" w:rsidRPr="004F603A">
        <w:rPr>
          <w:rFonts w:ascii="Times New Roman" w:hAnsi="Times New Roman" w:cs="Times New Roman"/>
          <w:sz w:val="28"/>
          <w:szCs w:val="28"/>
        </w:rPr>
        <w:t xml:space="preserve"> </w:t>
      </w:r>
    </w:p>
    <w:p w:rsidR="00CC7CBC" w:rsidRPr="004F603A" w:rsidRDefault="003513C2" w:rsidP="002F5F87">
      <w:pPr>
        <w:spacing w:line="360" w:lineRule="auto"/>
        <w:jc w:val="both"/>
        <w:rPr>
          <w:rFonts w:ascii="Times New Roman" w:hAnsi="Times New Roman" w:cs="Times New Roman"/>
          <w:sz w:val="28"/>
          <w:szCs w:val="28"/>
        </w:rPr>
      </w:pPr>
      <w:r w:rsidRPr="004F603A">
        <w:rPr>
          <w:rFonts w:ascii="Times New Roman" w:hAnsi="Times New Roman" w:cs="Times New Roman"/>
          <w:sz w:val="28"/>
          <w:szCs w:val="28"/>
        </w:rPr>
        <w:t>There is a</w:t>
      </w:r>
      <w:r w:rsidR="00072E90" w:rsidRPr="004F603A">
        <w:rPr>
          <w:rFonts w:ascii="Times New Roman" w:hAnsi="Times New Roman" w:cs="Times New Roman"/>
          <w:sz w:val="28"/>
          <w:szCs w:val="28"/>
        </w:rPr>
        <w:t>nother interesting connection between some of Brown</w:t>
      </w:r>
      <w:r w:rsidRPr="004F603A">
        <w:rPr>
          <w:rFonts w:ascii="Times New Roman" w:hAnsi="Times New Roman" w:cs="Times New Roman"/>
          <w:sz w:val="28"/>
          <w:szCs w:val="28"/>
        </w:rPr>
        <w:t>’s and indeed Freeman’s work with</w:t>
      </w:r>
      <w:r w:rsidR="00072E90" w:rsidRPr="004F603A">
        <w:rPr>
          <w:rFonts w:ascii="Times New Roman" w:hAnsi="Times New Roman" w:cs="Times New Roman"/>
          <w:sz w:val="28"/>
          <w:szCs w:val="28"/>
        </w:rPr>
        <w:t xml:space="preserve"> that of Rodney Needham</w:t>
      </w:r>
      <w:r w:rsidR="00C4021F" w:rsidRPr="004F603A">
        <w:rPr>
          <w:rFonts w:ascii="Times New Roman" w:hAnsi="Times New Roman" w:cs="Times New Roman"/>
          <w:sz w:val="28"/>
          <w:szCs w:val="28"/>
        </w:rPr>
        <w:t xml:space="preserve"> </w:t>
      </w:r>
      <w:r w:rsidR="000C26DB">
        <w:rPr>
          <w:rFonts w:ascii="Times New Roman" w:hAnsi="Times New Roman" w:cs="Times New Roman"/>
          <w:sz w:val="28"/>
          <w:szCs w:val="28"/>
        </w:rPr>
        <w:t>in the latter’s</w:t>
      </w:r>
      <w:r w:rsidRPr="004F603A">
        <w:rPr>
          <w:rFonts w:ascii="Times New Roman" w:hAnsi="Times New Roman" w:cs="Times New Roman"/>
          <w:sz w:val="28"/>
          <w:szCs w:val="28"/>
        </w:rPr>
        <w:t xml:space="preserve"> increasing interest </w:t>
      </w:r>
      <w:r w:rsidRPr="004F603A">
        <w:rPr>
          <w:rFonts w:ascii="Times New Roman" w:hAnsi="Times New Roman" w:cs="Times New Roman"/>
          <w:sz w:val="28"/>
          <w:szCs w:val="28"/>
        </w:rPr>
        <w:lastRenderedPageBreak/>
        <w:t>in with</w:t>
      </w:r>
      <w:r w:rsidR="005B3592">
        <w:rPr>
          <w:rFonts w:ascii="Times New Roman" w:hAnsi="Times New Roman" w:cs="Times New Roman"/>
          <w:sz w:val="28"/>
          <w:szCs w:val="28"/>
        </w:rPr>
        <w:t xml:space="preserve"> what he himself</w:t>
      </w:r>
      <w:r w:rsidR="004E4863" w:rsidRPr="004F603A">
        <w:rPr>
          <w:rFonts w:ascii="Times New Roman" w:hAnsi="Times New Roman" w:cs="Times New Roman"/>
          <w:sz w:val="28"/>
          <w:szCs w:val="28"/>
        </w:rPr>
        <w:t xml:space="preserve"> referred to in Lévi-Straussian terms as the ‘fundamental</w:t>
      </w:r>
      <w:r w:rsidR="009657B8">
        <w:rPr>
          <w:rFonts w:ascii="Times New Roman" w:hAnsi="Times New Roman" w:cs="Times New Roman"/>
          <w:sz w:val="28"/>
          <w:szCs w:val="28"/>
        </w:rPr>
        <w:t xml:space="preserve"> structures of the human mind’ </w:t>
      </w:r>
      <w:r w:rsidR="004E4863" w:rsidRPr="004F603A">
        <w:rPr>
          <w:rFonts w:ascii="Times New Roman" w:hAnsi="Times New Roman" w:cs="Times New Roman"/>
          <w:sz w:val="28"/>
          <w:szCs w:val="28"/>
        </w:rPr>
        <w:t>and ‘radical factors’ of thought and action</w:t>
      </w:r>
      <w:r w:rsidR="009657B8">
        <w:rPr>
          <w:rFonts w:ascii="Times New Roman" w:hAnsi="Times New Roman" w:cs="Times New Roman"/>
          <w:sz w:val="28"/>
          <w:szCs w:val="28"/>
        </w:rPr>
        <w:t>. F</w:t>
      </w:r>
      <w:r w:rsidRPr="004F603A">
        <w:rPr>
          <w:rFonts w:ascii="Times New Roman" w:hAnsi="Times New Roman" w:cs="Times New Roman"/>
          <w:sz w:val="28"/>
          <w:szCs w:val="28"/>
        </w:rPr>
        <w:t>or Needham</w:t>
      </w:r>
      <w:r w:rsidR="009657B8">
        <w:rPr>
          <w:rFonts w:ascii="Times New Roman" w:hAnsi="Times New Roman" w:cs="Times New Roman"/>
          <w:sz w:val="28"/>
          <w:szCs w:val="28"/>
        </w:rPr>
        <w:t>,</w:t>
      </w:r>
      <w:r w:rsidRPr="004F603A">
        <w:rPr>
          <w:rFonts w:ascii="Times New Roman" w:hAnsi="Times New Roman" w:cs="Times New Roman"/>
          <w:sz w:val="28"/>
          <w:szCs w:val="28"/>
        </w:rPr>
        <w:t xml:space="preserve"> </w:t>
      </w:r>
      <w:r w:rsidR="009657B8">
        <w:rPr>
          <w:rFonts w:ascii="Times New Roman" w:hAnsi="Times New Roman" w:cs="Times New Roman"/>
          <w:sz w:val="28"/>
          <w:szCs w:val="28"/>
        </w:rPr>
        <w:t xml:space="preserve">in his later work, </w:t>
      </w:r>
      <w:r w:rsidRPr="004F603A">
        <w:rPr>
          <w:rFonts w:ascii="Times New Roman" w:hAnsi="Times New Roman" w:cs="Times New Roman"/>
          <w:sz w:val="28"/>
          <w:szCs w:val="28"/>
        </w:rPr>
        <w:t>there</w:t>
      </w:r>
      <w:r w:rsidR="000646CD" w:rsidRPr="004F603A">
        <w:rPr>
          <w:rFonts w:ascii="Times New Roman" w:hAnsi="Times New Roman" w:cs="Times New Roman"/>
          <w:sz w:val="28"/>
          <w:szCs w:val="28"/>
        </w:rPr>
        <w:t xml:space="preserve"> is no such thing as ‘beliefs’ or ‘inner states’; these are the product of the working of the human brain, independent of language and culture</w:t>
      </w:r>
      <w:r w:rsidR="009657B8">
        <w:rPr>
          <w:rFonts w:ascii="Times New Roman" w:hAnsi="Times New Roman" w:cs="Times New Roman"/>
          <w:sz w:val="28"/>
          <w:szCs w:val="28"/>
        </w:rPr>
        <w:t>. Needham</w:t>
      </w:r>
      <w:r w:rsidRPr="004F603A">
        <w:rPr>
          <w:rFonts w:ascii="Times New Roman" w:hAnsi="Times New Roman" w:cs="Times New Roman"/>
          <w:sz w:val="28"/>
          <w:szCs w:val="28"/>
        </w:rPr>
        <w:t xml:space="preserve"> therefore searched for </w:t>
      </w:r>
      <w:r w:rsidR="004E4863" w:rsidRPr="004F603A">
        <w:rPr>
          <w:rFonts w:ascii="Times New Roman" w:hAnsi="Times New Roman" w:cs="Times New Roman"/>
          <w:sz w:val="28"/>
          <w:szCs w:val="28"/>
        </w:rPr>
        <w:t>the ‘cognitive universals’ or ‘primary factors’ generated by the human mind</w:t>
      </w:r>
      <w:r w:rsidR="009657B8">
        <w:rPr>
          <w:rFonts w:ascii="Times New Roman" w:hAnsi="Times New Roman" w:cs="Times New Roman"/>
          <w:sz w:val="28"/>
          <w:szCs w:val="28"/>
        </w:rPr>
        <w:t>. These comprise such elements</w:t>
      </w:r>
      <w:r w:rsidR="0023427C" w:rsidRPr="004F603A">
        <w:rPr>
          <w:rFonts w:ascii="Times New Roman" w:hAnsi="Times New Roman" w:cs="Times New Roman"/>
          <w:sz w:val="28"/>
          <w:szCs w:val="28"/>
        </w:rPr>
        <w:t xml:space="preserve"> as colours, sacred numbers, symbolic polarities and their associations, right and left, percussion and transition, the sacred and the secular, a</w:t>
      </w:r>
      <w:r w:rsidRPr="004F603A">
        <w:rPr>
          <w:rFonts w:ascii="Times New Roman" w:hAnsi="Times New Roman" w:cs="Times New Roman"/>
          <w:sz w:val="28"/>
          <w:szCs w:val="28"/>
        </w:rPr>
        <w:t>nd certain archetypal figures. For Needham k</w:t>
      </w:r>
      <w:r w:rsidR="0023427C" w:rsidRPr="004F603A">
        <w:rPr>
          <w:rFonts w:ascii="Times New Roman" w:hAnsi="Times New Roman" w:cs="Times New Roman"/>
          <w:sz w:val="28"/>
          <w:szCs w:val="28"/>
        </w:rPr>
        <w:t>inship systems too can be reduced to a small number of organisational forms and marriage rules; and relations</w:t>
      </w:r>
      <w:r w:rsidR="009657B8">
        <w:rPr>
          <w:rFonts w:ascii="Times New Roman" w:hAnsi="Times New Roman" w:cs="Times New Roman"/>
          <w:sz w:val="28"/>
          <w:szCs w:val="28"/>
        </w:rPr>
        <w:t>hips between categories, groups and</w:t>
      </w:r>
      <w:r w:rsidR="0023427C" w:rsidRPr="004F603A">
        <w:rPr>
          <w:rFonts w:ascii="Times New Roman" w:hAnsi="Times New Roman" w:cs="Times New Roman"/>
          <w:sz w:val="28"/>
          <w:szCs w:val="28"/>
        </w:rPr>
        <w:t xml:space="preserve"> symbols can also be reduced to a limited number of possibilities (opposition, exchange, alternation, </w:t>
      </w:r>
      <w:r w:rsidR="009657B8">
        <w:rPr>
          <w:rFonts w:ascii="Times New Roman" w:hAnsi="Times New Roman" w:cs="Times New Roman"/>
          <w:sz w:val="28"/>
          <w:szCs w:val="28"/>
        </w:rPr>
        <w:t>reversal, inversion, transition</w:t>
      </w:r>
      <w:r w:rsidR="0023427C" w:rsidRPr="004F603A">
        <w:rPr>
          <w:rFonts w:ascii="Times New Roman" w:hAnsi="Times New Roman" w:cs="Times New Roman"/>
          <w:sz w:val="28"/>
          <w:szCs w:val="28"/>
        </w:rPr>
        <w:t xml:space="preserve"> </w:t>
      </w:r>
      <w:r w:rsidR="009657B8">
        <w:rPr>
          <w:rFonts w:ascii="Times New Roman" w:hAnsi="Times New Roman" w:cs="Times New Roman"/>
          <w:sz w:val="28"/>
          <w:szCs w:val="28"/>
        </w:rPr>
        <w:t xml:space="preserve">and </w:t>
      </w:r>
      <w:r w:rsidR="0023427C" w:rsidRPr="004F603A">
        <w:rPr>
          <w:rFonts w:ascii="Times New Roman" w:hAnsi="Times New Roman" w:cs="Times New Roman"/>
          <w:sz w:val="28"/>
          <w:szCs w:val="28"/>
        </w:rPr>
        <w:t xml:space="preserve">complementarity). </w:t>
      </w:r>
      <w:r w:rsidR="00FC07A5">
        <w:rPr>
          <w:rFonts w:ascii="Times New Roman" w:hAnsi="Times New Roman" w:cs="Times New Roman"/>
          <w:sz w:val="28"/>
          <w:szCs w:val="28"/>
        </w:rPr>
        <w:t xml:space="preserve">He published a series of tightly written and succinct volumes on these general cultural principles which he had been adumbrating since the 1970s (1978a, 1978b, </w:t>
      </w:r>
      <w:r w:rsidR="00D55605">
        <w:rPr>
          <w:rFonts w:ascii="Times New Roman" w:hAnsi="Times New Roman" w:cs="Times New Roman"/>
          <w:sz w:val="28"/>
          <w:szCs w:val="28"/>
        </w:rPr>
        <w:t xml:space="preserve">1779, 1980, </w:t>
      </w:r>
      <w:r w:rsidR="00FC07A5">
        <w:rPr>
          <w:rFonts w:ascii="Times New Roman" w:hAnsi="Times New Roman" w:cs="Times New Roman"/>
          <w:sz w:val="28"/>
          <w:szCs w:val="28"/>
        </w:rPr>
        <w:t>1981, 1985, 1987</w:t>
      </w:r>
      <w:r w:rsidR="002F5F87">
        <w:rPr>
          <w:rFonts w:ascii="Times New Roman" w:hAnsi="Times New Roman" w:cs="Times New Roman"/>
          <w:sz w:val="28"/>
          <w:szCs w:val="28"/>
        </w:rPr>
        <w:t>; and see Forth, 2010</w:t>
      </w:r>
      <w:r w:rsidR="00FC07A5">
        <w:rPr>
          <w:rFonts w:ascii="Times New Roman" w:hAnsi="Times New Roman" w:cs="Times New Roman"/>
          <w:sz w:val="28"/>
          <w:szCs w:val="28"/>
        </w:rPr>
        <w:t xml:space="preserve">). </w:t>
      </w:r>
    </w:p>
    <w:p w:rsidR="008420E0" w:rsidRPr="00A95B2A" w:rsidRDefault="002E4E13" w:rsidP="007A673F">
      <w:pPr>
        <w:spacing w:line="360" w:lineRule="auto"/>
        <w:jc w:val="both"/>
        <w:rPr>
          <w:rFonts w:ascii="Times New Roman" w:hAnsi="Times New Roman" w:cs="Times New Roman"/>
          <w:sz w:val="28"/>
          <w:szCs w:val="28"/>
        </w:rPr>
      </w:pPr>
      <w:r w:rsidRPr="004F603A">
        <w:rPr>
          <w:rFonts w:ascii="Times New Roman" w:hAnsi="Times New Roman" w:cs="Times New Roman"/>
          <w:sz w:val="28"/>
          <w:szCs w:val="28"/>
        </w:rPr>
        <w:t>Two other contributions to the early development of Brunei anthropology came from Allen Maxwell and Linda Amy Kimball</w:t>
      </w:r>
      <w:r w:rsidR="00CA64C5" w:rsidRPr="004F603A">
        <w:rPr>
          <w:rFonts w:ascii="Times New Roman" w:hAnsi="Times New Roman" w:cs="Times New Roman"/>
          <w:sz w:val="28"/>
          <w:szCs w:val="28"/>
        </w:rPr>
        <w:t>; there was Maxwell</w:t>
      </w:r>
      <w:r w:rsidR="00DE5D7E">
        <w:rPr>
          <w:rFonts w:ascii="Times New Roman" w:hAnsi="Times New Roman" w:cs="Times New Roman"/>
          <w:sz w:val="28"/>
          <w:szCs w:val="28"/>
        </w:rPr>
        <w:t>’s ethnographic thesis on the Ka</w:t>
      </w:r>
      <w:r w:rsidR="00CA64C5" w:rsidRPr="004F603A">
        <w:rPr>
          <w:rFonts w:ascii="Times New Roman" w:hAnsi="Times New Roman" w:cs="Times New Roman"/>
          <w:sz w:val="28"/>
          <w:szCs w:val="28"/>
        </w:rPr>
        <w:t>dayan in which he also explores issues of ethnic identity (</w:t>
      </w:r>
      <w:r w:rsidR="00CA64C5" w:rsidRPr="004F603A">
        <w:rPr>
          <w:rFonts w:ascii="Times New Roman" w:hAnsi="Times New Roman" w:cs="Times New Roman"/>
          <w:i/>
          <w:sz w:val="28"/>
          <w:szCs w:val="28"/>
        </w:rPr>
        <w:t>Urang Darat: an Ethnographic Study of the Kaday</w:t>
      </w:r>
      <w:r w:rsidR="003513C2" w:rsidRPr="004F603A">
        <w:rPr>
          <w:rFonts w:ascii="Times New Roman" w:hAnsi="Times New Roman" w:cs="Times New Roman"/>
          <w:i/>
          <w:sz w:val="28"/>
          <w:szCs w:val="28"/>
        </w:rPr>
        <w:t>a</w:t>
      </w:r>
      <w:r w:rsidR="00CA64C5" w:rsidRPr="004F603A">
        <w:rPr>
          <w:rFonts w:ascii="Times New Roman" w:hAnsi="Times New Roman" w:cs="Times New Roman"/>
          <w:i/>
          <w:sz w:val="28"/>
          <w:szCs w:val="28"/>
        </w:rPr>
        <w:t>n of the Labu Valley, Brunei</w:t>
      </w:r>
      <w:r w:rsidR="00CA64C5" w:rsidRPr="004F603A">
        <w:rPr>
          <w:rFonts w:ascii="Times New Roman" w:hAnsi="Times New Roman" w:cs="Times New Roman"/>
          <w:sz w:val="28"/>
          <w:szCs w:val="28"/>
        </w:rPr>
        <w:t xml:space="preserve">, Yale, 1980); and Linda Amy Kimball’s </w:t>
      </w:r>
      <w:r w:rsidR="00CA64C5" w:rsidRPr="004F603A">
        <w:rPr>
          <w:rFonts w:ascii="Times New Roman" w:hAnsi="Times New Roman" w:cs="Times New Roman"/>
          <w:i/>
          <w:sz w:val="28"/>
          <w:szCs w:val="28"/>
        </w:rPr>
        <w:t xml:space="preserve">The Enculturation of Aggression in a Brunei Malay Village </w:t>
      </w:r>
      <w:r w:rsidR="00CA64C5" w:rsidRPr="004F603A">
        <w:rPr>
          <w:rFonts w:ascii="Times New Roman" w:hAnsi="Times New Roman" w:cs="Times New Roman"/>
          <w:sz w:val="28"/>
          <w:szCs w:val="28"/>
        </w:rPr>
        <w:t xml:space="preserve">(Ohio, 1975). Maxwell also undertook work on </w:t>
      </w:r>
      <w:r w:rsidR="005850FE">
        <w:rPr>
          <w:rFonts w:ascii="Times New Roman" w:hAnsi="Times New Roman" w:cs="Times New Roman"/>
          <w:sz w:val="28"/>
          <w:szCs w:val="28"/>
        </w:rPr>
        <w:t xml:space="preserve">the </w:t>
      </w:r>
      <w:r w:rsidR="00CA64C5" w:rsidRPr="004F603A">
        <w:rPr>
          <w:rFonts w:ascii="Times New Roman" w:hAnsi="Times New Roman" w:cs="Times New Roman"/>
          <w:sz w:val="28"/>
          <w:szCs w:val="28"/>
        </w:rPr>
        <w:t xml:space="preserve">Brunei Malay </w:t>
      </w:r>
      <w:r w:rsidR="001A1240" w:rsidRPr="004F603A">
        <w:rPr>
          <w:rFonts w:ascii="Times New Roman" w:hAnsi="Times New Roman" w:cs="Times New Roman"/>
          <w:sz w:val="28"/>
          <w:szCs w:val="28"/>
        </w:rPr>
        <w:t xml:space="preserve">language and literature and on </w:t>
      </w:r>
      <w:r w:rsidR="005850FE">
        <w:rPr>
          <w:rFonts w:ascii="Times New Roman" w:hAnsi="Times New Roman" w:cs="Times New Roman"/>
          <w:sz w:val="28"/>
          <w:szCs w:val="28"/>
        </w:rPr>
        <w:t>linguistic, historical and ethnographic matters in Sarawak;</w:t>
      </w:r>
      <w:r w:rsidR="001A1240" w:rsidRPr="004F603A">
        <w:rPr>
          <w:rFonts w:ascii="Times New Roman" w:hAnsi="Times New Roman" w:cs="Times New Roman"/>
          <w:sz w:val="28"/>
          <w:szCs w:val="28"/>
        </w:rPr>
        <w:t xml:space="preserve"> but </w:t>
      </w:r>
      <w:r w:rsidR="005850FE">
        <w:rPr>
          <w:rFonts w:ascii="Times New Roman" w:hAnsi="Times New Roman" w:cs="Times New Roman"/>
          <w:sz w:val="28"/>
          <w:szCs w:val="28"/>
        </w:rPr>
        <w:t xml:space="preserve">he </w:t>
      </w:r>
      <w:r w:rsidR="001A1240" w:rsidRPr="004F603A">
        <w:rPr>
          <w:rFonts w:ascii="Times New Roman" w:hAnsi="Times New Roman" w:cs="Times New Roman"/>
          <w:sz w:val="28"/>
          <w:szCs w:val="28"/>
        </w:rPr>
        <w:t xml:space="preserve">did not stray </w:t>
      </w:r>
      <w:r w:rsidR="005850FE">
        <w:rPr>
          <w:rFonts w:ascii="Times New Roman" w:hAnsi="Times New Roman" w:cs="Times New Roman"/>
          <w:sz w:val="28"/>
          <w:szCs w:val="28"/>
        </w:rPr>
        <w:t xml:space="preserve">far </w:t>
      </w:r>
      <w:r w:rsidR="001A1240" w:rsidRPr="004F603A">
        <w:rPr>
          <w:rFonts w:ascii="Times New Roman" w:hAnsi="Times New Roman" w:cs="Times New Roman"/>
          <w:sz w:val="28"/>
          <w:szCs w:val="28"/>
        </w:rPr>
        <w:t xml:space="preserve">from Borneo. </w:t>
      </w:r>
      <w:r w:rsidR="007F68C3" w:rsidRPr="004F603A">
        <w:rPr>
          <w:rFonts w:ascii="Times New Roman" w:hAnsi="Times New Roman" w:cs="Times New Roman"/>
          <w:sz w:val="28"/>
          <w:szCs w:val="28"/>
        </w:rPr>
        <w:t xml:space="preserve">Apart from her </w:t>
      </w:r>
      <w:r w:rsidR="007F68C3" w:rsidRPr="004F603A">
        <w:rPr>
          <w:rFonts w:ascii="Times New Roman" w:hAnsi="Times New Roman" w:cs="Times New Roman"/>
          <w:i/>
          <w:sz w:val="28"/>
          <w:szCs w:val="28"/>
        </w:rPr>
        <w:t xml:space="preserve">Borneo Medicine: the Traditional Healing Art of Indigenous Brunei Malay Medicine </w:t>
      </w:r>
      <w:r w:rsidR="007F68C3" w:rsidRPr="004F603A">
        <w:rPr>
          <w:rFonts w:ascii="Times New Roman" w:hAnsi="Times New Roman" w:cs="Times New Roman"/>
          <w:sz w:val="28"/>
          <w:szCs w:val="28"/>
        </w:rPr>
        <w:t xml:space="preserve">(1979) and </w:t>
      </w:r>
      <w:r w:rsidR="007F68C3" w:rsidRPr="004F603A">
        <w:rPr>
          <w:rFonts w:ascii="Times New Roman" w:hAnsi="Times New Roman" w:cs="Times New Roman"/>
          <w:i/>
          <w:sz w:val="28"/>
          <w:szCs w:val="28"/>
        </w:rPr>
        <w:t>Alam Brunei: the World of Traditional Brunei Malay Culture</w:t>
      </w:r>
      <w:r w:rsidR="00AA6D5E" w:rsidRPr="004F603A">
        <w:rPr>
          <w:rFonts w:ascii="Times New Roman" w:hAnsi="Times New Roman" w:cs="Times New Roman"/>
          <w:sz w:val="28"/>
          <w:szCs w:val="28"/>
        </w:rPr>
        <w:t xml:space="preserve"> (</w:t>
      </w:r>
      <w:r w:rsidR="003513C2" w:rsidRPr="004F603A">
        <w:rPr>
          <w:rFonts w:ascii="Times New Roman" w:hAnsi="Times New Roman" w:cs="Times New Roman"/>
          <w:sz w:val="28"/>
          <w:szCs w:val="28"/>
        </w:rPr>
        <w:t>1991), Linda Kimball</w:t>
      </w:r>
      <w:r w:rsidR="007F68C3" w:rsidRPr="004F603A">
        <w:rPr>
          <w:rFonts w:ascii="Times New Roman" w:hAnsi="Times New Roman" w:cs="Times New Roman"/>
          <w:sz w:val="28"/>
          <w:szCs w:val="28"/>
        </w:rPr>
        <w:t xml:space="preserve"> also</w:t>
      </w:r>
      <w:r w:rsidR="001A1240" w:rsidRPr="004F603A">
        <w:rPr>
          <w:rFonts w:ascii="Times New Roman" w:hAnsi="Times New Roman" w:cs="Times New Roman"/>
          <w:sz w:val="28"/>
          <w:szCs w:val="28"/>
        </w:rPr>
        <w:t xml:space="preserve"> </w:t>
      </w:r>
      <w:r w:rsidR="00D6638E" w:rsidRPr="004F603A">
        <w:rPr>
          <w:rFonts w:ascii="Times New Roman" w:hAnsi="Times New Roman" w:cs="Times New Roman"/>
          <w:sz w:val="28"/>
          <w:szCs w:val="28"/>
        </w:rPr>
        <w:t xml:space="preserve">wrote </w:t>
      </w:r>
      <w:r w:rsidR="001A1240" w:rsidRPr="004F603A">
        <w:rPr>
          <w:rFonts w:ascii="Times New Roman" w:hAnsi="Times New Roman" w:cs="Times New Roman"/>
          <w:sz w:val="28"/>
          <w:szCs w:val="28"/>
        </w:rPr>
        <w:t>with Colin Twed</w:t>
      </w:r>
      <w:r w:rsidR="007F68C3" w:rsidRPr="004F603A">
        <w:rPr>
          <w:rFonts w:ascii="Times New Roman" w:hAnsi="Times New Roman" w:cs="Times New Roman"/>
          <w:sz w:val="28"/>
          <w:szCs w:val="28"/>
        </w:rPr>
        <w:t>d</w:t>
      </w:r>
      <w:r w:rsidR="001A1240" w:rsidRPr="004F603A">
        <w:rPr>
          <w:rFonts w:ascii="Times New Roman" w:hAnsi="Times New Roman" w:cs="Times New Roman"/>
          <w:sz w:val="28"/>
          <w:szCs w:val="28"/>
        </w:rPr>
        <w:t xml:space="preserve">ell </w:t>
      </w:r>
      <w:r w:rsidR="001A1240" w:rsidRPr="004F603A">
        <w:rPr>
          <w:rFonts w:ascii="Times New Roman" w:hAnsi="Times New Roman" w:cs="Times New Roman"/>
          <w:i/>
          <w:sz w:val="28"/>
          <w:szCs w:val="28"/>
        </w:rPr>
        <w:t>Introduction to the Peoples and Cultures of Asia</w:t>
      </w:r>
      <w:r w:rsidR="00A95B2A">
        <w:rPr>
          <w:rFonts w:ascii="Times New Roman" w:hAnsi="Times New Roman" w:cs="Times New Roman"/>
          <w:sz w:val="28"/>
          <w:szCs w:val="28"/>
        </w:rPr>
        <w:t xml:space="preserve"> (</w:t>
      </w:r>
      <w:r w:rsidR="009657B8">
        <w:rPr>
          <w:rFonts w:ascii="Times New Roman" w:hAnsi="Times New Roman" w:cs="Times New Roman"/>
          <w:sz w:val="28"/>
          <w:szCs w:val="28"/>
        </w:rPr>
        <w:t xml:space="preserve">Tweddell and Kimball, </w:t>
      </w:r>
      <w:r w:rsidR="00A95B2A">
        <w:rPr>
          <w:rFonts w:ascii="Times New Roman" w:hAnsi="Times New Roman" w:cs="Times New Roman"/>
          <w:sz w:val="28"/>
          <w:szCs w:val="28"/>
        </w:rPr>
        <w:t xml:space="preserve">1985) </w:t>
      </w:r>
      <w:r w:rsidR="00A95B2A">
        <w:rPr>
          <w:rFonts w:ascii="Times New Roman" w:hAnsi="Times New Roman" w:cs="Times New Roman"/>
          <w:sz w:val="28"/>
          <w:szCs w:val="28"/>
        </w:rPr>
        <w:lastRenderedPageBreak/>
        <w:t xml:space="preserve">and with Shawna Craig and Dale K. McGinnis </w:t>
      </w:r>
      <w:r w:rsidR="001A1240" w:rsidRPr="004F603A">
        <w:rPr>
          <w:rFonts w:ascii="Times New Roman" w:hAnsi="Times New Roman" w:cs="Times New Roman"/>
          <w:sz w:val="28"/>
          <w:szCs w:val="28"/>
        </w:rPr>
        <w:t xml:space="preserve"> </w:t>
      </w:r>
      <w:hyperlink r:id="rId8" w:history="1">
        <w:r w:rsidR="00A95B2A" w:rsidRPr="00A74A02">
          <w:rPr>
            <w:rStyle w:val="Hyperlink"/>
            <w:rFonts w:ascii="Times New Roman" w:hAnsi="Times New Roman" w:cs="Times New Roman"/>
            <w:bCs/>
            <w:i/>
            <w:color w:val="auto"/>
            <w:sz w:val="28"/>
            <w:szCs w:val="28"/>
            <w:u w:val="none"/>
          </w:rPr>
          <w:t>Anthropological World: an Introduction to Cultural Anthropology</w:t>
        </w:r>
      </w:hyperlink>
      <w:r w:rsidR="00A95B2A">
        <w:rPr>
          <w:rFonts w:ascii="Times New Roman" w:hAnsi="Times New Roman" w:cs="Times New Roman"/>
          <w:bCs/>
          <w:i/>
          <w:sz w:val="28"/>
          <w:szCs w:val="28"/>
        </w:rPr>
        <w:t xml:space="preserve"> </w:t>
      </w:r>
      <w:r w:rsidR="00A95B2A">
        <w:rPr>
          <w:rFonts w:ascii="Times New Roman" w:hAnsi="Times New Roman" w:cs="Times New Roman"/>
          <w:bCs/>
          <w:sz w:val="28"/>
          <w:szCs w:val="28"/>
        </w:rPr>
        <w:t>(1986).</w:t>
      </w:r>
    </w:p>
    <w:p w:rsidR="00376484" w:rsidRDefault="008420E0" w:rsidP="007A673F">
      <w:pPr>
        <w:spacing w:line="360" w:lineRule="auto"/>
        <w:jc w:val="both"/>
        <w:rPr>
          <w:rFonts w:ascii="Times New Roman" w:hAnsi="Times New Roman" w:cs="Times New Roman"/>
          <w:sz w:val="28"/>
          <w:szCs w:val="28"/>
        </w:rPr>
      </w:pPr>
      <w:r w:rsidRPr="004F603A">
        <w:rPr>
          <w:rFonts w:ascii="Times New Roman" w:hAnsi="Times New Roman" w:cs="Times New Roman"/>
          <w:sz w:val="28"/>
          <w:szCs w:val="28"/>
        </w:rPr>
        <w:t>A large amount of work was undertaken in</w:t>
      </w:r>
      <w:r w:rsidR="001A1240" w:rsidRPr="004F603A">
        <w:rPr>
          <w:rFonts w:ascii="Times New Roman" w:hAnsi="Times New Roman" w:cs="Times New Roman"/>
          <w:sz w:val="28"/>
          <w:szCs w:val="28"/>
        </w:rPr>
        <w:t xml:space="preserve"> Sarawak in the late 1950s, 1960s and into the 1970s, </w:t>
      </w:r>
      <w:r w:rsidR="003513C2" w:rsidRPr="004F603A">
        <w:rPr>
          <w:rFonts w:ascii="Times New Roman" w:hAnsi="Times New Roman" w:cs="Times New Roman"/>
          <w:sz w:val="28"/>
          <w:szCs w:val="28"/>
        </w:rPr>
        <w:t xml:space="preserve">with </w:t>
      </w:r>
      <w:r w:rsidR="004B2171">
        <w:rPr>
          <w:rFonts w:ascii="Times New Roman" w:hAnsi="Times New Roman" w:cs="Times New Roman"/>
          <w:sz w:val="28"/>
          <w:szCs w:val="28"/>
        </w:rPr>
        <w:t>a significant proportion</w:t>
      </w:r>
      <w:r w:rsidR="001A1240" w:rsidRPr="004F603A">
        <w:rPr>
          <w:rFonts w:ascii="Times New Roman" w:hAnsi="Times New Roman" w:cs="Times New Roman"/>
          <w:sz w:val="28"/>
          <w:szCs w:val="28"/>
        </w:rPr>
        <w:t xml:space="preserve"> of it on the Iban: those studies which covered othe</w:t>
      </w:r>
      <w:r w:rsidR="00376484">
        <w:rPr>
          <w:rFonts w:ascii="Times New Roman" w:hAnsi="Times New Roman" w:cs="Times New Roman"/>
          <w:sz w:val="28"/>
          <w:szCs w:val="28"/>
        </w:rPr>
        <w:t xml:space="preserve">r groups included James Deegan on </w:t>
      </w:r>
      <w:r w:rsidR="005C141E" w:rsidRPr="004F603A">
        <w:rPr>
          <w:rFonts w:ascii="Times New Roman" w:hAnsi="Times New Roman" w:cs="Times New Roman"/>
          <w:sz w:val="28"/>
          <w:szCs w:val="28"/>
        </w:rPr>
        <w:t xml:space="preserve">change among the </w:t>
      </w:r>
      <w:r w:rsidR="001A1240" w:rsidRPr="004F603A">
        <w:rPr>
          <w:rFonts w:ascii="Times New Roman" w:hAnsi="Times New Roman" w:cs="Times New Roman"/>
          <w:sz w:val="28"/>
          <w:szCs w:val="28"/>
        </w:rPr>
        <w:t>Lun Bawang</w:t>
      </w:r>
      <w:r w:rsidR="00376484">
        <w:rPr>
          <w:rFonts w:ascii="Times New Roman" w:hAnsi="Times New Roman" w:cs="Times New Roman"/>
          <w:sz w:val="28"/>
          <w:szCs w:val="28"/>
        </w:rPr>
        <w:t xml:space="preserve"> (</w:t>
      </w:r>
      <w:r w:rsidR="005C141E" w:rsidRPr="004F603A">
        <w:rPr>
          <w:rFonts w:ascii="Times New Roman" w:hAnsi="Times New Roman" w:cs="Times New Roman"/>
          <w:sz w:val="28"/>
          <w:szCs w:val="28"/>
        </w:rPr>
        <w:t>1973</w:t>
      </w:r>
      <w:r w:rsidR="001A1240" w:rsidRPr="004F603A">
        <w:rPr>
          <w:rFonts w:ascii="Times New Roman" w:hAnsi="Times New Roman" w:cs="Times New Roman"/>
          <w:sz w:val="28"/>
          <w:szCs w:val="28"/>
        </w:rPr>
        <w:t xml:space="preserve">), </w:t>
      </w:r>
      <w:r w:rsidR="00432276" w:rsidRPr="004F603A">
        <w:rPr>
          <w:rFonts w:ascii="Times New Roman" w:hAnsi="Times New Roman" w:cs="Times New Roman"/>
          <w:sz w:val="28"/>
          <w:szCs w:val="28"/>
        </w:rPr>
        <w:t xml:space="preserve">Roy Bruton on socio-cultural transmission through schooling among the Bidayuh (1981), </w:t>
      </w:r>
      <w:r w:rsidR="00376484">
        <w:rPr>
          <w:rFonts w:ascii="Times New Roman" w:hAnsi="Times New Roman" w:cs="Times New Roman"/>
          <w:sz w:val="28"/>
          <w:szCs w:val="28"/>
        </w:rPr>
        <w:t xml:space="preserve">Roger Peranio  on </w:t>
      </w:r>
      <w:r w:rsidR="001A1240" w:rsidRPr="004F603A">
        <w:rPr>
          <w:rFonts w:ascii="Times New Roman" w:hAnsi="Times New Roman" w:cs="Times New Roman"/>
          <w:sz w:val="28"/>
          <w:szCs w:val="28"/>
        </w:rPr>
        <w:t>Bisaya</w:t>
      </w:r>
      <w:r w:rsidR="003513C2" w:rsidRPr="004F603A">
        <w:rPr>
          <w:rFonts w:ascii="Times New Roman" w:hAnsi="Times New Roman" w:cs="Times New Roman"/>
          <w:sz w:val="28"/>
          <w:szCs w:val="28"/>
        </w:rPr>
        <w:t>n social change</w:t>
      </w:r>
      <w:r w:rsidR="00376484">
        <w:rPr>
          <w:rFonts w:ascii="Times New Roman" w:hAnsi="Times New Roman" w:cs="Times New Roman"/>
          <w:sz w:val="28"/>
          <w:szCs w:val="28"/>
        </w:rPr>
        <w:t xml:space="preserve"> (</w:t>
      </w:r>
      <w:r w:rsidR="007F4686">
        <w:rPr>
          <w:rFonts w:ascii="Times New Roman" w:hAnsi="Times New Roman" w:cs="Times New Roman"/>
          <w:sz w:val="28"/>
          <w:szCs w:val="28"/>
        </w:rPr>
        <w:t>1977</w:t>
      </w:r>
      <w:r w:rsidR="001A1240" w:rsidRPr="004F603A">
        <w:rPr>
          <w:rFonts w:ascii="Times New Roman" w:hAnsi="Times New Roman" w:cs="Times New Roman"/>
          <w:sz w:val="28"/>
          <w:szCs w:val="28"/>
        </w:rPr>
        <w:t xml:space="preserve">), </w:t>
      </w:r>
      <w:r w:rsidR="00376484">
        <w:rPr>
          <w:rFonts w:ascii="Times New Roman" w:hAnsi="Times New Roman" w:cs="Times New Roman"/>
          <w:sz w:val="28"/>
          <w:szCs w:val="28"/>
        </w:rPr>
        <w:t xml:space="preserve">Peter Metcalf </w:t>
      </w:r>
      <w:r w:rsidR="00275890" w:rsidRPr="004F603A">
        <w:rPr>
          <w:rFonts w:ascii="Times New Roman" w:hAnsi="Times New Roman" w:cs="Times New Roman"/>
          <w:sz w:val="28"/>
          <w:szCs w:val="28"/>
        </w:rPr>
        <w:t xml:space="preserve">on </w:t>
      </w:r>
      <w:r w:rsidR="00ED3F5D" w:rsidRPr="004F603A">
        <w:rPr>
          <w:rFonts w:ascii="Times New Roman" w:hAnsi="Times New Roman" w:cs="Times New Roman"/>
          <w:sz w:val="28"/>
          <w:szCs w:val="28"/>
        </w:rPr>
        <w:t>Berawan</w:t>
      </w:r>
      <w:r w:rsidR="00275890" w:rsidRPr="004F603A">
        <w:rPr>
          <w:rFonts w:ascii="Times New Roman" w:hAnsi="Times New Roman" w:cs="Times New Roman"/>
          <w:sz w:val="28"/>
          <w:szCs w:val="28"/>
        </w:rPr>
        <w:t xml:space="preserve"> concepts and rituals of death</w:t>
      </w:r>
      <w:r w:rsidR="00376484">
        <w:rPr>
          <w:rFonts w:ascii="Times New Roman" w:hAnsi="Times New Roman" w:cs="Times New Roman"/>
          <w:sz w:val="28"/>
          <w:szCs w:val="28"/>
        </w:rPr>
        <w:t xml:space="preserve"> (1982</w:t>
      </w:r>
      <w:r w:rsidR="00ED3F5D" w:rsidRPr="004F603A">
        <w:rPr>
          <w:rFonts w:ascii="Times New Roman" w:hAnsi="Times New Roman" w:cs="Times New Roman"/>
          <w:sz w:val="28"/>
          <w:szCs w:val="28"/>
        </w:rPr>
        <w:t xml:space="preserve">), </w:t>
      </w:r>
      <w:r w:rsidR="001A1240" w:rsidRPr="004F603A">
        <w:rPr>
          <w:rFonts w:ascii="Times New Roman" w:hAnsi="Times New Roman" w:cs="Times New Roman"/>
          <w:sz w:val="28"/>
          <w:szCs w:val="28"/>
        </w:rPr>
        <w:t>J</w:t>
      </w:r>
      <w:r w:rsidRPr="004F603A">
        <w:rPr>
          <w:rFonts w:ascii="Times New Roman" w:hAnsi="Times New Roman" w:cs="Times New Roman"/>
          <w:sz w:val="28"/>
          <w:szCs w:val="28"/>
        </w:rPr>
        <w:t>é</w:t>
      </w:r>
      <w:r w:rsidR="001A1240" w:rsidRPr="004F603A">
        <w:rPr>
          <w:rFonts w:ascii="Times New Roman" w:hAnsi="Times New Roman" w:cs="Times New Roman"/>
          <w:sz w:val="28"/>
          <w:szCs w:val="28"/>
        </w:rPr>
        <w:t>r</w:t>
      </w:r>
      <w:r w:rsidRPr="004F603A">
        <w:rPr>
          <w:rFonts w:ascii="Times New Roman" w:hAnsi="Times New Roman" w:cs="Times New Roman"/>
          <w:sz w:val="28"/>
          <w:szCs w:val="28"/>
        </w:rPr>
        <w:t>ô</w:t>
      </w:r>
      <w:r w:rsidR="001A1240" w:rsidRPr="004F603A">
        <w:rPr>
          <w:rFonts w:ascii="Times New Roman" w:hAnsi="Times New Roman" w:cs="Times New Roman"/>
          <w:sz w:val="28"/>
          <w:szCs w:val="28"/>
        </w:rPr>
        <w:t>me Rousseau</w:t>
      </w:r>
      <w:r w:rsidR="00376484">
        <w:rPr>
          <w:rFonts w:ascii="Times New Roman" w:hAnsi="Times New Roman" w:cs="Times New Roman"/>
          <w:sz w:val="28"/>
          <w:szCs w:val="28"/>
        </w:rPr>
        <w:t xml:space="preserve"> on </w:t>
      </w:r>
      <w:r w:rsidRPr="004F603A">
        <w:rPr>
          <w:rFonts w:ascii="Times New Roman" w:hAnsi="Times New Roman" w:cs="Times New Roman"/>
          <w:sz w:val="28"/>
          <w:szCs w:val="28"/>
        </w:rPr>
        <w:t>Kayan</w:t>
      </w:r>
      <w:r w:rsidR="003513C2" w:rsidRPr="004F603A">
        <w:rPr>
          <w:rFonts w:ascii="Times New Roman" w:hAnsi="Times New Roman" w:cs="Times New Roman"/>
          <w:sz w:val="28"/>
          <w:szCs w:val="28"/>
        </w:rPr>
        <w:t xml:space="preserve"> social organisation</w:t>
      </w:r>
      <w:r w:rsidR="00376484">
        <w:rPr>
          <w:rFonts w:ascii="Times New Roman" w:hAnsi="Times New Roman" w:cs="Times New Roman"/>
          <w:sz w:val="28"/>
          <w:szCs w:val="28"/>
        </w:rPr>
        <w:t xml:space="preserve"> (</w:t>
      </w:r>
      <w:r w:rsidR="007F4686">
        <w:rPr>
          <w:rFonts w:ascii="Times New Roman" w:hAnsi="Times New Roman" w:cs="Times New Roman"/>
          <w:sz w:val="28"/>
          <w:szCs w:val="28"/>
        </w:rPr>
        <w:t>1974</w:t>
      </w:r>
      <w:r w:rsidR="00376484">
        <w:rPr>
          <w:rFonts w:ascii="Times New Roman" w:hAnsi="Times New Roman" w:cs="Times New Roman"/>
          <w:sz w:val="28"/>
          <w:szCs w:val="28"/>
        </w:rPr>
        <w:t xml:space="preserve">), Iain Clayre on a grammatical description of the </w:t>
      </w:r>
      <w:r w:rsidRPr="004F603A">
        <w:rPr>
          <w:rFonts w:ascii="Times New Roman" w:hAnsi="Times New Roman" w:cs="Times New Roman"/>
          <w:sz w:val="28"/>
          <w:szCs w:val="28"/>
        </w:rPr>
        <w:t>Melanau</w:t>
      </w:r>
      <w:r w:rsidR="003513C2" w:rsidRPr="004F603A">
        <w:rPr>
          <w:rFonts w:ascii="Times New Roman" w:hAnsi="Times New Roman" w:cs="Times New Roman"/>
          <w:sz w:val="28"/>
          <w:szCs w:val="28"/>
        </w:rPr>
        <w:t xml:space="preserve"> language</w:t>
      </w:r>
      <w:r w:rsidR="00376484">
        <w:rPr>
          <w:rFonts w:ascii="Times New Roman" w:hAnsi="Times New Roman" w:cs="Times New Roman"/>
          <w:sz w:val="28"/>
          <w:szCs w:val="28"/>
        </w:rPr>
        <w:t xml:space="preserve"> (</w:t>
      </w:r>
      <w:r w:rsidR="000947BB">
        <w:rPr>
          <w:rFonts w:ascii="Times New Roman" w:hAnsi="Times New Roman" w:cs="Times New Roman"/>
          <w:sz w:val="28"/>
          <w:szCs w:val="28"/>
        </w:rPr>
        <w:t>1972</w:t>
      </w:r>
      <w:r w:rsidRPr="004F603A">
        <w:rPr>
          <w:rFonts w:ascii="Times New Roman" w:hAnsi="Times New Roman" w:cs="Times New Roman"/>
          <w:sz w:val="28"/>
          <w:szCs w:val="28"/>
        </w:rPr>
        <w:t>), B.G. Grijp</w:t>
      </w:r>
      <w:r w:rsidR="00376484">
        <w:rPr>
          <w:rFonts w:ascii="Times New Roman" w:hAnsi="Times New Roman" w:cs="Times New Roman"/>
          <w:sz w:val="28"/>
          <w:szCs w:val="28"/>
        </w:rPr>
        <w:t xml:space="preserve">stra on issues of </w:t>
      </w:r>
      <w:r w:rsidRPr="004F603A">
        <w:rPr>
          <w:rFonts w:ascii="Times New Roman" w:hAnsi="Times New Roman" w:cs="Times New Roman"/>
          <w:sz w:val="28"/>
          <w:szCs w:val="28"/>
        </w:rPr>
        <w:t>Bidayuh</w:t>
      </w:r>
      <w:r w:rsidR="003513C2" w:rsidRPr="004F603A">
        <w:rPr>
          <w:rFonts w:ascii="Times New Roman" w:hAnsi="Times New Roman" w:cs="Times New Roman"/>
          <w:sz w:val="28"/>
          <w:szCs w:val="28"/>
        </w:rPr>
        <w:t xml:space="preserve"> rural development</w:t>
      </w:r>
      <w:r w:rsidR="00376484">
        <w:rPr>
          <w:rFonts w:ascii="Times New Roman" w:hAnsi="Times New Roman" w:cs="Times New Roman"/>
          <w:sz w:val="28"/>
          <w:szCs w:val="28"/>
        </w:rPr>
        <w:t xml:space="preserve"> (</w:t>
      </w:r>
      <w:r w:rsidR="000947BB">
        <w:rPr>
          <w:rFonts w:ascii="Times New Roman" w:hAnsi="Times New Roman" w:cs="Times New Roman"/>
          <w:sz w:val="28"/>
          <w:szCs w:val="28"/>
        </w:rPr>
        <w:t>1976</w:t>
      </w:r>
      <w:r w:rsidRPr="004F603A">
        <w:rPr>
          <w:rFonts w:ascii="Times New Roman" w:hAnsi="Times New Roman" w:cs="Times New Roman"/>
          <w:sz w:val="28"/>
          <w:szCs w:val="28"/>
        </w:rPr>
        <w:t>)</w:t>
      </w:r>
      <w:r w:rsidR="003513C2" w:rsidRPr="004F603A">
        <w:rPr>
          <w:rFonts w:ascii="Times New Roman" w:hAnsi="Times New Roman" w:cs="Times New Roman"/>
          <w:sz w:val="28"/>
          <w:szCs w:val="28"/>
        </w:rPr>
        <w:t>, William Martin Schneid</w:t>
      </w:r>
      <w:r w:rsidR="00376484">
        <w:rPr>
          <w:rFonts w:ascii="Times New Roman" w:hAnsi="Times New Roman" w:cs="Times New Roman"/>
          <w:sz w:val="28"/>
          <w:szCs w:val="28"/>
        </w:rPr>
        <w:t xml:space="preserve">er </w:t>
      </w:r>
      <w:r w:rsidR="00275890" w:rsidRPr="004F603A">
        <w:rPr>
          <w:rFonts w:ascii="Times New Roman" w:hAnsi="Times New Roman" w:cs="Times New Roman"/>
          <w:sz w:val="28"/>
          <w:szCs w:val="28"/>
        </w:rPr>
        <w:t xml:space="preserve">on </w:t>
      </w:r>
      <w:r w:rsidR="00ED3F5D" w:rsidRPr="004F603A">
        <w:rPr>
          <w:rFonts w:ascii="Times New Roman" w:hAnsi="Times New Roman" w:cs="Times New Roman"/>
          <w:sz w:val="28"/>
          <w:szCs w:val="28"/>
        </w:rPr>
        <w:t>Selako</w:t>
      </w:r>
      <w:r w:rsidR="006A6851" w:rsidRPr="004F603A">
        <w:rPr>
          <w:rFonts w:ascii="Times New Roman" w:hAnsi="Times New Roman" w:cs="Times New Roman"/>
          <w:sz w:val="28"/>
          <w:szCs w:val="28"/>
        </w:rPr>
        <w:t xml:space="preserve"> social organisation</w:t>
      </w:r>
      <w:r w:rsidR="00376484">
        <w:rPr>
          <w:rFonts w:ascii="Times New Roman" w:hAnsi="Times New Roman" w:cs="Times New Roman"/>
          <w:sz w:val="28"/>
          <w:szCs w:val="28"/>
        </w:rPr>
        <w:t xml:space="preserve"> (1974</w:t>
      </w:r>
      <w:r w:rsidR="00ED3F5D" w:rsidRPr="004F603A">
        <w:rPr>
          <w:rFonts w:ascii="Times New Roman" w:hAnsi="Times New Roman" w:cs="Times New Roman"/>
          <w:sz w:val="28"/>
          <w:szCs w:val="28"/>
        </w:rPr>
        <w:t>)</w:t>
      </w:r>
      <w:r w:rsidR="00C61F87" w:rsidRPr="004F603A">
        <w:rPr>
          <w:rFonts w:ascii="Times New Roman" w:hAnsi="Times New Roman" w:cs="Times New Roman"/>
          <w:sz w:val="28"/>
          <w:szCs w:val="28"/>
        </w:rPr>
        <w:t xml:space="preserve">, David </w:t>
      </w:r>
      <w:r w:rsidR="00122D73">
        <w:rPr>
          <w:rFonts w:ascii="Times New Roman" w:hAnsi="Times New Roman" w:cs="Times New Roman"/>
          <w:sz w:val="28"/>
          <w:szCs w:val="28"/>
        </w:rPr>
        <w:t xml:space="preserve">H. </w:t>
      </w:r>
      <w:r w:rsidR="00C61F87" w:rsidRPr="004F603A">
        <w:rPr>
          <w:rFonts w:ascii="Times New Roman" w:hAnsi="Times New Roman" w:cs="Times New Roman"/>
          <w:sz w:val="28"/>
          <w:szCs w:val="28"/>
        </w:rPr>
        <w:t xml:space="preserve">Fortier (1964) and Richard Fidler </w:t>
      </w:r>
      <w:r w:rsidR="002466EC">
        <w:rPr>
          <w:rFonts w:ascii="Times New Roman" w:hAnsi="Times New Roman" w:cs="Times New Roman"/>
          <w:sz w:val="28"/>
          <w:szCs w:val="28"/>
        </w:rPr>
        <w:t xml:space="preserve"> (2010</w:t>
      </w:r>
      <w:r w:rsidR="00C33CBC">
        <w:rPr>
          <w:rFonts w:ascii="Times New Roman" w:hAnsi="Times New Roman" w:cs="Times New Roman"/>
          <w:sz w:val="28"/>
          <w:szCs w:val="28"/>
        </w:rPr>
        <w:t>/1973</w:t>
      </w:r>
      <w:r w:rsidR="00131A58" w:rsidRPr="004F603A">
        <w:rPr>
          <w:rFonts w:ascii="Times New Roman" w:hAnsi="Times New Roman" w:cs="Times New Roman"/>
          <w:sz w:val="28"/>
          <w:szCs w:val="28"/>
        </w:rPr>
        <w:t xml:space="preserve">) </w:t>
      </w:r>
      <w:r w:rsidR="00376484">
        <w:rPr>
          <w:rFonts w:ascii="Times New Roman" w:hAnsi="Times New Roman" w:cs="Times New Roman"/>
          <w:sz w:val="28"/>
          <w:szCs w:val="28"/>
        </w:rPr>
        <w:t xml:space="preserve">on </w:t>
      </w:r>
      <w:r w:rsidR="00C61F87" w:rsidRPr="004F603A">
        <w:rPr>
          <w:rFonts w:ascii="Times New Roman" w:hAnsi="Times New Roman" w:cs="Times New Roman"/>
          <w:sz w:val="28"/>
          <w:szCs w:val="28"/>
        </w:rPr>
        <w:t>Chinese</w:t>
      </w:r>
      <w:r w:rsidR="005C141E" w:rsidRPr="004F603A">
        <w:rPr>
          <w:rFonts w:ascii="Times New Roman" w:hAnsi="Times New Roman" w:cs="Times New Roman"/>
          <w:sz w:val="28"/>
          <w:szCs w:val="28"/>
        </w:rPr>
        <w:t xml:space="preserve"> cultural change</w:t>
      </w:r>
      <w:r w:rsidR="00D6638E" w:rsidRPr="004F603A">
        <w:rPr>
          <w:rFonts w:ascii="Times New Roman" w:hAnsi="Times New Roman" w:cs="Times New Roman"/>
          <w:sz w:val="28"/>
          <w:szCs w:val="28"/>
        </w:rPr>
        <w:t xml:space="preserve"> in rural areas and an urban community in an upriver bazaar</w:t>
      </w:r>
      <w:r w:rsidR="00423CC2" w:rsidRPr="004F603A">
        <w:rPr>
          <w:rFonts w:ascii="Times New Roman" w:hAnsi="Times New Roman" w:cs="Times New Roman"/>
          <w:sz w:val="28"/>
          <w:szCs w:val="28"/>
        </w:rPr>
        <w:t xml:space="preserve">, </w:t>
      </w:r>
      <w:r w:rsidR="004B2171">
        <w:rPr>
          <w:rFonts w:ascii="Times New Roman" w:hAnsi="Times New Roman" w:cs="Times New Roman"/>
          <w:sz w:val="28"/>
          <w:szCs w:val="28"/>
        </w:rPr>
        <w:t xml:space="preserve">and </w:t>
      </w:r>
      <w:r w:rsidR="00423CC2" w:rsidRPr="004F603A">
        <w:rPr>
          <w:rFonts w:ascii="Times New Roman" w:hAnsi="Times New Roman" w:cs="Times New Roman"/>
          <w:sz w:val="28"/>
          <w:szCs w:val="28"/>
        </w:rPr>
        <w:t xml:space="preserve">Zainal Kling on the social, economic and cultural organisation </w:t>
      </w:r>
      <w:r w:rsidR="003513C2" w:rsidRPr="004F603A">
        <w:rPr>
          <w:rFonts w:ascii="Times New Roman" w:hAnsi="Times New Roman" w:cs="Times New Roman"/>
          <w:sz w:val="28"/>
          <w:szCs w:val="28"/>
        </w:rPr>
        <w:t xml:space="preserve">and values </w:t>
      </w:r>
      <w:r w:rsidR="00423CC2" w:rsidRPr="004F603A">
        <w:rPr>
          <w:rFonts w:ascii="Times New Roman" w:hAnsi="Times New Roman" w:cs="Times New Roman"/>
          <w:sz w:val="28"/>
          <w:szCs w:val="28"/>
        </w:rPr>
        <w:t xml:space="preserve">of the </w:t>
      </w:r>
      <w:r w:rsidR="003513C2" w:rsidRPr="004F603A">
        <w:rPr>
          <w:rFonts w:ascii="Times New Roman" w:hAnsi="Times New Roman" w:cs="Times New Roman"/>
          <w:sz w:val="28"/>
          <w:szCs w:val="28"/>
        </w:rPr>
        <w:t xml:space="preserve">Saribas </w:t>
      </w:r>
      <w:r w:rsidR="00501C48">
        <w:rPr>
          <w:rFonts w:ascii="Times New Roman" w:hAnsi="Times New Roman" w:cs="Times New Roman"/>
          <w:sz w:val="28"/>
          <w:szCs w:val="28"/>
        </w:rPr>
        <w:t>Malays (1973</w:t>
      </w:r>
      <w:r w:rsidR="00423CC2" w:rsidRPr="004F603A">
        <w:rPr>
          <w:rFonts w:ascii="Times New Roman" w:hAnsi="Times New Roman" w:cs="Times New Roman"/>
          <w:sz w:val="28"/>
          <w:szCs w:val="28"/>
        </w:rPr>
        <w:t>)</w:t>
      </w:r>
      <w:r w:rsidR="003513C2" w:rsidRPr="004F603A">
        <w:rPr>
          <w:rFonts w:ascii="Times New Roman" w:hAnsi="Times New Roman" w:cs="Times New Roman"/>
          <w:sz w:val="28"/>
          <w:szCs w:val="28"/>
        </w:rPr>
        <w:t xml:space="preserve">. </w:t>
      </w:r>
    </w:p>
    <w:p w:rsidR="00376484" w:rsidRDefault="003513C2" w:rsidP="007A673F">
      <w:pPr>
        <w:spacing w:line="360" w:lineRule="auto"/>
        <w:jc w:val="both"/>
        <w:rPr>
          <w:rFonts w:ascii="Times New Roman" w:hAnsi="Times New Roman" w:cs="Times New Roman"/>
          <w:sz w:val="28"/>
          <w:szCs w:val="28"/>
        </w:rPr>
      </w:pPr>
      <w:r w:rsidRPr="004F603A">
        <w:rPr>
          <w:rFonts w:ascii="Times New Roman" w:hAnsi="Times New Roman" w:cs="Times New Roman"/>
          <w:sz w:val="28"/>
          <w:szCs w:val="28"/>
        </w:rPr>
        <w:t xml:space="preserve">The substantial amount of </w:t>
      </w:r>
      <w:r w:rsidR="008420E0" w:rsidRPr="004F603A">
        <w:rPr>
          <w:rFonts w:ascii="Times New Roman" w:hAnsi="Times New Roman" w:cs="Times New Roman"/>
          <w:sz w:val="28"/>
          <w:szCs w:val="28"/>
        </w:rPr>
        <w:t xml:space="preserve">work on the Iban included studies by Robert </w:t>
      </w:r>
      <w:r w:rsidR="00C5315E" w:rsidRPr="004F603A">
        <w:rPr>
          <w:rFonts w:ascii="Times New Roman" w:hAnsi="Times New Roman" w:cs="Times New Roman"/>
          <w:sz w:val="28"/>
          <w:szCs w:val="28"/>
        </w:rPr>
        <w:t xml:space="preserve">F. </w:t>
      </w:r>
      <w:r w:rsidR="008420E0" w:rsidRPr="004F603A">
        <w:rPr>
          <w:rFonts w:ascii="Times New Roman" w:hAnsi="Times New Roman" w:cs="Times New Roman"/>
          <w:sz w:val="28"/>
          <w:szCs w:val="28"/>
        </w:rPr>
        <w:t>Austin</w:t>
      </w:r>
      <w:r w:rsidR="00376484">
        <w:rPr>
          <w:rFonts w:ascii="Times New Roman" w:hAnsi="Times New Roman" w:cs="Times New Roman"/>
          <w:sz w:val="28"/>
          <w:szCs w:val="28"/>
        </w:rPr>
        <w:t xml:space="preserve"> on Iban migration (</w:t>
      </w:r>
      <w:r w:rsidR="00C5315E" w:rsidRPr="004F603A">
        <w:rPr>
          <w:rFonts w:ascii="Times New Roman" w:hAnsi="Times New Roman" w:cs="Times New Roman"/>
          <w:sz w:val="28"/>
          <w:szCs w:val="28"/>
        </w:rPr>
        <w:t>1977)</w:t>
      </w:r>
      <w:r w:rsidR="008420E0" w:rsidRPr="004F603A">
        <w:rPr>
          <w:rFonts w:ascii="Times New Roman" w:hAnsi="Times New Roman" w:cs="Times New Roman"/>
          <w:sz w:val="28"/>
          <w:szCs w:val="28"/>
        </w:rPr>
        <w:t xml:space="preserve">, </w:t>
      </w:r>
      <w:r w:rsidR="00AF1C04">
        <w:rPr>
          <w:rFonts w:ascii="Times New Roman" w:hAnsi="Times New Roman" w:cs="Times New Roman"/>
          <w:sz w:val="28"/>
          <w:szCs w:val="28"/>
        </w:rPr>
        <w:t xml:space="preserve"> </w:t>
      </w:r>
      <w:r w:rsidR="008420E0" w:rsidRPr="004F603A">
        <w:rPr>
          <w:rFonts w:ascii="Times New Roman" w:hAnsi="Times New Roman" w:cs="Times New Roman"/>
          <w:sz w:val="28"/>
          <w:szCs w:val="28"/>
        </w:rPr>
        <w:t xml:space="preserve">Don </w:t>
      </w:r>
      <w:r w:rsidR="00AA6D5E" w:rsidRPr="004F603A">
        <w:rPr>
          <w:rFonts w:ascii="Times New Roman" w:hAnsi="Times New Roman" w:cs="Times New Roman"/>
          <w:sz w:val="28"/>
          <w:szCs w:val="28"/>
        </w:rPr>
        <w:t xml:space="preserve">David </w:t>
      </w:r>
      <w:r w:rsidR="008420E0" w:rsidRPr="004F603A">
        <w:rPr>
          <w:rFonts w:ascii="Times New Roman" w:hAnsi="Times New Roman" w:cs="Times New Roman"/>
          <w:sz w:val="28"/>
          <w:szCs w:val="28"/>
        </w:rPr>
        <w:t>Cobb</w:t>
      </w:r>
      <w:r w:rsidR="00AA6D5E" w:rsidRPr="004F603A">
        <w:rPr>
          <w:rFonts w:ascii="Times New Roman" w:hAnsi="Times New Roman" w:cs="Times New Roman"/>
          <w:sz w:val="28"/>
          <w:szCs w:val="28"/>
        </w:rPr>
        <w:t xml:space="preserve"> </w:t>
      </w:r>
      <w:r w:rsidR="00275890" w:rsidRPr="004F603A">
        <w:rPr>
          <w:rFonts w:ascii="Times New Roman" w:hAnsi="Times New Roman" w:cs="Times New Roman"/>
          <w:sz w:val="28"/>
          <w:szCs w:val="28"/>
        </w:rPr>
        <w:t xml:space="preserve">on Iban shifting cultivation </w:t>
      </w:r>
      <w:r w:rsidR="00AA6D5E" w:rsidRPr="004F603A">
        <w:rPr>
          <w:rFonts w:ascii="Times New Roman" w:hAnsi="Times New Roman" w:cs="Times New Roman"/>
          <w:sz w:val="28"/>
          <w:szCs w:val="28"/>
        </w:rPr>
        <w:t>(1988)</w:t>
      </w:r>
      <w:r w:rsidR="008420E0" w:rsidRPr="004F603A">
        <w:rPr>
          <w:rFonts w:ascii="Times New Roman" w:hAnsi="Times New Roman" w:cs="Times New Roman"/>
          <w:sz w:val="28"/>
          <w:szCs w:val="28"/>
        </w:rPr>
        <w:t>, Rob Cramb</w:t>
      </w:r>
      <w:r w:rsidR="00376484">
        <w:rPr>
          <w:rFonts w:ascii="Times New Roman" w:hAnsi="Times New Roman" w:cs="Times New Roman"/>
          <w:sz w:val="28"/>
          <w:szCs w:val="28"/>
        </w:rPr>
        <w:t xml:space="preserve"> on Iban land tenure</w:t>
      </w:r>
      <w:r w:rsidR="005A4B73">
        <w:rPr>
          <w:rFonts w:ascii="Times New Roman" w:hAnsi="Times New Roman" w:cs="Times New Roman"/>
          <w:sz w:val="28"/>
          <w:szCs w:val="28"/>
        </w:rPr>
        <w:t xml:space="preserve"> (1987)</w:t>
      </w:r>
      <w:r w:rsidR="008420E0" w:rsidRPr="004F603A">
        <w:rPr>
          <w:rFonts w:ascii="Times New Roman" w:hAnsi="Times New Roman" w:cs="Times New Roman"/>
          <w:sz w:val="28"/>
          <w:szCs w:val="28"/>
        </w:rPr>
        <w:t>,</w:t>
      </w:r>
      <w:r w:rsidR="001A1240" w:rsidRPr="004F603A">
        <w:rPr>
          <w:rFonts w:ascii="Times New Roman" w:hAnsi="Times New Roman" w:cs="Times New Roman"/>
          <w:sz w:val="28"/>
          <w:szCs w:val="28"/>
        </w:rPr>
        <w:t xml:space="preserve"> </w:t>
      </w:r>
      <w:r w:rsidR="008420E0" w:rsidRPr="004F603A">
        <w:rPr>
          <w:rFonts w:ascii="Times New Roman" w:hAnsi="Times New Roman" w:cs="Times New Roman"/>
          <w:sz w:val="28"/>
          <w:szCs w:val="28"/>
        </w:rPr>
        <w:t>Michael Heppell</w:t>
      </w:r>
      <w:r w:rsidR="00376484">
        <w:rPr>
          <w:rFonts w:ascii="Times New Roman" w:hAnsi="Times New Roman" w:cs="Times New Roman"/>
          <w:sz w:val="28"/>
          <w:szCs w:val="28"/>
        </w:rPr>
        <w:t xml:space="preserve"> </w:t>
      </w:r>
      <w:r w:rsidR="00275890" w:rsidRPr="004F603A">
        <w:rPr>
          <w:rFonts w:ascii="Times New Roman" w:hAnsi="Times New Roman" w:cs="Times New Roman"/>
          <w:sz w:val="28"/>
          <w:szCs w:val="28"/>
        </w:rPr>
        <w:t>on so</w:t>
      </w:r>
      <w:r w:rsidR="00376484">
        <w:rPr>
          <w:rFonts w:ascii="Times New Roman" w:hAnsi="Times New Roman" w:cs="Times New Roman"/>
          <w:sz w:val="28"/>
          <w:szCs w:val="28"/>
        </w:rPr>
        <w:t>cial control and socialisation (</w:t>
      </w:r>
      <w:r w:rsidR="00275890" w:rsidRPr="004F603A">
        <w:rPr>
          <w:rFonts w:ascii="Times New Roman" w:hAnsi="Times New Roman" w:cs="Times New Roman"/>
          <w:sz w:val="28"/>
          <w:szCs w:val="28"/>
        </w:rPr>
        <w:t>197</w:t>
      </w:r>
      <w:r w:rsidR="00F037C3" w:rsidRPr="004F603A">
        <w:rPr>
          <w:rFonts w:ascii="Times New Roman" w:hAnsi="Times New Roman" w:cs="Times New Roman"/>
          <w:sz w:val="28"/>
          <w:szCs w:val="28"/>
        </w:rPr>
        <w:t>5</w:t>
      </w:r>
      <w:r w:rsidR="00275890" w:rsidRPr="004F603A">
        <w:rPr>
          <w:rFonts w:ascii="Times New Roman" w:hAnsi="Times New Roman" w:cs="Times New Roman"/>
          <w:sz w:val="28"/>
          <w:szCs w:val="28"/>
        </w:rPr>
        <w:t>)</w:t>
      </w:r>
      <w:r w:rsidR="008420E0" w:rsidRPr="004F603A">
        <w:rPr>
          <w:rFonts w:ascii="Times New Roman" w:hAnsi="Times New Roman" w:cs="Times New Roman"/>
          <w:sz w:val="28"/>
          <w:szCs w:val="28"/>
        </w:rPr>
        <w:t xml:space="preserve">, </w:t>
      </w:r>
      <w:r w:rsidR="00F037C3" w:rsidRPr="004F603A">
        <w:rPr>
          <w:rFonts w:ascii="Times New Roman" w:hAnsi="Times New Roman" w:cs="Times New Roman"/>
          <w:sz w:val="28"/>
          <w:szCs w:val="28"/>
        </w:rPr>
        <w:t xml:space="preserve">James Jemut Masing’s analysis of an Iban invocatory chant (1981), Motomitsu Uchibori on Iban eschatology and mortuary practices (1978), </w:t>
      </w:r>
      <w:r w:rsidR="008420E0" w:rsidRPr="004F603A">
        <w:rPr>
          <w:rFonts w:ascii="Times New Roman" w:hAnsi="Times New Roman" w:cs="Times New Roman"/>
          <w:sz w:val="28"/>
          <w:szCs w:val="28"/>
        </w:rPr>
        <w:t xml:space="preserve">Margit </w:t>
      </w:r>
      <w:r w:rsidR="00131A58" w:rsidRPr="004F603A">
        <w:rPr>
          <w:rFonts w:ascii="Times New Roman" w:hAnsi="Times New Roman" w:cs="Times New Roman"/>
          <w:sz w:val="28"/>
          <w:szCs w:val="28"/>
        </w:rPr>
        <w:t xml:space="preserve">Ilona </w:t>
      </w:r>
      <w:r w:rsidR="008420E0" w:rsidRPr="004F603A">
        <w:rPr>
          <w:rFonts w:ascii="Times New Roman" w:hAnsi="Times New Roman" w:cs="Times New Roman"/>
          <w:sz w:val="28"/>
          <w:szCs w:val="28"/>
        </w:rPr>
        <w:t>Komanyi</w:t>
      </w:r>
      <w:r w:rsidR="00131A58" w:rsidRPr="004F603A">
        <w:rPr>
          <w:rFonts w:ascii="Times New Roman" w:hAnsi="Times New Roman" w:cs="Times New Roman"/>
          <w:sz w:val="28"/>
          <w:szCs w:val="28"/>
        </w:rPr>
        <w:t xml:space="preserve"> </w:t>
      </w:r>
      <w:r w:rsidR="0050562F" w:rsidRPr="004F603A">
        <w:rPr>
          <w:rFonts w:ascii="Times New Roman" w:hAnsi="Times New Roman" w:cs="Times New Roman"/>
          <w:sz w:val="28"/>
          <w:szCs w:val="28"/>
        </w:rPr>
        <w:t xml:space="preserve">on the involvement in decision-making of Iban women </w:t>
      </w:r>
      <w:r w:rsidR="00131A58" w:rsidRPr="004F603A">
        <w:rPr>
          <w:rFonts w:ascii="Times New Roman" w:hAnsi="Times New Roman" w:cs="Times New Roman"/>
          <w:sz w:val="28"/>
          <w:szCs w:val="28"/>
        </w:rPr>
        <w:t>(1973)</w:t>
      </w:r>
      <w:r w:rsidR="008420E0" w:rsidRPr="004F603A">
        <w:rPr>
          <w:rFonts w:ascii="Times New Roman" w:hAnsi="Times New Roman" w:cs="Times New Roman"/>
          <w:sz w:val="28"/>
          <w:szCs w:val="28"/>
        </w:rPr>
        <w:t>, Christine Padoch</w:t>
      </w:r>
      <w:r w:rsidR="00275890" w:rsidRPr="004F603A">
        <w:rPr>
          <w:rFonts w:ascii="Times New Roman" w:hAnsi="Times New Roman" w:cs="Times New Roman"/>
          <w:sz w:val="28"/>
          <w:szCs w:val="28"/>
        </w:rPr>
        <w:t xml:space="preserve"> on migration and its alternatives in long-settled Iban areas (1978)</w:t>
      </w:r>
      <w:r w:rsidR="008420E0" w:rsidRPr="004F603A">
        <w:rPr>
          <w:rFonts w:ascii="Times New Roman" w:hAnsi="Times New Roman" w:cs="Times New Roman"/>
          <w:sz w:val="28"/>
          <w:szCs w:val="28"/>
        </w:rPr>
        <w:t xml:space="preserve">, Richard </w:t>
      </w:r>
      <w:r w:rsidR="00ED3F5D" w:rsidRPr="004F603A">
        <w:rPr>
          <w:rFonts w:ascii="Times New Roman" w:hAnsi="Times New Roman" w:cs="Times New Roman"/>
          <w:sz w:val="28"/>
          <w:szCs w:val="28"/>
        </w:rPr>
        <w:t xml:space="preserve">L. </w:t>
      </w:r>
      <w:r w:rsidR="008420E0" w:rsidRPr="004F603A">
        <w:rPr>
          <w:rFonts w:ascii="Times New Roman" w:hAnsi="Times New Roman" w:cs="Times New Roman"/>
          <w:sz w:val="28"/>
          <w:szCs w:val="28"/>
        </w:rPr>
        <w:t>Schwenk</w:t>
      </w:r>
      <w:r w:rsidR="00ED3F5D" w:rsidRPr="004F603A">
        <w:rPr>
          <w:rFonts w:ascii="Times New Roman" w:hAnsi="Times New Roman" w:cs="Times New Roman"/>
          <w:sz w:val="28"/>
          <w:szCs w:val="28"/>
        </w:rPr>
        <w:t xml:space="preserve"> </w:t>
      </w:r>
      <w:r w:rsidR="006A6851" w:rsidRPr="004F603A">
        <w:rPr>
          <w:rFonts w:ascii="Times New Roman" w:hAnsi="Times New Roman" w:cs="Times New Roman"/>
          <w:sz w:val="28"/>
          <w:szCs w:val="28"/>
        </w:rPr>
        <w:t xml:space="preserve">on the reasons underlying family innovativeness among the rural Iban </w:t>
      </w:r>
      <w:r w:rsidR="00ED3F5D" w:rsidRPr="004F603A">
        <w:rPr>
          <w:rFonts w:ascii="Times New Roman" w:hAnsi="Times New Roman" w:cs="Times New Roman"/>
          <w:sz w:val="28"/>
          <w:szCs w:val="28"/>
        </w:rPr>
        <w:t>(1975)</w:t>
      </w:r>
      <w:r w:rsidR="008420E0" w:rsidRPr="004F603A">
        <w:rPr>
          <w:rFonts w:ascii="Times New Roman" w:hAnsi="Times New Roman" w:cs="Times New Roman"/>
          <w:sz w:val="28"/>
          <w:szCs w:val="28"/>
        </w:rPr>
        <w:t xml:space="preserve">, James </w:t>
      </w:r>
      <w:r w:rsidR="00ED3F5D" w:rsidRPr="004F603A">
        <w:rPr>
          <w:rFonts w:ascii="Times New Roman" w:hAnsi="Times New Roman" w:cs="Times New Roman"/>
          <w:sz w:val="28"/>
          <w:szCs w:val="28"/>
        </w:rPr>
        <w:t xml:space="preserve">M. </w:t>
      </w:r>
      <w:r w:rsidR="008420E0" w:rsidRPr="004F603A">
        <w:rPr>
          <w:rFonts w:ascii="Times New Roman" w:hAnsi="Times New Roman" w:cs="Times New Roman"/>
          <w:sz w:val="28"/>
          <w:szCs w:val="28"/>
        </w:rPr>
        <w:t>Seymour</w:t>
      </w:r>
      <w:r w:rsidR="00ED3F5D" w:rsidRPr="004F603A">
        <w:rPr>
          <w:rFonts w:ascii="Times New Roman" w:hAnsi="Times New Roman" w:cs="Times New Roman"/>
          <w:sz w:val="28"/>
          <w:szCs w:val="28"/>
        </w:rPr>
        <w:t xml:space="preserve"> </w:t>
      </w:r>
      <w:r w:rsidR="006A6851" w:rsidRPr="004F603A">
        <w:rPr>
          <w:rFonts w:ascii="Times New Roman" w:hAnsi="Times New Roman" w:cs="Times New Roman"/>
          <w:sz w:val="28"/>
          <w:szCs w:val="28"/>
        </w:rPr>
        <w:t xml:space="preserve">on rural schools and development </w:t>
      </w:r>
      <w:r w:rsidR="00ED3F5D" w:rsidRPr="004F603A">
        <w:rPr>
          <w:rFonts w:ascii="Times New Roman" w:hAnsi="Times New Roman" w:cs="Times New Roman"/>
          <w:sz w:val="28"/>
          <w:szCs w:val="28"/>
        </w:rPr>
        <w:t>(1972)</w:t>
      </w:r>
      <w:r w:rsidR="00275890" w:rsidRPr="004F603A">
        <w:rPr>
          <w:rFonts w:ascii="Times New Roman" w:hAnsi="Times New Roman" w:cs="Times New Roman"/>
          <w:sz w:val="28"/>
          <w:szCs w:val="28"/>
        </w:rPr>
        <w:t>, Robert Pringle on the Iban under the Brooke Raj (1967)</w:t>
      </w:r>
      <w:r w:rsidR="005850FE">
        <w:rPr>
          <w:rFonts w:ascii="Times New Roman" w:hAnsi="Times New Roman" w:cs="Times New Roman"/>
          <w:sz w:val="28"/>
          <w:szCs w:val="28"/>
        </w:rPr>
        <w:t xml:space="preserve">, </w:t>
      </w:r>
      <w:r w:rsidR="008420E0" w:rsidRPr="004F603A">
        <w:rPr>
          <w:rFonts w:ascii="Times New Roman" w:hAnsi="Times New Roman" w:cs="Times New Roman"/>
          <w:sz w:val="28"/>
          <w:szCs w:val="28"/>
        </w:rPr>
        <w:t>Vinson Sutlive</w:t>
      </w:r>
      <w:r w:rsidR="00131A58" w:rsidRPr="004F603A">
        <w:rPr>
          <w:rFonts w:ascii="Times New Roman" w:hAnsi="Times New Roman" w:cs="Times New Roman"/>
          <w:sz w:val="28"/>
          <w:szCs w:val="28"/>
        </w:rPr>
        <w:t xml:space="preserve"> </w:t>
      </w:r>
      <w:r w:rsidR="00E00F99" w:rsidRPr="004F603A">
        <w:rPr>
          <w:rFonts w:ascii="Times New Roman" w:hAnsi="Times New Roman" w:cs="Times New Roman"/>
          <w:sz w:val="28"/>
          <w:szCs w:val="28"/>
        </w:rPr>
        <w:t xml:space="preserve">on the movement of Iban from the longhouse to the town </w:t>
      </w:r>
      <w:r w:rsidR="00131A58" w:rsidRPr="004F603A">
        <w:rPr>
          <w:rFonts w:ascii="Times New Roman" w:hAnsi="Times New Roman" w:cs="Times New Roman"/>
          <w:sz w:val="28"/>
          <w:szCs w:val="28"/>
        </w:rPr>
        <w:t>(1972)</w:t>
      </w:r>
      <w:r w:rsidRPr="004F603A">
        <w:rPr>
          <w:rFonts w:ascii="Times New Roman" w:hAnsi="Times New Roman" w:cs="Times New Roman"/>
          <w:sz w:val="28"/>
          <w:szCs w:val="28"/>
        </w:rPr>
        <w:t xml:space="preserve">, </w:t>
      </w:r>
      <w:r w:rsidR="00376484">
        <w:rPr>
          <w:rFonts w:ascii="Times New Roman" w:hAnsi="Times New Roman" w:cs="Times New Roman"/>
          <w:sz w:val="28"/>
          <w:szCs w:val="28"/>
        </w:rPr>
        <w:t xml:space="preserve">and </w:t>
      </w:r>
      <w:r w:rsidRPr="004F603A">
        <w:rPr>
          <w:rFonts w:ascii="Times New Roman" w:hAnsi="Times New Roman" w:cs="Times New Roman"/>
          <w:sz w:val="28"/>
          <w:szCs w:val="28"/>
        </w:rPr>
        <w:t>Clayton Hsin Chu on Iban shamanism (</w:t>
      </w:r>
      <w:r w:rsidR="00AA6D5E" w:rsidRPr="004F603A">
        <w:rPr>
          <w:rFonts w:ascii="Times New Roman" w:hAnsi="Times New Roman" w:cs="Times New Roman"/>
          <w:sz w:val="28"/>
          <w:szCs w:val="28"/>
        </w:rPr>
        <w:t>1978)</w:t>
      </w:r>
      <w:r w:rsidRPr="004F603A">
        <w:rPr>
          <w:rFonts w:ascii="Times New Roman" w:hAnsi="Times New Roman" w:cs="Times New Roman"/>
          <w:sz w:val="28"/>
          <w:szCs w:val="28"/>
        </w:rPr>
        <w:t xml:space="preserve">. </w:t>
      </w:r>
    </w:p>
    <w:p w:rsidR="00131A58" w:rsidRPr="004F603A" w:rsidRDefault="003513C2" w:rsidP="007A673F">
      <w:pPr>
        <w:spacing w:line="360" w:lineRule="auto"/>
        <w:jc w:val="both"/>
        <w:rPr>
          <w:rFonts w:ascii="Times New Roman" w:hAnsi="Times New Roman" w:cs="Times New Roman"/>
          <w:sz w:val="28"/>
          <w:szCs w:val="28"/>
        </w:rPr>
      </w:pPr>
      <w:r w:rsidRPr="004F603A">
        <w:rPr>
          <w:rFonts w:ascii="Times New Roman" w:hAnsi="Times New Roman" w:cs="Times New Roman"/>
          <w:sz w:val="28"/>
          <w:szCs w:val="28"/>
        </w:rPr>
        <w:lastRenderedPageBreak/>
        <w:t>There was also</w:t>
      </w:r>
      <w:r w:rsidR="00131A58" w:rsidRPr="004F603A">
        <w:rPr>
          <w:rFonts w:ascii="Times New Roman" w:hAnsi="Times New Roman" w:cs="Times New Roman"/>
          <w:sz w:val="28"/>
          <w:szCs w:val="28"/>
        </w:rPr>
        <w:t xml:space="preserve"> more general work on rura</w:t>
      </w:r>
      <w:r w:rsidR="0050562F" w:rsidRPr="004F603A">
        <w:rPr>
          <w:rFonts w:ascii="Times New Roman" w:hAnsi="Times New Roman" w:cs="Times New Roman"/>
          <w:sz w:val="28"/>
          <w:szCs w:val="28"/>
        </w:rPr>
        <w:t xml:space="preserve">l settlement (Gale Dixon, 1972), </w:t>
      </w:r>
      <w:r w:rsidR="00131A58" w:rsidRPr="004F603A">
        <w:rPr>
          <w:rFonts w:ascii="Times New Roman" w:hAnsi="Times New Roman" w:cs="Times New Roman"/>
          <w:sz w:val="28"/>
          <w:szCs w:val="28"/>
        </w:rPr>
        <w:t>the social history of urban development in Kuching (</w:t>
      </w:r>
      <w:r w:rsidR="0050562F" w:rsidRPr="004F603A">
        <w:rPr>
          <w:rFonts w:ascii="Times New Roman" w:hAnsi="Times New Roman" w:cs="Times New Roman"/>
          <w:sz w:val="28"/>
          <w:szCs w:val="28"/>
        </w:rPr>
        <w:t xml:space="preserve">Craig </w:t>
      </w:r>
      <w:r w:rsidR="00131A58" w:rsidRPr="004F603A">
        <w:rPr>
          <w:rFonts w:ascii="Times New Roman" w:hAnsi="Times New Roman" w:cs="Times New Roman"/>
          <w:sz w:val="28"/>
          <w:szCs w:val="28"/>
        </w:rPr>
        <w:t>Lockard</w:t>
      </w:r>
      <w:r w:rsidR="006A0C8B">
        <w:rPr>
          <w:rFonts w:ascii="Times New Roman" w:hAnsi="Times New Roman" w:cs="Times New Roman"/>
          <w:sz w:val="28"/>
          <w:szCs w:val="28"/>
        </w:rPr>
        <w:t xml:space="preserve">, </w:t>
      </w:r>
      <w:r w:rsidR="008F5D96">
        <w:rPr>
          <w:rFonts w:ascii="Times New Roman" w:hAnsi="Times New Roman" w:cs="Times New Roman"/>
          <w:sz w:val="28"/>
          <w:szCs w:val="28"/>
        </w:rPr>
        <w:t xml:space="preserve">1974, </w:t>
      </w:r>
      <w:r w:rsidR="006A0C8B">
        <w:rPr>
          <w:rFonts w:ascii="Times New Roman" w:hAnsi="Times New Roman" w:cs="Times New Roman"/>
          <w:sz w:val="28"/>
          <w:szCs w:val="28"/>
        </w:rPr>
        <w:t>1987</w:t>
      </w:r>
      <w:r w:rsidR="00131A58" w:rsidRPr="004F603A">
        <w:rPr>
          <w:rFonts w:ascii="Times New Roman" w:hAnsi="Times New Roman" w:cs="Times New Roman"/>
          <w:sz w:val="28"/>
          <w:szCs w:val="28"/>
        </w:rPr>
        <w:t>)</w:t>
      </w:r>
      <w:r w:rsidR="0050562F" w:rsidRPr="004F603A">
        <w:rPr>
          <w:rFonts w:ascii="Times New Roman" w:hAnsi="Times New Roman" w:cs="Times New Roman"/>
          <w:sz w:val="28"/>
          <w:szCs w:val="28"/>
        </w:rPr>
        <w:t>, the development of political organisations (Michael Leigh, 1971)</w:t>
      </w:r>
      <w:r w:rsidR="00275890" w:rsidRPr="004F603A">
        <w:rPr>
          <w:rFonts w:ascii="Times New Roman" w:hAnsi="Times New Roman" w:cs="Times New Roman"/>
          <w:sz w:val="28"/>
          <w:szCs w:val="28"/>
        </w:rPr>
        <w:t xml:space="preserve">, and post-independence bureaucratic change </w:t>
      </w:r>
      <w:r w:rsidRPr="004F603A">
        <w:rPr>
          <w:rFonts w:ascii="Times New Roman" w:hAnsi="Times New Roman" w:cs="Times New Roman"/>
          <w:sz w:val="28"/>
          <w:szCs w:val="28"/>
        </w:rPr>
        <w:t xml:space="preserve">and </w:t>
      </w:r>
      <w:r w:rsidR="00275890" w:rsidRPr="004F603A">
        <w:rPr>
          <w:rFonts w:ascii="Times New Roman" w:hAnsi="Times New Roman" w:cs="Times New Roman"/>
          <w:sz w:val="28"/>
          <w:szCs w:val="28"/>
        </w:rPr>
        <w:t>ethnicity in both Sarawak and Sabah</w:t>
      </w:r>
      <w:r w:rsidR="00873F7C" w:rsidRPr="004F603A">
        <w:rPr>
          <w:rFonts w:ascii="Times New Roman" w:hAnsi="Times New Roman" w:cs="Times New Roman"/>
          <w:sz w:val="28"/>
          <w:szCs w:val="28"/>
        </w:rPr>
        <w:t xml:space="preserve"> (William Wu Shou-Chiang, 1972)</w:t>
      </w:r>
      <w:r w:rsidR="00131A58" w:rsidRPr="004F603A">
        <w:rPr>
          <w:rFonts w:ascii="Times New Roman" w:hAnsi="Times New Roman" w:cs="Times New Roman"/>
          <w:sz w:val="28"/>
          <w:szCs w:val="28"/>
        </w:rPr>
        <w:t xml:space="preserve">. </w:t>
      </w:r>
    </w:p>
    <w:p w:rsidR="002E4E13" w:rsidRPr="004F603A" w:rsidRDefault="00AA6D5E" w:rsidP="007A673F">
      <w:pPr>
        <w:spacing w:line="360" w:lineRule="auto"/>
        <w:jc w:val="both"/>
        <w:rPr>
          <w:rFonts w:ascii="Times New Roman" w:hAnsi="Times New Roman" w:cs="Times New Roman"/>
          <w:sz w:val="28"/>
          <w:szCs w:val="28"/>
        </w:rPr>
      </w:pPr>
      <w:r w:rsidRPr="004F603A">
        <w:rPr>
          <w:rFonts w:ascii="Times New Roman" w:hAnsi="Times New Roman" w:cs="Times New Roman"/>
          <w:sz w:val="28"/>
          <w:szCs w:val="28"/>
        </w:rPr>
        <w:t>Although not as significant in its quanti</w:t>
      </w:r>
      <w:r w:rsidR="003513C2" w:rsidRPr="004F603A">
        <w:rPr>
          <w:rFonts w:ascii="Times New Roman" w:hAnsi="Times New Roman" w:cs="Times New Roman"/>
          <w:sz w:val="28"/>
          <w:szCs w:val="28"/>
        </w:rPr>
        <w:t>ty there was also important research</w:t>
      </w:r>
      <w:r w:rsidRPr="004F603A">
        <w:rPr>
          <w:rFonts w:ascii="Times New Roman" w:hAnsi="Times New Roman" w:cs="Times New Roman"/>
          <w:sz w:val="28"/>
          <w:szCs w:val="28"/>
        </w:rPr>
        <w:t xml:space="preserve"> undertaken in Sabah following Appell’s studies in the 1960s; among others</w:t>
      </w:r>
      <w:r w:rsidR="00D6638E" w:rsidRPr="004F603A">
        <w:rPr>
          <w:rFonts w:ascii="Times New Roman" w:hAnsi="Times New Roman" w:cs="Times New Roman"/>
          <w:sz w:val="28"/>
          <w:szCs w:val="28"/>
        </w:rPr>
        <w:t>, Robert Harrison’s study of socio-economic variation among</w:t>
      </w:r>
      <w:r w:rsidRPr="004F603A">
        <w:rPr>
          <w:rFonts w:ascii="Times New Roman" w:hAnsi="Times New Roman" w:cs="Times New Roman"/>
          <w:sz w:val="28"/>
          <w:szCs w:val="28"/>
        </w:rPr>
        <w:t xml:space="preserve"> </w:t>
      </w:r>
      <w:r w:rsidR="00D6638E" w:rsidRPr="004F603A">
        <w:rPr>
          <w:rFonts w:ascii="Times New Roman" w:hAnsi="Times New Roman" w:cs="Times New Roman"/>
          <w:sz w:val="28"/>
          <w:szCs w:val="28"/>
        </w:rPr>
        <w:t xml:space="preserve">different </w:t>
      </w:r>
      <w:r w:rsidRPr="004F603A">
        <w:rPr>
          <w:rFonts w:ascii="Times New Roman" w:hAnsi="Times New Roman" w:cs="Times New Roman"/>
          <w:sz w:val="28"/>
          <w:szCs w:val="28"/>
        </w:rPr>
        <w:t xml:space="preserve">Ranau Dusun </w:t>
      </w:r>
      <w:r w:rsidR="00D6638E" w:rsidRPr="004F603A">
        <w:rPr>
          <w:rFonts w:ascii="Times New Roman" w:hAnsi="Times New Roman" w:cs="Times New Roman"/>
          <w:sz w:val="28"/>
          <w:szCs w:val="28"/>
        </w:rPr>
        <w:t xml:space="preserve">agricultural communities </w:t>
      </w:r>
      <w:r w:rsidRPr="004F603A">
        <w:rPr>
          <w:rFonts w:ascii="Times New Roman" w:hAnsi="Times New Roman" w:cs="Times New Roman"/>
          <w:sz w:val="28"/>
          <w:szCs w:val="28"/>
        </w:rPr>
        <w:t>(197</w:t>
      </w:r>
      <w:r w:rsidR="00131A58" w:rsidRPr="004F603A">
        <w:rPr>
          <w:rFonts w:ascii="Times New Roman" w:hAnsi="Times New Roman" w:cs="Times New Roman"/>
          <w:sz w:val="28"/>
          <w:szCs w:val="28"/>
        </w:rPr>
        <w:t>1</w:t>
      </w:r>
      <w:r w:rsidRPr="004F603A">
        <w:rPr>
          <w:rFonts w:ascii="Times New Roman" w:hAnsi="Times New Roman" w:cs="Times New Roman"/>
          <w:sz w:val="28"/>
          <w:szCs w:val="28"/>
        </w:rPr>
        <w:t xml:space="preserve">), Clifford </w:t>
      </w:r>
      <w:r w:rsidR="00275890" w:rsidRPr="004F603A">
        <w:rPr>
          <w:rFonts w:ascii="Times New Roman" w:hAnsi="Times New Roman" w:cs="Times New Roman"/>
          <w:sz w:val="28"/>
          <w:szCs w:val="28"/>
        </w:rPr>
        <w:t xml:space="preserve">A. </w:t>
      </w:r>
      <w:r w:rsidRPr="004F603A">
        <w:rPr>
          <w:rFonts w:ascii="Times New Roman" w:hAnsi="Times New Roman" w:cs="Times New Roman"/>
          <w:sz w:val="28"/>
          <w:szCs w:val="28"/>
        </w:rPr>
        <w:t>Sather’s study</w:t>
      </w:r>
      <w:r w:rsidR="00275890" w:rsidRPr="004F603A">
        <w:rPr>
          <w:rFonts w:ascii="Times New Roman" w:hAnsi="Times New Roman" w:cs="Times New Roman"/>
          <w:sz w:val="28"/>
          <w:szCs w:val="28"/>
        </w:rPr>
        <w:t xml:space="preserve"> of</w:t>
      </w:r>
      <w:r w:rsidRPr="004F603A">
        <w:rPr>
          <w:rFonts w:ascii="Times New Roman" w:hAnsi="Times New Roman" w:cs="Times New Roman"/>
          <w:sz w:val="28"/>
          <w:szCs w:val="28"/>
        </w:rPr>
        <w:t xml:space="preserve"> Bajau Laut</w:t>
      </w:r>
      <w:r w:rsidR="00275890" w:rsidRPr="004F603A">
        <w:rPr>
          <w:rFonts w:ascii="Times New Roman" w:hAnsi="Times New Roman" w:cs="Times New Roman"/>
          <w:sz w:val="28"/>
          <w:szCs w:val="28"/>
        </w:rPr>
        <w:t xml:space="preserve"> kinship and domestic relations</w:t>
      </w:r>
      <w:r w:rsidRPr="004F603A">
        <w:rPr>
          <w:rFonts w:ascii="Times New Roman" w:hAnsi="Times New Roman" w:cs="Times New Roman"/>
          <w:sz w:val="28"/>
          <w:szCs w:val="28"/>
        </w:rPr>
        <w:t xml:space="preserve"> (1971</w:t>
      </w:r>
      <w:r w:rsidR="00611E35">
        <w:rPr>
          <w:rFonts w:ascii="Times New Roman" w:hAnsi="Times New Roman" w:cs="Times New Roman"/>
          <w:sz w:val="28"/>
          <w:szCs w:val="28"/>
        </w:rPr>
        <w:t>, 1997</w:t>
      </w:r>
      <w:r w:rsidRPr="004F603A">
        <w:rPr>
          <w:rFonts w:ascii="Times New Roman" w:hAnsi="Times New Roman" w:cs="Times New Roman"/>
          <w:sz w:val="28"/>
          <w:szCs w:val="28"/>
        </w:rPr>
        <w:t>)</w:t>
      </w:r>
      <w:r w:rsidR="00131A58" w:rsidRPr="004F603A">
        <w:rPr>
          <w:rFonts w:ascii="Times New Roman" w:hAnsi="Times New Roman" w:cs="Times New Roman"/>
          <w:sz w:val="28"/>
          <w:szCs w:val="28"/>
        </w:rPr>
        <w:t xml:space="preserve">, </w:t>
      </w:r>
      <w:r w:rsidRPr="004F603A">
        <w:rPr>
          <w:rFonts w:ascii="Times New Roman" w:hAnsi="Times New Roman" w:cs="Times New Roman"/>
          <w:sz w:val="28"/>
          <w:szCs w:val="28"/>
        </w:rPr>
        <w:t xml:space="preserve">Jay Bouton Crain’s work on </w:t>
      </w:r>
      <w:r w:rsidR="005C141E" w:rsidRPr="004F603A">
        <w:rPr>
          <w:rFonts w:ascii="Times New Roman" w:hAnsi="Times New Roman" w:cs="Times New Roman"/>
          <w:sz w:val="28"/>
          <w:szCs w:val="28"/>
        </w:rPr>
        <w:t xml:space="preserve">marriage and social exchange among </w:t>
      </w:r>
      <w:r w:rsidRPr="004F603A">
        <w:rPr>
          <w:rFonts w:ascii="Times New Roman" w:hAnsi="Times New Roman" w:cs="Times New Roman"/>
          <w:sz w:val="28"/>
          <w:szCs w:val="28"/>
        </w:rPr>
        <w:t>the Lun Dayeh (1970)</w:t>
      </w:r>
      <w:r w:rsidR="00873F7C" w:rsidRPr="004F603A">
        <w:rPr>
          <w:rFonts w:ascii="Times New Roman" w:hAnsi="Times New Roman" w:cs="Times New Roman"/>
          <w:sz w:val="28"/>
          <w:szCs w:val="28"/>
        </w:rPr>
        <w:t>, Elizabeth Koepping’</w:t>
      </w:r>
      <w:r w:rsidR="00D4445D" w:rsidRPr="004F603A">
        <w:rPr>
          <w:rFonts w:ascii="Times New Roman" w:hAnsi="Times New Roman" w:cs="Times New Roman"/>
          <w:sz w:val="28"/>
          <w:szCs w:val="28"/>
        </w:rPr>
        <w:t xml:space="preserve">s study of Kadazan social relations (1981), </w:t>
      </w:r>
      <w:r w:rsidR="00131A58" w:rsidRPr="004F603A">
        <w:rPr>
          <w:rFonts w:ascii="Times New Roman" w:hAnsi="Times New Roman" w:cs="Times New Roman"/>
          <w:sz w:val="28"/>
          <w:szCs w:val="28"/>
        </w:rPr>
        <w:t xml:space="preserve"> and Han Sin Fong’s </w:t>
      </w:r>
      <w:r w:rsidR="00376484">
        <w:rPr>
          <w:rFonts w:ascii="Times New Roman" w:hAnsi="Times New Roman" w:cs="Times New Roman"/>
          <w:sz w:val="28"/>
          <w:szCs w:val="28"/>
        </w:rPr>
        <w:t xml:space="preserve">work </w:t>
      </w:r>
      <w:r w:rsidR="00131A58" w:rsidRPr="004F603A">
        <w:rPr>
          <w:rFonts w:ascii="Times New Roman" w:hAnsi="Times New Roman" w:cs="Times New Roman"/>
          <w:sz w:val="28"/>
          <w:szCs w:val="28"/>
        </w:rPr>
        <w:t xml:space="preserve">on </w:t>
      </w:r>
      <w:r w:rsidR="00D6638E" w:rsidRPr="004F603A">
        <w:rPr>
          <w:rFonts w:ascii="Times New Roman" w:hAnsi="Times New Roman" w:cs="Times New Roman"/>
          <w:sz w:val="28"/>
          <w:szCs w:val="28"/>
        </w:rPr>
        <w:t xml:space="preserve">occupational patterns and social interaction among </w:t>
      </w:r>
      <w:r w:rsidR="00131A58" w:rsidRPr="004F603A">
        <w:rPr>
          <w:rFonts w:ascii="Times New Roman" w:hAnsi="Times New Roman" w:cs="Times New Roman"/>
          <w:sz w:val="28"/>
          <w:szCs w:val="28"/>
        </w:rPr>
        <w:t>the Chinese (1971).</w:t>
      </w:r>
      <w:r w:rsidR="00DC06B1" w:rsidRPr="004F603A">
        <w:rPr>
          <w:rFonts w:ascii="Times New Roman" w:hAnsi="Times New Roman" w:cs="Times New Roman"/>
          <w:sz w:val="28"/>
          <w:szCs w:val="28"/>
        </w:rPr>
        <w:t xml:space="preserve"> A later edited volume by Sherwood G. Lingenfelter on </w:t>
      </w:r>
      <w:r w:rsidR="00DC06B1" w:rsidRPr="004F603A">
        <w:rPr>
          <w:rFonts w:ascii="Times New Roman" w:hAnsi="Times New Roman" w:cs="Times New Roman"/>
          <w:i/>
          <w:sz w:val="28"/>
          <w:szCs w:val="28"/>
        </w:rPr>
        <w:t>Social Organization of Sabah Societies</w:t>
      </w:r>
      <w:r w:rsidR="00DC06B1" w:rsidRPr="004F603A">
        <w:rPr>
          <w:rFonts w:ascii="Times New Roman" w:hAnsi="Times New Roman" w:cs="Times New Roman"/>
          <w:sz w:val="28"/>
          <w:szCs w:val="28"/>
        </w:rPr>
        <w:t xml:space="preserve"> (1990) </w:t>
      </w:r>
      <w:r w:rsidR="002C11BB">
        <w:rPr>
          <w:rFonts w:ascii="Times New Roman" w:hAnsi="Times New Roman" w:cs="Times New Roman"/>
          <w:sz w:val="28"/>
          <w:szCs w:val="28"/>
        </w:rPr>
        <w:t>continues this earlier focus</w:t>
      </w:r>
      <w:r w:rsidR="00B40223">
        <w:rPr>
          <w:rFonts w:ascii="Times New Roman" w:hAnsi="Times New Roman" w:cs="Times New Roman"/>
          <w:sz w:val="28"/>
          <w:szCs w:val="28"/>
        </w:rPr>
        <w:t xml:space="preserve"> on social forms including kinship</w:t>
      </w:r>
      <w:r w:rsidR="00DC06B1" w:rsidRPr="004F603A">
        <w:rPr>
          <w:rFonts w:ascii="Times New Roman" w:hAnsi="Times New Roman" w:cs="Times New Roman"/>
          <w:sz w:val="28"/>
          <w:szCs w:val="28"/>
        </w:rPr>
        <w:t xml:space="preserve">, </w:t>
      </w:r>
      <w:r w:rsidR="00B40223">
        <w:rPr>
          <w:rFonts w:ascii="Times New Roman" w:hAnsi="Times New Roman" w:cs="Times New Roman"/>
          <w:sz w:val="28"/>
          <w:szCs w:val="28"/>
        </w:rPr>
        <w:t xml:space="preserve">and </w:t>
      </w:r>
      <w:r w:rsidR="00DC06B1" w:rsidRPr="004F603A">
        <w:rPr>
          <w:rFonts w:ascii="Times New Roman" w:hAnsi="Times New Roman" w:cs="Times New Roman"/>
          <w:sz w:val="28"/>
          <w:szCs w:val="28"/>
        </w:rPr>
        <w:t>covering a ran</w:t>
      </w:r>
      <w:r w:rsidR="00EE1982">
        <w:rPr>
          <w:rFonts w:ascii="Times New Roman" w:hAnsi="Times New Roman" w:cs="Times New Roman"/>
          <w:sz w:val="28"/>
          <w:szCs w:val="28"/>
        </w:rPr>
        <w:t>ge of other communities as well; and Jean Morrison addressed issues of gender among the Bajau (1993).</w:t>
      </w:r>
      <w:r w:rsidR="00DC06B1" w:rsidRPr="004F603A">
        <w:rPr>
          <w:rFonts w:ascii="Times New Roman" w:hAnsi="Times New Roman" w:cs="Times New Roman"/>
          <w:sz w:val="28"/>
          <w:szCs w:val="28"/>
        </w:rPr>
        <w:t xml:space="preserve"> </w:t>
      </w:r>
      <w:r w:rsidR="002C11BB">
        <w:rPr>
          <w:rFonts w:ascii="Times New Roman" w:hAnsi="Times New Roman" w:cs="Times New Roman"/>
          <w:sz w:val="28"/>
          <w:szCs w:val="28"/>
        </w:rPr>
        <w:t>Most recently scholars at Universiti Malaysia Sabah have carried on this tradition of field research (see, for example, Pugh-Kitingan, 2004, 2012).</w:t>
      </w:r>
    </w:p>
    <w:p w:rsidR="001D4DD2" w:rsidRPr="00FE3F4E" w:rsidRDefault="00DE5D7E" w:rsidP="007A673F">
      <w:pPr>
        <w:spacing w:line="360" w:lineRule="auto"/>
        <w:jc w:val="both"/>
        <w:rPr>
          <w:rFonts w:ascii="Times New Roman" w:hAnsi="Times New Roman" w:cs="Times New Roman"/>
          <w:b/>
          <w:sz w:val="32"/>
          <w:szCs w:val="32"/>
        </w:rPr>
      </w:pPr>
      <w:r>
        <w:rPr>
          <w:rFonts w:ascii="Times New Roman" w:hAnsi="Times New Roman" w:cs="Times New Roman"/>
          <w:b/>
          <w:sz w:val="32"/>
          <w:szCs w:val="32"/>
        </w:rPr>
        <w:t>Studies in the 1980s: the Turn towards D</w:t>
      </w:r>
      <w:r w:rsidR="001D4DD2" w:rsidRPr="00FE3F4E">
        <w:rPr>
          <w:rFonts w:ascii="Times New Roman" w:hAnsi="Times New Roman" w:cs="Times New Roman"/>
          <w:b/>
          <w:sz w:val="32"/>
          <w:szCs w:val="32"/>
        </w:rPr>
        <w:t>evelopment an</w:t>
      </w:r>
      <w:r>
        <w:rPr>
          <w:rFonts w:ascii="Times New Roman" w:hAnsi="Times New Roman" w:cs="Times New Roman"/>
          <w:b/>
          <w:sz w:val="32"/>
          <w:szCs w:val="32"/>
        </w:rPr>
        <w:t>d P</w:t>
      </w:r>
      <w:r w:rsidR="001D4DD2" w:rsidRPr="00FE3F4E">
        <w:rPr>
          <w:rFonts w:ascii="Times New Roman" w:hAnsi="Times New Roman" w:cs="Times New Roman"/>
          <w:b/>
          <w:sz w:val="32"/>
          <w:szCs w:val="32"/>
        </w:rPr>
        <w:t>ractice</w:t>
      </w:r>
    </w:p>
    <w:p w:rsidR="00C97A9D" w:rsidRDefault="00131A58" w:rsidP="007A673F">
      <w:pPr>
        <w:spacing w:line="360" w:lineRule="auto"/>
        <w:jc w:val="both"/>
        <w:rPr>
          <w:rFonts w:ascii="Times New Roman" w:hAnsi="Times New Roman" w:cs="Times New Roman"/>
          <w:sz w:val="28"/>
          <w:szCs w:val="28"/>
        </w:rPr>
      </w:pPr>
      <w:r w:rsidRPr="004F603A">
        <w:rPr>
          <w:rFonts w:ascii="Times New Roman" w:hAnsi="Times New Roman" w:cs="Times New Roman"/>
          <w:sz w:val="28"/>
          <w:szCs w:val="28"/>
        </w:rPr>
        <w:t xml:space="preserve">In Kalimantan there was also a resurgence of studies: </w:t>
      </w:r>
      <w:r w:rsidR="005850FE">
        <w:rPr>
          <w:rFonts w:ascii="Times New Roman" w:hAnsi="Times New Roman" w:cs="Times New Roman"/>
          <w:sz w:val="28"/>
          <w:szCs w:val="28"/>
        </w:rPr>
        <w:t xml:space="preserve">they include </w:t>
      </w:r>
      <w:r w:rsidRPr="004F603A">
        <w:rPr>
          <w:rFonts w:ascii="Times New Roman" w:hAnsi="Times New Roman" w:cs="Times New Roman"/>
          <w:sz w:val="28"/>
          <w:szCs w:val="28"/>
        </w:rPr>
        <w:t xml:space="preserve">Michael Dove on the </w:t>
      </w:r>
      <w:r w:rsidR="00D6638E" w:rsidRPr="004F603A">
        <w:rPr>
          <w:rFonts w:ascii="Times New Roman" w:hAnsi="Times New Roman" w:cs="Times New Roman"/>
          <w:sz w:val="28"/>
          <w:szCs w:val="28"/>
        </w:rPr>
        <w:t>subsistence strategies of the Kantu’ (1981), Richar</w:t>
      </w:r>
      <w:r w:rsidR="00376484">
        <w:rPr>
          <w:rFonts w:ascii="Times New Roman" w:hAnsi="Times New Roman" w:cs="Times New Roman"/>
          <w:sz w:val="28"/>
          <w:szCs w:val="28"/>
        </w:rPr>
        <w:t>d Allen Drake on</w:t>
      </w:r>
      <w:r w:rsidRPr="004F603A">
        <w:rPr>
          <w:rFonts w:ascii="Times New Roman" w:hAnsi="Times New Roman" w:cs="Times New Roman"/>
          <w:sz w:val="28"/>
          <w:szCs w:val="28"/>
        </w:rPr>
        <w:t xml:space="preserve"> </w:t>
      </w:r>
      <w:r w:rsidR="005D661A">
        <w:rPr>
          <w:rFonts w:ascii="Times New Roman" w:hAnsi="Times New Roman" w:cs="Times New Roman"/>
          <w:sz w:val="28"/>
          <w:szCs w:val="28"/>
        </w:rPr>
        <w:t>Mualang ‘material provisioning’</w:t>
      </w:r>
      <w:r w:rsidRPr="004F603A">
        <w:rPr>
          <w:rFonts w:ascii="Times New Roman" w:hAnsi="Times New Roman" w:cs="Times New Roman"/>
          <w:sz w:val="28"/>
          <w:szCs w:val="28"/>
        </w:rPr>
        <w:t xml:space="preserve"> (1982), </w:t>
      </w:r>
      <w:r w:rsidR="002365BC" w:rsidRPr="004F603A">
        <w:rPr>
          <w:rFonts w:ascii="Times New Roman" w:hAnsi="Times New Roman" w:cs="Times New Roman"/>
          <w:sz w:val="28"/>
          <w:szCs w:val="28"/>
        </w:rPr>
        <w:t xml:space="preserve">Francis McKeown on the Merakai Iban with special reference to dispute settlement (1989), </w:t>
      </w:r>
      <w:r w:rsidRPr="004F603A">
        <w:rPr>
          <w:rFonts w:ascii="Times New Roman" w:hAnsi="Times New Roman" w:cs="Times New Roman"/>
          <w:sz w:val="28"/>
          <w:szCs w:val="28"/>
        </w:rPr>
        <w:t xml:space="preserve">Joseph </w:t>
      </w:r>
      <w:r w:rsidR="00D4445D" w:rsidRPr="004F603A">
        <w:rPr>
          <w:rFonts w:ascii="Times New Roman" w:hAnsi="Times New Roman" w:cs="Times New Roman"/>
          <w:sz w:val="28"/>
          <w:szCs w:val="28"/>
        </w:rPr>
        <w:t xml:space="preserve">Aaron </w:t>
      </w:r>
      <w:r w:rsidRPr="004F603A">
        <w:rPr>
          <w:rFonts w:ascii="Times New Roman" w:hAnsi="Times New Roman" w:cs="Times New Roman"/>
          <w:sz w:val="28"/>
          <w:szCs w:val="28"/>
        </w:rPr>
        <w:t xml:space="preserve">Weinstock </w:t>
      </w:r>
      <w:r w:rsidR="00F037C3" w:rsidRPr="004F603A">
        <w:rPr>
          <w:rFonts w:ascii="Times New Roman" w:hAnsi="Times New Roman" w:cs="Times New Roman"/>
          <w:sz w:val="28"/>
          <w:szCs w:val="28"/>
        </w:rPr>
        <w:t xml:space="preserve">on </w:t>
      </w:r>
      <w:r w:rsidR="0050562F" w:rsidRPr="004F603A">
        <w:rPr>
          <w:rFonts w:ascii="Times New Roman" w:hAnsi="Times New Roman" w:cs="Times New Roman"/>
          <w:sz w:val="28"/>
          <w:szCs w:val="28"/>
        </w:rPr>
        <w:t>religion and identity among</w:t>
      </w:r>
      <w:r w:rsidRPr="004F603A">
        <w:rPr>
          <w:rFonts w:ascii="Times New Roman" w:hAnsi="Times New Roman" w:cs="Times New Roman"/>
          <w:sz w:val="28"/>
          <w:szCs w:val="28"/>
        </w:rPr>
        <w:t xml:space="preserve"> the Luangan (1983)</w:t>
      </w:r>
      <w:r w:rsidR="00F037C3" w:rsidRPr="004F603A">
        <w:rPr>
          <w:rFonts w:ascii="Times New Roman" w:hAnsi="Times New Roman" w:cs="Times New Roman"/>
          <w:sz w:val="28"/>
          <w:szCs w:val="28"/>
        </w:rPr>
        <w:t>, Bernard Sellato on the sedentarisation of hun</w:t>
      </w:r>
      <w:r w:rsidR="003A590E">
        <w:rPr>
          <w:rFonts w:ascii="Times New Roman" w:hAnsi="Times New Roman" w:cs="Times New Roman"/>
          <w:sz w:val="28"/>
          <w:szCs w:val="28"/>
        </w:rPr>
        <w:t>ting-gathering communities (1989</w:t>
      </w:r>
      <w:r w:rsidR="00F037C3" w:rsidRPr="004F603A">
        <w:rPr>
          <w:rFonts w:ascii="Times New Roman" w:hAnsi="Times New Roman" w:cs="Times New Roman"/>
          <w:sz w:val="28"/>
          <w:szCs w:val="28"/>
        </w:rPr>
        <w:t xml:space="preserve">), Carl </w:t>
      </w:r>
      <w:r w:rsidR="00D4445D" w:rsidRPr="004F603A">
        <w:rPr>
          <w:rFonts w:ascii="Times New Roman" w:hAnsi="Times New Roman" w:cs="Times New Roman"/>
          <w:sz w:val="28"/>
          <w:szCs w:val="28"/>
        </w:rPr>
        <w:t xml:space="preserve">Lewis </w:t>
      </w:r>
      <w:r w:rsidR="00F037C3" w:rsidRPr="004F603A">
        <w:rPr>
          <w:rFonts w:ascii="Times New Roman" w:hAnsi="Times New Roman" w:cs="Times New Roman"/>
          <w:sz w:val="28"/>
          <w:szCs w:val="28"/>
        </w:rPr>
        <w:t xml:space="preserve">Hoffman’s controversial thesis </w:t>
      </w:r>
      <w:r w:rsidR="005D661A">
        <w:rPr>
          <w:rFonts w:ascii="Times New Roman" w:hAnsi="Times New Roman" w:cs="Times New Roman"/>
          <w:sz w:val="28"/>
          <w:szCs w:val="28"/>
        </w:rPr>
        <w:t xml:space="preserve">on the </w:t>
      </w:r>
      <w:r w:rsidR="00F037C3" w:rsidRPr="004F603A">
        <w:rPr>
          <w:rFonts w:ascii="Times New Roman" w:hAnsi="Times New Roman" w:cs="Times New Roman"/>
          <w:sz w:val="28"/>
          <w:szCs w:val="28"/>
        </w:rPr>
        <w:t>Punan (1983</w:t>
      </w:r>
      <w:r w:rsidR="003A590E">
        <w:rPr>
          <w:rFonts w:ascii="Times New Roman" w:hAnsi="Times New Roman" w:cs="Times New Roman"/>
          <w:sz w:val="28"/>
          <w:szCs w:val="28"/>
        </w:rPr>
        <w:t>, 1986</w:t>
      </w:r>
      <w:r w:rsidR="00417C8C">
        <w:rPr>
          <w:rFonts w:ascii="Times New Roman" w:hAnsi="Times New Roman" w:cs="Times New Roman"/>
          <w:sz w:val="28"/>
          <w:szCs w:val="28"/>
        </w:rPr>
        <w:t>)</w:t>
      </w:r>
      <w:r w:rsidR="00D4445D" w:rsidRPr="004F603A">
        <w:rPr>
          <w:rFonts w:ascii="Times New Roman" w:hAnsi="Times New Roman" w:cs="Times New Roman"/>
          <w:sz w:val="28"/>
          <w:szCs w:val="28"/>
        </w:rPr>
        <w:t xml:space="preserve">, </w:t>
      </w:r>
      <w:r w:rsidR="00171105" w:rsidRPr="004F603A">
        <w:rPr>
          <w:rFonts w:ascii="Times New Roman" w:hAnsi="Times New Roman" w:cs="Times New Roman"/>
          <w:sz w:val="28"/>
          <w:szCs w:val="28"/>
        </w:rPr>
        <w:t xml:space="preserve">Anna Lowenhaupt </w:t>
      </w:r>
      <w:r w:rsidR="00171105" w:rsidRPr="004F603A">
        <w:rPr>
          <w:rFonts w:ascii="Times New Roman" w:hAnsi="Times New Roman" w:cs="Times New Roman"/>
          <w:sz w:val="28"/>
          <w:szCs w:val="28"/>
        </w:rPr>
        <w:lastRenderedPageBreak/>
        <w:t xml:space="preserve">Tsing’s study of politics and culture among the Meratus Dayaks (1984), </w:t>
      </w:r>
      <w:r w:rsidR="00D4445D" w:rsidRPr="004F603A">
        <w:rPr>
          <w:rFonts w:ascii="Times New Roman" w:hAnsi="Times New Roman" w:cs="Times New Roman"/>
          <w:sz w:val="28"/>
          <w:szCs w:val="28"/>
        </w:rPr>
        <w:t>and Olivier Sevin on a socio-geographical study of the Ngaju of the Seruyan and Kahayan (1983).</w:t>
      </w:r>
      <w:r w:rsidR="00010D48" w:rsidRPr="004F603A">
        <w:rPr>
          <w:rFonts w:ascii="Times New Roman" w:hAnsi="Times New Roman" w:cs="Times New Roman"/>
          <w:sz w:val="28"/>
          <w:szCs w:val="28"/>
        </w:rPr>
        <w:t xml:space="preserve"> </w:t>
      </w:r>
    </w:p>
    <w:p w:rsidR="005D661A" w:rsidRDefault="005D661A" w:rsidP="007A673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There </w:t>
      </w:r>
      <w:r w:rsidR="00693248">
        <w:rPr>
          <w:rFonts w:ascii="Times New Roman" w:hAnsi="Times New Roman" w:cs="Times New Roman"/>
          <w:sz w:val="28"/>
          <w:szCs w:val="28"/>
        </w:rPr>
        <w:t xml:space="preserve">was </w:t>
      </w:r>
      <w:r w:rsidR="005850FE">
        <w:rPr>
          <w:rFonts w:ascii="Times New Roman" w:hAnsi="Times New Roman" w:cs="Times New Roman"/>
          <w:sz w:val="28"/>
          <w:szCs w:val="28"/>
        </w:rPr>
        <w:t>also a developing</w:t>
      </w:r>
      <w:r>
        <w:rPr>
          <w:rFonts w:ascii="Times New Roman" w:hAnsi="Times New Roman" w:cs="Times New Roman"/>
          <w:sz w:val="28"/>
          <w:szCs w:val="28"/>
        </w:rPr>
        <w:t xml:space="preserve"> tendency </w:t>
      </w:r>
      <w:r w:rsidR="005850FE">
        <w:rPr>
          <w:rFonts w:ascii="Times New Roman" w:hAnsi="Times New Roman" w:cs="Times New Roman"/>
          <w:sz w:val="28"/>
          <w:szCs w:val="28"/>
        </w:rPr>
        <w:t xml:space="preserve">in ethnic terms </w:t>
      </w:r>
      <w:r>
        <w:rPr>
          <w:rFonts w:ascii="Times New Roman" w:hAnsi="Times New Roman" w:cs="Times New Roman"/>
          <w:sz w:val="28"/>
          <w:szCs w:val="28"/>
        </w:rPr>
        <w:t xml:space="preserve">to </w:t>
      </w:r>
      <w:r w:rsidR="005850FE">
        <w:rPr>
          <w:rFonts w:ascii="Times New Roman" w:hAnsi="Times New Roman" w:cs="Times New Roman"/>
          <w:sz w:val="28"/>
          <w:szCs w:val="28"/>
        </w:rPr>
        <w:t xml:space="preserve">begin to </w:t>
      </w:r>
      <w:r>
        <w:rPr>
          <w:rFonts w:ascii="Times New Roman" w:hAnsi="Times New Roman" w:cs="Times New Roman"/>
          <w:sz w:val="28"/>
          <w:szCs w:val="28"/>
        </w:rPr>
        <w:t>build upon work that had already been done</w:t>
      </w:r>
      <w:r w:rsidR="0090207E">
        <w:rPr>
          <w:rFonts w:ascii="Times New Roman" w:hAnsi="Times New Roman" w:cs="Times New Roman"/>
          <w:sz w:val="28"/>
          <w:szCs w:val="28"/>
        </w:rPr>
        <w:t>, including the emphasis on Iban-related peoples in West Kalimantan which continued the focus on t</w:t>
      </w:r>
      <w:r w:rsidR="005850FE">
        <w:rPr>
          <w:rFonts w:ascii="Times New Roman" w:hAnsi="Times New Roman" w:cs="Times New Roman"/>
          <w:sz w:val="28"/>
          <w:szCs w:val="28"/>
        </w:rPr>
        <w:t>he Iban initiated by Freeman in neighbouring Sarawak;</w:t>
      </w:r>
      <w:r w:rsidR="0090207E">
        <w:rPr>
          <w:rFonts w:ascii="Times New Roman" w:hAnsi="Times New Roman" w:cs="Times New Roman"/>
          <w:sz w:val="28"/>
          <w:szCs w:val="28"/>
        </w:rPr>
        <w:t xml:space="preserve"> the development of work on the Barito-speaking populations initiat</w:t>
      </w:r>
      <w:r w:rsidR="005850FE">
        <w:rPr>
          <w:rFonts w:ascii="Times New Roman" w:hAnsi="Times New Roman" w:cs="Times New Roman"/>
          <w:sz w:val="28"/>
          <w:szCs w:val="28"/>
        </w:rPr>
        <w:t>ed by Hudson;</w:t>
      </w:r>
      <w:r w:rsidR="0090207E">
        <w:rPr>
          <w:rFonts w:ascii="Times New Roman" w:hAnsi="Times New Roman" w:cs="Times New Roman"/>
          <w:sz w:val="28"/>
          <w:szCs w:val="28"/>
        </w:rPr>
        <w:t xml:space="preserve"> and comparative research on hunting-gathering or previously nomadic groups which had been pioneered by Needham in Sarawak. Research also continued on the Ngaju, a large and important population which had been the subject of interest in the work of Schärer and Miles, among others. </w:t>
      </w:r>
    </w:p>
    <w:p w:rsidR="00131A58" w:rsidRPr="004F603A" w:rsidRDefault="005850FE" w:rsidP="007A673F">
      <w:pPr>
        <w:spacing w:line="360" w:lineRule="auto"/>
        <w:jc w:val="both"/>
        <w:rPr>
          <w:rFonts w:ascii="Times New Roman" w:hAnsi="Times New Roman" w:cs="Times New Roman"/>
          <w:sz w:val="28"/>
          <w:szCs w:val="28"/>
        </w:rPr>
      </w:pPr>
      <w:r>
        <w:rPr>
          <w:rFonts w:ascii="Times New Roman" w:hAnsi="Times New Roman" w:cs="Times New Roman"/>
          <w:sz w:val="28"/>
          <w:szCs w:val="28"/>
        </w:rPr>
        <w:t>In Sarawak too we began to see</w:t>
      </w:r>
      <w:r w:rsidR="00010D48" w:rsidRPr="004F603A">
        <w:rPr>
          <w:rFonts w:ascii="Times New Roman" w:hAnsi="Times New Roman" w:cs="Times New Roman"/>
          <w:sz w:val="28"/>
          <w:szCs w:val="28"/>
        </w:rPr>
        <w:t xml:space="preserve"> the development of important work on the </w:t>
      </w:r>
      <w:r>
        <w:rPr>
          <w:rFonts w:ascii="Times New Roman" w:hAnsi="Times New Roman" w:cs="Times New Roman"/>
          <w:sz w:val="28"/>
          <w:szCs w:val="28"/>
        </w:rPr>
        <w:t xml:space="preserve">upriver </w:t>
      </w:r>
      <w:r w:rsidR="00010D48" w:rsidRPr="004F603A">
        <w:rPr>
          <w:rFonts w:ascii="Times New Roman" w:hAnsi="Times New Roman" w:cs="Times New Roman"/>
          <w:sz w:val="28"/>
          <w:szCs w:val="28"/>
        </w:rPr>
        <w:t>Kaj</w:t>
      </w:r>
      <w:r w:rsidR="00C46AFD">
        <w:rPr>
          <w:rFonts w:ascii="Times New Roman" w:hAnsi="Times New Roman" w:cs="Times New Roman"/>
          <w:sz w:val="28"/>
          <w:szCs w:val="28"/>
        </w:rPr>
        <w:t>ang groups</w:t>
      </w:r>
      <w:r>
        <w:rPr>
          <w:rFonts w:ascii="Times New Roman" w:hAnsi="Times New Roman" w:cs="Times New Roman"/>
          <w:sz w:val="28"/>
          <w:szCs w:val="28"/>
        </w:rPr>
        <w:t xml:space="preserve"> related historically and culturally to the coastal Melanau and Morris’ studies: Simon Strickland  on the </w:t>
      </w:r>
      <w:r w:rsidR="00C46AFD">
        <w:rPr>
          <w:rFonts w:ascii="Times New Roman" w:hAnsi="Times New Roman" w:cs="Times New Roman"/>
          <w:sz w:val="28"/>
          <w:szCs w:val="28"/>
        </w:rPr>
        <w:t>Ke</w:t>
      </w:r>
      <w:r w:rsidR="00010D48" w:rsidRPr="004F603A">
        <w:rPr>
          <w:rFonts w:ascii="Times New Roman" w:hAnsi="Times New Roman" w:cs="Times New Roman"/>
          <w:sz w:val="28"/>
          <w:szCs w:val="28"/>
        </w:rPr>
        <w:t>jaman</w:t>
      </w:r>
      <w:r w:rsidR="00C46AFD">
        <w:rPr>
          <w:rFonts w:ascii="Times New Roman" w:hAnsi="Times New Roman" w:cs="Times New Roman"/>
          <w:sz w:val="28"/>
          <w:szCs w:val="28"/>
        </w:rPr>
        <w:t xml:space="preserve"> and Sekapan (1986, 1995)</w:t>
      </w:r>
      <w:r>
        <w:rPr>
          <w:rFonts w:ascii="Times New Roman" w:hAnsi="Times New Roman" w:cs="Times New Roman"/>
          <w:sz w:val="28"/>
          <w:szCs w:val="28"/>
        </w:rPr>
        <w:t xml:space="preserve">; Ida Nicolaisen on the </w:t>
      </w:r>
      <w:r w:rsidR="00010D48" w:rsidRPr="004F603A">
        <w:rPr>
          <w:rFonts w:ascii="Times New Roman" w:hAnsi="Times New Roman" w:cs="Times New Roman"/>
          <w:sz w:val="28"/>
          <w:szCs w:val="28"/>
        </w:rPr>
        <w:t>Punan Bah</w:t>
      </w:r>
      <w:r w:rsidR="00C46AFD">
        <w:rPr>
          <w:rFonts w:ascii="Times New Roman" w:hAnsi="Times New Roman" w:cs="Times New Roman"/>
          <w:sz w:val="28"/>
          <w:szCs w:val="28"/>
        </w:rPr>
        <w:t xml:space="preserve"> (1976, </w:t>
      </w:r>
      <w:r w:rsidR="009E36A5">
        <w:rPr>
          <w:rFonts w:ascii="Times New Roman" w:hAnsi="Times New Roman" w:cs="Times New Roman"/>
          <w:sz w:val="28"/>
          <w:szCs w:val="28"/>
        </w:rPr>
        <w:t xml:space="preserve">1977-78, 1983, </w:t>
      </w:r>
      <w:r w:rsidR="00C46AFD">
        <w:rPr>
          <w:rFonts w:ascii="Times New Roman" w:hAnsi="Times New Roman" w:cs="Times New Roman"/>
          <w:sz w:val="28"/>
          <w:szCs w:val="28"/>
        </w:rPr>
        <w:t>1986</w:t>
      </w:r>
      <w:r w:rsidR="002C0819">
        <w:rPr>
          <w:rFonts w:ascii="Times New Roman" w:hAnsi="Times New Roman" w:cs="Times New Roman"/>
          <w:sz w:val="28"/>
          <w:szCs w:val="28"/>
        </w:rPr>
        <w:t>, 1995</w:t>
      </w:r>
      <w:r w:rsidR="00C46AFD">
        <w:rPr>
          <w:rFonts w:ascii="Times New Roman" w:hAnsi="Times New Roman" w:cs="Times New Roman"/>
          <w:sz w:val="28"/>
          <w:szCs w:val="28"/>
        </w:rPr>
        <w:t>)</w:t>
      </w:r>
      <w:r w:rsidR="00010D48" w:rsidRPr="004F603A">
        <w:rPr>
          <w:rFonts w:ascii="Times New Roman" w:hAnsi="Times New Roman" w:cs="Times New Roman"/>
          <w:sz w:val="28"/>
          <w:szCs w:val="28"/>
        </w:rPr>
        <w:t>, though she had also worked among other peoples as well</w:t>
      </w:r>
      <w:r w:rsidR="009E36A5">
        <w:rPr>
          <w:rFonts w:ascii="Times New Roman" w:hAnsi="Times New Roman" w:cs="Times New Roman"/>
          <w:sz w:val="28"/>
          <w:szCs w:val="28"/>
        </w:rPr>
        <w:t xml:space="preserve"> which</w:t>
      </w:r>
      <w:r>
        <w:rPr>
          <w:rFonts w:ascii="Times New Roman" w:hAnsi="Times New Roman" w:cs="Times New Roman"/>
          <w:sz w:val="28"/>
          <w:szCs w:val="28"/>
        </w:rPr>
        <w:t xml:space="preserve"> provided</w:t>
      </w:r>
      <w:r w:rsidR="009E36A5">
        <w:rPr>
          <w:rFonts w:ascii="Times New Roman" w:hAnsi="Times New Roman" w:cs="Times New Roman"/>
          <w:sz w:val="28"/>
          <w:szCs w:val="28"/>
        </w:rPr>
        <w:t xml:space="preserve">, among other publications, </w:t>
      </w:r>
      <w:r w:rsidR="00010D48" w:rsidRPr="004F603A">
        <w:rPr>
          <w:rFonts w:ascii="Times New Roman" w:hAnsi="Times New Roman" w:cs="Times New Roman"/>
          <w:i/>
          <w:sz w:val="28"/>
          <w:szCs w:val="28"/>
        </w:rPr>
        <w:t>The Pastoral Tuareg</w:t>
      </w:r>
      <w:r w:rsidR="00010D48" w:rsidRPr="004F603A">
        <w:rPr>
          <w:rFonts w:ascii="Times New Roman" w:hAnsi="Times New Roman" w:cs="Times New Roman"/>
          <w:sz w:val="28"/>
          <w:szCs w:val="28"/>
        </w:rPr>
        <w:t xml:space="preserve">, 1997, and </w:t>
      </w:r>
      <w:r w:rsidR="00010D48" w:rsidRPr="004F603A">
        <w:rPr>
          <w:rFonts w:ascii="Times New Roman" w:hAnsi="Times New Roman" w:cs="Times New Roman"/>
          <w:i/>
          <w:sz w:val="28"/>
          <w:szCs w:val="28"/>
        </w:rPr>
        <w:t>Elusive Hunters: the Hadded of Kanem and Bahr el Ghazal</w:t>
      </w:r>
      <w:r>
        <w:rPr>
          <w:rFonts w:ascii="Times New Roman" w:hAnsi="Times New Roman" w:cs="Times New Roman"/>
          <w:sz w:val="28"/>
          <w:szCs w:val="28"/>
        </w:rPr>
        <w:t>, 2010);  and Jennifer Alexander on the Lahanan</w:t>
      </w:r>
      <w:r w:rsidR="00C46AFD">
        <w:rPr>
          <w:rFonts w:ascii="Times New Roman" w:hAnsi="Times New Roman" w:cs="Times New Roman"/>
          <w:sz w:val="28"/>
          <w:szCs w:val="28"/>
        </w:rPr>
        <w:t xml:space="preserve">  (</w:t>
      </w:r>
      <w:r w:rsidR="005E0BA8">
        <w:rPr>
          <w:rFonts w:ascii="Times New Roman" w:hAnsi="Times New Roman" w:cs="Times New Roman"/>
          <w:sz w:val="28"/>
          <w:szCs w:val="28"/>
        </w:rPr>
        <w:t xml:space="preserve">1987, </w:t>
      </w:r>
      <w:r w:rsidR="00C46AFD">
        <w:rPr>
          <w:rFonts w:ascii="Times New Roman" w:hAnsi="Times New Roman" w:cs="Times New Roman"/>
          <w:sz w:val="28"/>
          <w:szCs w:val="28"/>
        </w:rPr>
        <w:t>1989</w:t>
      </w:r>
      <w:r w:rsidR="005E0BA8">
        <w:rPr>
          <w:rFonts w:ascii="Times New Roman" w:hAnsi="Times New Roman" w:cs="Times New Roman"/>
          <w:sz w:val="28"/>
          <w:szCs w:val="28"/>
        </w:rPr>
        <w:t>, 1990,1992, 2006/1993, and with Paul Alexander, 1995</w:t>
      </w:r>
      <w:r w:rsidR="00C46AFD">
        <w:rPr>
          <w:rFonts w:ascii="Times New Roman" w:hAnsi="Times New Roman" w:cs="Times New Roman"/>
          <w:sz w:val="28"/>
          <w:szCs w:val="28"/>
        </w:rPr>
        <w:t>)</w:t>
      </w:r>
      <w:r w:rsidR="00010D48" w:rsidRPr="004F603A">
        <w:rPr>
          <w:rFonts w:ascii="Times New Roman" w:hAnsi="Times New Roman" w:cs="Times New Roman"/>
          <w:sz w:val="28"/>
          <w:szCs w:val="28"/>
        </w:rPr>
        <w:t>.</w:t>
      </w:r>
    </w:p>
    <w:p w:rsidR="00171105" w:rsidRPr="004F603A" w:rsidRDefault="00010D48" w:rsidP="007A673F">
      <w:pPr>
        <w:spacing w:line="360" w:lineRule="auto"/>
        <w:jc w:val="both"/>
        <w:rPr>
          <w:rFonts w:ascii="Times New Roman" w:hAnsi="Times New Roman" w:cs="Times New Roman"/>
          <w:sz w:val="28"/>
          <w:szCs w:val="28"/>
        </w:rPr>
      </w:pPr>
      <w:r w:rsidRPr="004F603A">
        <w:rPr>
          <w:rFonts w:ascii="Times New Roman" w:hAnsi="Times New Roman" w:cs="Times New Roman"/>
          <w:sz w:val="28"/>
          <w:szCs w:val="28"/>
        </w:rPr>
        <w:t xml:space="preserve">But </w:t>
      </w:r>
      <w:r w:rsidR="005850FE" w:rsidRPr="004F603A">
        <w:rPr>
          <w:rFonts w:ascii="Times New Roman" w:hAnsi="Times New Roman" w:cs="Times New Roman"/>
          <w:sz w:val="28"/>
          <w:szCs w:val="28"/>
        </w:rPr>
        <w:t xml:space="preserve">from the late 1970s and onwards </w:t>
      </w:r>
      <w:r w:rsidR="00171105" w:rsidRPr="004F603A">
        <w:rPr>
          <w:rFonts w:ascii="Times New Roman" w:hAnsi="Times New Roman" w:cs="Times New Roman"/>
          <w:sz w:val="28"/>
          <w:szCs w:val="28"/>
        </w:rPr>
        <w:t xml:space="preserve">I think we can detect a significant shift in </w:t>
      </w:r>
      <w:r w:rsidR="005850FE">
        <w:rPr>
          <w:rFonts w:ascii="Times New Roman" w:hAnsi="Times New Roman" w:cs="Times New Roman"/>
          <w:sz w:val="28"/>
          <w:szCs w:val="28"/>
        </w:rPr>
        <w:t xml:space="preserve">thematic </w:t>
      </w:r>
      <w:r w:rsidR="00171105" w:rsidRPr="004F603A">
        <w:rPr>
          <w:rFonts w:ascii="Times New Roman" w:hAnsi="Times New Roman" w:cs="Times New Roman"/>
          <w:sz w:val="28"/>
          <w:szCs w:val="28"/>
        </w:rPr>
        <w:t xml:space="preserve">interest and focus, prompted in no small part by the closer control which </w:t>
      </w:r>
      <w:r w:rsidR="004B63ED" w:rsidRPr="004F603A">
        <w:rPr>
          <w:rFonts w:ascii="Times New Roman" w:hAnsi="Times New Roman" w:cs="Times New Roman"/>
          <w:sz w:val="28"/>
          <w:szCs w:val="28"/>
        </w:rPr>
        <w:t xml:space="preserve">the three </w:t>
      </w:r>
      <w:r w:rsidR="00171105" w:rsidRPr="004F603A">
        <w:rPr>
          <w:rFonts w:ascii="Times New Roman" w:hAnsi="Times New Roman" w:cs="Times New Roman"/>
          <w:sz w:val="28"/>
          <w:szCs w:val="28"/>
        </w:rPr>
        <w:t>governments</w:t>
      </w:r>
      <w:r w:rsidR="004B63ED" w:rsidRPr="004F603A">
        <w:rPr>
          <w:rFonts w:ascii="Times New Roman" w:hAnsi="Times New Roman" w:cs="Times New Roman"/>
          <w:sz w:val="28"/>
          <w:szCs w:val="28"/>
        </w:rPr>
        <w:t xml:space="preserve"> responsible for Borneo </w:t>
      </w:r>
      <w:r w:rsidR="00171105" w:rsidRPr="004F603A">
        <w:rPr>
          <w:rFonts w:ascii="Times New Roman" w:hAnsi="Times New Roman" w:cs="Times New Roman"/>
          <w:sz w:val="28"/>
          <w:szCs w:val="28"/>
        </w:rPr>
        <w:t xml:space="preserve">exercised over research undertaken by foreign researchers in particular. </w:t>
      </w:r>
      <w:r w:rsidR="005C7878" w:rsidRPr="004F603A">
        <w:rPr>
          <w:rFonts w:ascii="Times New Roman" w:hAnsi="Times New Roman" w:cs="Times New Roman"/>
          <w:sz w:val="28"/>
          <w:szCs w:val="28"/>
        </w:rPr>
        <w:t xml:space="preserve">It was marked, </w:t>
      </w:r>
      <w:r w:rsidR="004B63ED" w:rsidRPr="004F603A">
        <w:rPr>
          <w:rFonts w:ascii="Times New Roman" w:hAnsi="Times New Roman" w:cs="Times New Roman"/>
          <w:sz w:val="28"/>
          <w:szCs w:val="28"/>
        </w:rPr>
        <w:t>among other developments, by</w:t>
      </w:r>
      <w:r w:rsidR="005C7878" w:rsidRPr="004F603A">
        <w:rPr>
          <w:rFonts w:ascii="Times New Roman" w:hAnsi="Times New Roman" w:cs="Times New Roman"/>
          <w:sz w:val="28"/>
          <w:szCs w:val="28"/>
        </w:rPr>
        <w:t xml:space="preserve"> Peter Kedit’s announcement in </w:t>
      </w:r>
      <w:r w:rsidR="00DE5D7E" w:rsidRPr="00DE5D7E">
        <w:rPr>
          <w:rFonts w:ascii="Times New Roman" w:hAnsi="Times New Roman" w:cs="Times New Roman"/>
          <w:i/>
          <w:sz w:val="28"/>
          <w:szCs w:val="28"/>
        </w:rPr>
        <w:t>T</w:t>
      </w:r>
      <w:r w:rsidR="005C7878" w:rsidRPr="00DE5D7E">
        <w:rPr>
          <w:rFonts w:ascii="Times New Roman" w:hAnsi="Times New Roman" w:cs="Times New Roman"/>
          <w:i/>
          <w:sz w:val="28"/>
          <w:szCs w:val="28"/>
        </w:rPr>
        <w:t>he</w:t>
      </w:r>
      <w:r w:rsidR="005C7878" w:rsidRPr="004F603A">
        <w:rPr>
          <w:rFonts w:ascii="Times New Roman" w:hAnsi="Times New Roman" w:cs="Times New Roman"/>
          <w:sz w:val="28"/>
          <w:szCs w:val="28"/>
        </w:rPr>
        <w:t xml:space="preserve"> </w:t>
      </w:r>
      <w:r w:rsidR="005C7878" w:rsidRPr="004F603A">
        <w:rPr>
          <w:rFonts w:ascii="Times New Roman" w:hAnsi="Times New Roman" w:cs="Times New Roman"/>
          <w:i/>
          <w:sz w:val="28"/>
          <w:szCs w:val="28"/>
        </w:rPr>
        <w:t>Sarawak Museum Journal</w:t>
      </w:r>
      <w:r w:rsidR="00FA1B47">
        <w:rPr>
          <w:rFonts w:ascii="Times New Roman" w:hAnsi="Times New Roman" w:cs="Times New Roman"/>
          <w:sz w:val="28"/>
          <w:szCs w:val="28"/>
        </w:rPr>
        <w:t xml:space="preserve"> (</w:t>
      </w:r>
      <w:r w:rsidR="005C7878" w:rsidRPr="004F603A">
        <w:rPr>
          <w:rFonts w:ascii="Times New Roman" w:hAnsi="Times New Roman" w:cs="Times New Roman"/>
          <w:sz w:val="28"/>
          <w:szCs w:val="28"/>
        </w:rPr>
        <w:t>1975</w:t>
      </w:r>
      <w:r w:rsidR="00FA1B47">
        <w:rPr>
          <w:rFonts w:ascii="Times New Roman" w:hAnsi="Times New Roman" w:cs="Times New Roman"/>
          <w:sz w:val="28"/>
          <w:szCs w:val="28"/>
        </w:rPr>
        <w:t>)</w:t>
      </w:r>
      <w:r w:rsidR="005C7878" w:rsidRPr="004F603A">
        <w:rPr>
          <w:rFonts w:ascii="Times New Roman" w:hAnsi="Times New Roman" w:cs="Times New Roman"/>
          <w:sz w:val="28"/>
          <w:szCs w:val="28"/>
        </w:rPr>
        <w:t xml:space="preserve"> that henceforth research in Sarawak should be much more practically oriented and should address the problems of socio-cultural change</w:t>
      </w:r>
      <w:r w:rsidR="004B63ED" w:rsidRPr="004F603A">
        <w:rPr>
          <w:rFonts w:ascii="Times New Roman" w:hAnsi="Times New Roman" w:cs="Times New Roman"/>
          <w:sz w:val="28"/>
          <w:szCs w:val="28"/>
        </w:rPr>
        <w:t xml:space="preserve"> in the state</w:t>
      </w:r>
      <w:r w:rsidR="005C7878" w:rsidRPr="004F603A">
        <w:rPr>
          <w:rFonts w:ascii="Times New Roman" w:hAnsi="Times New Roman" w:cs="Times New Roman"/>
          <w:sz w:val="28"/>
          <w:szCs w:val="28"/>
        </w:rPr>
        <w:t xml:space="preserve">. </w:t>
      </w:r>
      <w:r w:rsidR="005C7878" w:rsidRPr="004F603A">
        <w:rPr>
          <w:rFonts w:ascii="Times New Roman" w:hAnsi="Times New Roman" w:cs="Times New Roman"/>
          <w:sz w:val="28"/>
          <w:szCs w:val="28"/>
        </w:rPr>
        <w:lastRenderedPageBreak/>
        <w:t>This in turn coincided with the rapid increase in commercial logging in Sarawak, Sabah and Kalimantan and the obvious environmental, economic and social costs of the exploitation of the rainforests and the impacts on local communities.</w:t>
      </w:r>
      <w:r w:rsidR="00B76B81">
        <w:rPr>
          <w:rFonts w:ascii="Times New Roman" w:hAnsi="Times New Roman" w:cs="Times New Roman"/>
          <w:sz w:val="28"/>
          <w:szCs w:val="28"/>
        </w:rPr>
        <w:t xml:space="preserve"> Reflecting on this period of research it is my view that we witnessed </w:t>
      </w:r>
      <w:r w:rsidR="005850FE">
        <w:rPr>
          <w:rFonts w:ascii="Times New Roman" w:hAnsi="Times New Roman" w:cs="Times New Roman"/>
          <w:sz w:val="28"/>
          <w:szCs w:val="28"/>
        </w:rPr>
        <w:t>a significant shift in research themes</w:t>
      </w:r>
      <w:r w:rsidR="00B76B81">
        <w:rPr>
          <w:rFonts w:ascii="Times New Roman" w:hAnsi="Times New Roman" w:cs="Times New Roman"/>
          <w:sz w:val="28"/>
          <w:szCs w:val="28"/>
        </w:rPr>
        <w:t xml:space="preserve">, and I was </w:t>
      </w:r>
      <w:r w:rsidR="00B97D63">
        <w:rPr>
          <w:rFonts w:ascii="Times New Roman" w:hAnsi="Times New Roman" w:cs="Times New Roman"/>
          <w:sz w:val="28"/>
          <w:szCs w:val="28"/>
        </w:rPr>
        <w:t xml:space="preserve">certainly part of this </w:t>
      </w:r>
      <w:proofErr w:type="gramStart"/>
      <w:r w:rsidR="00B97D63">
        <w:rPr>
          <w:rFonts w:ascii="Times New Roman" w:hAnsi="Times New Roman" w:cs="Times New Roman"/>
          <w:sz w:val="28"/>
          <w:szCs w:val="28"/>
        </w:rPr>
        <w:t xml:space="preserve">movement </w:t>
      </w:r>
      <w:r w:rsidR="00B76B81">
        <w:rPr>
          <w:rFonts w:ascii="Times New Roman" w:hAnsi="Times New Roman" w:cs="Times New Roman"/>
          <w:sz w:val="28"/>
          <w:szCs w:val="28"/>
        </w:rPr>
        <w:t xml:space="preserve"> towards</w:t>
      </w:r>
      <w:proofErr w:type="gramEnd"/>
      <w:r w:rsidR="00B76B81">
        <w:rPr>
          <w:rFonts w:ascii="Times New Roman" w:hAnsi="Times New Roman" w:cs="Times New Roman"/>
          <w:sz w:val="28"/>
          <w:szCs w:val="28"/>
        </w:rPr>
        <w:t xml:space="preserve"> applied</w:t>
      </w:r>
      <w:r w:rsidR="00B97D63">
        <w:rPr>
          <w:rFonts w:ascii="Times New Roman" w:hAnsi="Times New Roman" w:cs="Times New Roman"/>
          <w:sz w:val="28"/>
          <w:szCs w:val="28"/>
        </w:rPr>
        <w:t xml:space="preserve"> studies and policy issues</w:t>
      </w:r>
      <w:r w:rsidR="00B76B81">
        <w:rPr>
          <w:rFonts w:ascii="Times New Roman" w:hAnsi="Times New Roman" w:cs="Times New Roman"/>
          <w:sz w:val="28"/>
          <w:szCs w:val="28"/>
        </w:rPr>
        <w:t>.</w:t>
      </w:r>
    </w:p>
    <w:p w:rsidR="00B76B81" w:rsidRDefault="005C7878" w:rsidP="007A673F">
      <w:pPr>
        <w:spacing w:line="360" w:lineRule="auto"/>
        <w:jc w:val="both"/>
        <w:rPr>
          <w:rFonts w:ascii="Times New Roman" w:hAnsi="Times New Roman" w:cs="Times New Roman"/>
          <w:sz w:val="28"/>
          <w:szCs w:val="28"/>
        </w:rPr>
      </w:pPr>
      <w:r w:rsidRPr="004F603A">
        <w:rPr>
          <w:rFonts w:ascii="Times New Roman" w:hAnsi="Times New Roman" w:cs="Times New Roman"/>
          <w:sz w:val="28"/>
          <w:szCs w:val="28"/>
        </w:rPr>
        <w:t xml:space="preserve">Of course, research of a more practical, applied nature was undertaken </w:t>
      </w:r>
      <w:r w:rsidR="004B63ED" w:rsidRPr="004F603A">
        <w:rPr>
          <w:rFonts w:ascii="Times New Roman" w:hAnsi="Times New Roman" w:cs="Times New Roman"/>
          <w:sz w:val="28"/>
          <w:szCs w:val="28"/>
        </w:rPr>
        <w:t xml:space="preserve">before then </w:t>
      </w:r>
      <w:r w:rsidRPr="004F603A">
        <w:rPr>
          <w:rFonts w:ascii="Times New Roman" w:hAnsi="Times New Roman" w:cs="Times New Roman"/>
          <w:sz w:val="28"/>
          <w:szCs w:val="28"/>
        </w:rPr>
        <w:t>in the 1960s and 1970s</w:t>
      </w:r>
      <w:r w:rsidR="004D5CC6" w:rsidRPr="004F603A">
        <w:rPr>
          <w:rFonts w:ascii="Times New Roman" w:hAnsi="Times New Roman" w:cs="Times New Roman"/>
          <w:sz w:val="28"/>
          <w:szCs w:val="28"/>
        </w:rPr>
        <w:t xml:space="preserve"> (as we can see in some of the references above)</w:t>
      </w:r>
      <w:r w:rsidRPr="004F603A">
        <w:rPr>
          <w:rFonts w:ascii="Times New Roman" w:hAnsi="Times New Roman" w:cs="Times New Roman"/>
          <w:sz w:val="28"/>
          <w:szCs w:val="28"/>
        </w:rPr>
        <w:t xml:space="preserve"> and </w:t>
      </w:r>
      <w:r w:rsidR="00B76B81">
        <w:rPr>
          <w:rFonts w:ascii="Times New Roman" w:hAnsi="Times New Roman" w:cs="Times New Roman"/>
          <w:sz w:val="28"/>
          <w:szCs w:val="28"/>
        </w:rPr>
        <w:t xml:space="preserve">it </w:t>
      </w:r>
      <w:r w:rsidRPr="004F603A">
        <w:rPr>
          <w:rFonts w:ascii="Times New Roman" w:hAnsi="Times New Roman" w:cs="Times New Roman"/>
          <w:sz w:val="28"/>
          <w:szCs w:val="28"/>
        </w:rPr>
        <w:t xml:space="preserve">was one of the principles underlying the much earlier </w:t>
      </w:r>
      <w:r w:rsidR="004D5CC6" w:rsidRPr="004F603A">
        <w:rPr>
          <w:rFonts w:ascii="Times New Roman" w:hAnsi="Times New Roman" w:cs="Times New Roman"/>
          <w:sz w:val="28"/>
          <w:szCs w:val="28"/>
        </w:rPr>
        <w:t>CSSRC-sponsor</w:t>
      </w:r>
      <w:r w:rsidR="00C201BE">
        <w:rPr>
          <w:rFonts w:ascii="Times New Roman" w:hAnsi="Times New Roman" w:cs="Times New Roman"/>
          <w:sz w:val="28"/>
          <w:szCs w:val="28"/>
        </w:rPr>
        <w:t>ed studies. But its prominence i</w:t>
      </w:r>
      <w:r w:rsidR="004D5CC6" w:rsidRPr="004F603A">
        <w:rPr>
          <w:rFonts w:ascii="Times New Roman" w:hAnsi="Times New Roman" w:cs="Times New Roman"/>
          <w:sz w:val="28"/>
          <w:szCs w:val="28"/>
        </w:rPr>
        <w:t>n government and academic agendas became especially pronounced in the last quarter of the twentieth century</w:t>
      </w:r>
      <w:r w:rsidR="00C602CA" w:rsidRPr="004F603A">
        <w:rPr>
          <w:rFonts w:ascii="Times New Roman" w:hAnsi="Times New Roman" w:cs="Times New Roman"/>
          <w:sz w:val="28"/>
          <w:szCs w:val="28"/>
        </w:rPr>
        <w:t>, and this is where the work of local researchers came to the fore as well</w:t>
      </w:r>
      <w:r w:rsidR="004D5CC6" w:rsidRPr="004F603A">
        <w:rPr>
          <w:rFonts w:ascii="Times New Roman" w:hAnsi="Times New Roman" w:cs="Times New Roman"/>
          <w:sz w:val="28"/>
          <w:szCs w:val="28"/>
        </w:rPr>
        <w:t xml:space="preserve">. </w:t>
      </w:r>
      <w:r w:rsidR="00B76B81">
        <w:rPr>
          <w:rFonts w:ascii="Times New Roman" w:hAnsi="Times New Roman" w:cs="Times New Roman"/>
          <w:sz w:val="28"/>
          <w:szCs w:val="28"/>
        </w:rPr>
        <w:t xml:space="preserve">This was for obvious reasons; local scholars were grappling with the serious issues of economic development and growth and its consequences, and government funding was very much directed to these concerns. However, </w:t>
      </w:r>
      <w:r w:rsidR="00C602CA" w:rsidRPr="004F603A">
        <w:rPr>
          <w:rFonts w:ascii="Times New Roman" w:hAnsi="Times New Roman" w:cs="Times New Roman"/>
          <w:sz w:val="28"/>
          <w:szCs w:val="28"/>
        </w:rPr>
        <w:t>I should state very strongly here</w:t>
      </w:r>
      <w:r w:rsidR="00B76B81">
        <w:rPr>
          <w:rFonts w:ascii="Times New Roman" w:hAnsi="Times New Roman" w:cs="Times New Roman"/>
          <w:sz w:val="28"/>
          <w:szCs w:val="28"/>
        </w:rPr>
        <w:t xml:space="preserve"> that this stream of work is by no means</w:t>
      </w:r>
      <w:r w:rsidR="00C602CA" w:rsidRPr="004F603A">
        <w:rPr>
          <w:rFonts w:ascii="Times New Roman" w:hAnsi="Times New Roman" w:cs="Times New Roman"/>
          <w:sz w:val="28"/>
          <w:szCs w:val="28"/>
        </w:rPr>
        <w:t xml:space="preserve"> devoid of theoretical content.  </w:t>
      </w:r>
    </w:p>
    <w:p w:rsidR="00265AF9" w:rsidRDefault="00C602CA" w:rsidP="007A673F">
      <w:pPr>
        <w:spacing w:line="360" w:lineRule="auto"/>
        <w:jc w:val="both"/>
        <w:rPr>
          <w:rFonts w:ascii="Times New Roman" w:hAnsi="Times New Roman" w:cs="Times New Roman"/>
          <w:sz w:val="28"/>
          <w:szCs w:val="28"/>
        </w:rPr>
      </w:pPr>
      <w:r w:rsidRPr="004F603A">
        <w:rPr>
          <w:rFonts w:ascii="Times New Roman" w:hAnsi="Times New Roman" w:cs="Times New Roman"/>
          <w:sz w:val="28"/>
          <w:szCs w:val="28"/>
        </w:rPr>
        <w:t>I have already made the case for the importance of the relationships</w:t>
      </w:r>
      <w:r w:rsidR="004D5CC6" w:rsidRPr="004F603A">
        <w:rPr>
          <w:rFonts w:ascii="Times New Roman" w:hAnsi="Times New Roman" w:cs="Times New Roman"/>
          <w:sz w:val="28"/>
          <w:szCs w:val="28"/>
        </w:rPr>
        <w:t xml:space="preserve"> </w:t>
      </w:r>
      <w:r w:rsidRPr="004F603A">
        <w:rPr>
          <w:rFonts w:ascii="Times New Roman" w:hAnsi="Times New Roman" w:cs="Times New Roman"/>
          <w:sz w:val="28"/>
          <w:szCs w:val="28"/>
        </w:rPr>
        <w:t xml:space="preserve">between theory and practice in my </w:t>
      </w:r>
      <w:r w:rsidRPr="004F603A">
        <w:rPr>
          <w:rFonts w:ascii="Times New Roman" w:hAnsi="Times New Roman" w:cs="Times New Roman"/>
          <w:i/>
          <w:sz w:val="28"/>
          <w:szCs w:val="28"/>
        </w:rPr>
        <w:t>Anthropology and Development in South-East Asia</w:t>
      </w:r>
      <w:r w:rsidRPr="004F603A">
        <w:rPr>
          <w:rFonts w:ascii="Times New Roman" w:hAnsi="Times New Roman" w:cs="Times New Roman"/>
          <w:sz w:val="28"/>
          <w:szCs w:val="28"/>
        </w:rPr>
        <w:t xml:space="preserve"> (King, 1999</w:t>
      </w:r>
      <w:r w:rsidR="00C66579">
        <w:rPr>
          <w:rFonts w:ascii="Times New Roman" w:hAnsi="Times New Roman" w:cs="Times New Roman"/>
          <w:sz w:val="28"/>
          <w:szCs w:val="28"/>
        </w:rPr>
        <w:t>b</w:t>
      </w:r>
      <w:r w:rsidRPr="004F603A">
        <w:rPr>
          <w:rFonts w:ascii="Times New Roman" w:hAnsi="Times New Roman" w:cs="Times New Roman"/>
          <w:sz w:val="28"/>
          <w:szCs w:val="28"/>
        </w:rPr>
        <w:t xml:space="preserve">). </w:t>
      </w:r>
      <w:r w:rsidR="004D5CC6" w:rsidRPr="004F603A">
        <w:rPr>
          <w:rFonts w:ascii="Times New Roman" w:hAnsi="Times New Roman" w:cs="Times New Roman"/>
          <w:sz w:val="28"/>
          <w:szCs w:val="28"/>
        </w:rPr>
        <w:t>Only a brief catalogue of work can be provided here</w:t>
      </w:r>
      <w:r w:rsidR="00720B25" w:rsidRPr="004F603A">
        <w:rPr>
          <w:rFonts w:ascii="Times New Roman" w:hAnsi="Times New Roman" w:cs="Times New Roman"/>
          <w:sz w:val="28"/>
          <w:szCs w:val="28"/>
        </w:rPr>
        <w:t>;</w:t>
      </w:r>
      <w:r w:rsidR="004D5CC6" w:rsidRPr="004F603A">
        <w:rPr>
          <w:rFonts w:ascii="Times New Roman" w:hAnsi="Times New Roman" w:cs="Times New Roman"/>
          <w:sz w:val="28"/>
          <w:szCs w:val="28"/>
        </w:rPr>
        <w:t xml:space="preserve"> </w:t>
      </w:r>
      <w:r w:rsidR="00720B25" w:rsidRPr="004F603A">
        <w:rPr>
          <w:rFonts w:ascii="Times New Roman" w:hAnsi="Times New Roman" w:cs="Times New Roman"/>
          <w:sz w:val="28"/>
          <w:szCs w:val="28"/>
        </w:rPr>
        <w:t>in Sarawak there is a wide range of materials available (much has emerged from UNIMAS and government institutions, and quite a lot of the research appears in the form of doctoral theses (primarily written at overseas institutio</w:t>
      </w:r>
      <w:r w:rsidR="00E2674B">
        <w:rPr>
          <w:rFonts w:ascii="Times New Roman" w:hAnsi="Times New Roman" w:cs="Times New Roman"/>
          <w:sz w:val="28"/>
          <w:szCs w:val="28"/>
        </w:rPr>
        <w:t>ns). It includes work by</w:t>
      </w:r>
      <w:r w:rsidR="00E2674B" w:rsidRPr="004F603A">
        <w:rPr>
          <w:rFonts w:ascii="Times New Roman" w:hAnsi="Times New Roman" w:cs="Times New Roman"/>
          <w:sz w:val="28"/>
          <w:szCs w:val="28"/>
        </w:rPr>
        <w:t xml:space="preserve"> </w:t>
      </w:r>
      <w:r w:rsidR="00BF00FE">
        <w:rPr>
          <w:rFonts w:ascii="Times New Roman" w:hAnsi="Times New Roman" w:cs="Times New Roman"/>
          <w:sz w:val="28"/>
          <w:szCs w:val="28"/>
        </w:rPr>
        <w:t xml:space="preserve">Abang Azhari Hadari (1991), </w:t>
      </w:r>
      <w:r w:rsidR="00E2674B" w:rsidRPr="004F603A">
        <w:rPr>
          <w:rFonts w:ascii="Times New Roman" w:hAnsi="Times New Roman" w:cs="Times New Roman"/>
          <w:sz w:val="28"/>
          <w:szCs w:val="28"/>
        </w:rPr>
        <w:t xml:space="preserve">Abdul Majid Mat Salleh and Mohd Yusof Kasim (1990), </w:t>
      </w:r>
      <w:r w:rsidR="00D5313C" w:rsidRPr="004F603A">
        <w:rPr>
          <w:rFonts w:ascii="Times New Roman" w:hAnsi="Times New Roman" w:cs="Times New Roman"/>
          <w:sz w:val="28"/>
          <w:szCs w:val="28"/>
        </w:rPr>
        <w:t xml:space="preserve">Abdul Rashid Abdullah (1993), </w:t>
      </w:r>
      <w:r w:rsidR="00D5313C">
        <w:rPr>
          <w:rFonts w:ascii="Times New Roman" w:hAnsi="Times New Roman" w:cs="Times New Roman"/>
          <w:sz w:val="28"/>
          <w:szCs w:val="28"/>
        </w:rPr>
        <w:t xml:space="preserve">Warren Aris (1998), </w:t>
      </w:r>
      <w:r w:rsidR="00720B25" w:rsidRPr="004F603A">
        <w:rPr>
          <w:rFonts w:ascii="Times New Roman" w:hAnsi="Times New Roman" w:cs="Times New Roman"/>
          <w:sz w:val="28"/>
          <w:szCs w:val="28"/>
        </w:rPr>
        <w:t>Poline Bala</w:t>
      </w:r>
      <w:r w:rsidR="00BC2869" w:rsidRPr="004F603A">
        <w:rPr>
          <w:rFonts w:ascii="Times New Roman" w:hAnsi="Times New Roman" w:cs="Times New Roman"/>
          <w:sz w:val="28"/>
          <w:szCs w:val="28"/>
        </w:rPr>
        <w:t xml:space="preserve"> (2008)</w:t>
      </w:r>
      <w:r w:rsidR="00720B25" w:rsidRPr="004F603A">
        <w:rPr>
          <w:rFonts w:ascii="Times New Roman" w:hAnsi="Times New Roman" w:cs="Times New Roman"/>
          <w:sz w:val="28"/>
          <w:szCs w:val="28"/>
        </w:rPr>
        <w:t>, Madeleine Berma</w:t>
      </w:r>
      <w:r w:rsidR="007953EA" w:rsidRPr="004F603A">
        <w:rPr>
          <w:rFonts w:ascii="Times New Roman" w:hAnsi="Times New Roman" w:cs="Times New Roman"/>
          <w:sz w:val="28"/>
          <w:szCs w:val="28"/>
        </w:rPr>
        <w:t xml:space="preserve"> (1996)</w:t>
      </w:r>
      <w:r w:rsidR="00720B25" w:rsidRPr="004F603A">
        <w:rPr>
          <w:rFonts w:ascii="Times New Roman" w:hAnsi="Times New Roman" w:cs="Times New Roman"/>
          <w:sz w:val="28"/>
          <w:szCs w:val="28"/>
        </w:rPr>
        <w:t>, Henry Chan</w:t>
      </w:r>
      <w:r w:rsidR="00B56B1A" w:rsidRPr="004F603A">
        <w:rPr>
          <w:rFonts w:ascii="Times New Roman" w:hAnsi="Times New Roman" w:cs="Times New Roman"/>
          <w:sz w:val="28"/>
          <w:szCs w:val="28"/>
        </w:rPr>
        <w:t xml:space="preserve"> (2007)</w:t>
      </w:r>
      <w:r w:rsidR="00720B25" w:rsidRPr="004F603A">
        <w:rPr>
          <w:rFonts w:ascii="Times New Roman" w:hAnsi="Times New Roman" w:cs="Times New Roman"/>
          <w:sz w:val="28"/>
          <w:szCs w:val="28"/>
        </w:rPr>
        <w:t xml:space="preserve">, </w:t>
      </w:r>
      <w:r w:rsidR="00D16FED" w:rsidRPr="004F603A">
        <w:rPr>
          <w:rFonts w:ascii="Times New Roman" w:hAnsi="Times New Roman" w:cs="Times New Roman"/>
          <w:sz w:val="28"/>
          <w:szCs w:val="28"/>
        </w:rPr>
        <w:t xml:space="preserve">Chin See Chung (1984), </w:t>
      </w:r>
      <w:r w:rsidR="00D5313C" w:rsidRPr="004F603A">
        <w:rPr>
          <w:rFonts w:ascii="Times New Roman" w:hAnsi="Times New Roman" w:cs="Times New Roman"/>
          <w:sz w:val="28"/>
          <w:szCs w:val="28"/>
        </w:rPr>
        <w:t xml:space="preserve">Dimbab Ngidang (1993), </w:t>
      </w:r>
      <w:r w:rsidR="00E2674B" w:rsidRPr="004F603A">
        <w:rPr>
          <w:rFonts w:ascii="Times New Roman" w:hAnsi="Times New Roman" w:cs="Times New Roman"/>
          <w:sz w:val="28"/>
          <w:szCs w:val="28"/>
        </w:rPr>
        <w:t>Hatta Solhee (1984)</w:t>
      </w:r>
      <w:r w:rsidR="00E2674B">
        <w:rPr>
          <w:rFonts w:ascii="Times New Roman" w:hAnsi="Times New Roman" w:cs="Times New Roman"/>
          <w:sz w:val="28"/>
          <w:szCs w:val="28"/>
        </w:rPr>
        <w:t xml:space="preserve">, </w:t>
      </w:r>
      <w:r w:rsidR="00D16FED" w:rsidRPr="004F603A">
        <w:rPr>
          <w:rFonts w:ascii="Times New Roman" w:hAnsi="Times New Roman" w:cs="Times New Roman"/>
          <w:sz w:val="28"/>
          <w:szCs w:val="28"/>
        </w:rPr>
        <w:t>Hew Cheng Si</w:t>
      </w:r>
      <w:r w:rsidR="00720B25" w:rsidRPr="004F603A">
        <w:rPr>
          <w:rFonts w:ascii="Times New Roman" w:hAnsi="Times New Roman" w:cs="Times New Roman"/>
          <w:sz w:val="28"/>
          <w:szCs w:val="28"/>
        </w:rPr>
        <w:t>m</w:t>
      </w:r>
      <w:r w:rsidR="006C324C">
        <w:rPr>
          <w:rFonts w:ascii="Times New Roman" w:hAnsi="Times New Roman" w:cs="Times New Roman"/>
          <w:sz w:val="28"/>
          <w:szCs w:val="28"/>
        </w:rPr>
        <w:t xml:space="preserve"> (</w:t>
      </w:r>
      <w:r w:rsidR="00B56B1A" w:rsidRPr="004F603A">
        <w:rPr>
          <w:rFonts w:ascii="Times New Roman" w:hAnsi="Times New Roman" w:cs="Times New Roman"/>
          <w:sz w:val="28"/>
          <w:szCs w:val="28"/>
        </w:rPr>
        <w:t>2003</w:t>
      </w:r>
      <w:r w:rsidR="006C324C">
        <w:rPr>
          <w:rFonts w:ascii="Times New Roman" w:hAnsi="Times New Roman" w:cs="Times New Roman"/>
          <w:sz w:val="28"/>
          <w:szCs w:val="28"/>
        </w:rPr>
        <w:t>, 2007</w:t>
      </w:r>
      <w:r w:rsidR="00B56B1A" w:rsidRPr="004F603A">
        <w:rPr>
          <w:rFonts w:ascii="Times New Roman" w:hAnsi="Times New Roman" w:cs="Times New Roman"/>
          <w:sz w:val="28"/>
          <w:szCs w:val="28"/>
        </w:rPr>
        <w:t>)</w:t>
      </w:r>
      <w:r w:rsidR="00720B25" w:rsidRPr="004F603A">
        <w:rPr>
          <w:rFonts w:ascii="Times New Roman" w:hAnsi="Times New Roman" w:cs="Times New Roman"/>
          <w:sz w:val="28"/>
          <w:szCs w:val="28"/>
        </w:rPr>
        <w:t>, Evelyne Hong</w:t>
      </w:r>
      <w:r w:rsidR="00B56B1A" w:rsidRPr="004F603A">
        <w:rPr>
          <w:rFonts w:ascii="Times New Roman" w:hAnsi="Times New Roman" w:cs="Times New Roman"/>
          <w:sz w:val="28"/>
          <w:szCs w:val="28"/>
        </w:rPr>
        <w:t xml:space="preserve"> (1977, </w:t>
      </w:r>
      <w:r w:rsidR="002D0487">
        <w:rPr>
          <w:rFonts w:ascii="Times New Roman" w:hAnsi="Times New Roman" w:cs="Times New Roman"/>
          <w:sz w:val="28"/>
          <w:szCs w:val="28"/>
        </w:rPr>
        <w:t xml:space="preserve">1985, </w:t>
      </w:r>
      <w:r w:rsidR="00B56B1A" w:rsidRPr="004F603A">
        <w:rPr>
          <w:rFonts w:ascii="Times New Roman" w:hAnsi="Times New Roman" w:cs="Times New Roman"/>
          <w:sz w:val="28"/>
          <w:szCs w:val="28"/>
        </w:rPr>
        <w:t>1987)</w:t>
      </w:r>
      <w:r w:rsidR="00720B25" w:rsidRPr="004F603A">
        <w:rPr>
          <w:rFonts w:ascii="Times New Roman" w:hAnsi="Times New Roman" w:cs="Times New Roman"/>
          <w:sz w:val="28"/>
          <w:szCs w:val="28"/>
        </w:rPr>
        <w:t xml:space="preserve">, </w:t>
      </w:r>
      <w:r w:rsidR="00BB287A">
        <w:rPr>
          <w:rFonts w:ascii="Times New Roman" w:hAnsi="Times New Roman" w:cs="Times New Roman"/>
          <w:sz w:val="28"/>
          <w:szCs w:val="28"/>
        </w:rPr>
        <w:t xml:space="preserve">M.B. Kambrie (1990), </w:t>
      </w:r>
      <w:r w:rsidR="00720B25" w:rsidRPr="004F603A">
        <w:rPr>
          <w:rFonts w:ascii="Times New Roman" w:hAnsi="Times New Roman" w:cs="Times New Roman"/>
          <w:sz w:val="28"/>
          <w:szCs w:val="28"/>
        </w:rPr>
        <w:t>Jayl Langub</w:t>
      </w:r>
      <w:r w:rsidR="007D243B" w:rsidRPr="004F603A">
        <w:rPr>
          <w:rFonts w:ascii="Times New Roman" w:hAnsi="Times New Roman" w:cs="Times New Roman"/>
          <w:sz w:val="28"/>
          <w:szCs w:val="28"/>
        </w:rPr>
        <w:t xml:space="preserve"> (1983)</w:t>
      </w:r>
      <w:r w:rsidR="00720B25" w:rsidRPr="004F603A">
        <w:rPr>
          <w:rFonts w:ascii="Times New Roman" w:hAnsi="Times New Roman" w:cs="Times New Roman"/>
          <w:sz w:val="28"/>
          <w:szCs w:val="28"/>
        </w:rPr>
        <w:t xml:space="preserve">, </w:t>
      </w:r>
      <w:r w:rsidR="00D5313C" w:rsidRPr="004F603A">
        <w:rPr>
          <w:rFonts w:ascii="Times New Roman" w:hAnsi="Times New Roman" w:cs="Times New Roman"/>
          <w:sz w:val="28"/>
          <w:szCs w:val="28"/>
        </w:rPr>
        <w:lastRenderedPageBreak/>
        <w:t xml:space="preserve">Jayum Jawan (1991), Jegak Uli (1996), </w:t>
      </w:r>
      <w:r w:rsidR="00720B25" w:rsidRPr="004F603A">
        <w:rPr>
          <w:rFonts w:ascii="Times New Roman" w:hAnsi="Times New Roman" w:cs="Times New Roman"/>
          <w:sz w:val="28"/>
          <w:szCs w:val="28"/>
        </w:rPr>
        <w:t>Francis Jana Lian</w:t>
      </w:r>
      <w:r w:rsidR="00503A07" w:rsidRPr="004F603A">
        <w:rPr>
          <w:rFonts w:ascii="Times New Roman" w:hAnsi="Times New Roman" w:cs="Times New Roman"/>
          <w:sz w:val="28"/>
          <w:szCs w:val="28"/>
        </w:rPr>
        <w:t xml:space="preserve"> (1987)</w:t>
      </w:r>
      <w:r w:rsidR="00FB368D" w:rsidRPr="004F603A">
        <w:rPr>
          <w:rFonts w:ascii="Times New Roman" w:hAnsi="Times New Roman" w:cs="Times New Roman"/>
          <w:sz w:val="28"/>
          <w:szCs w:val="28"/>
        </w:rPr>
        <w:t xml:space="preserve">, </w:t>
      </w:r>
      <w:r w:rsidR="00BC2869" w:rsidRPr="004F603A">
        <w:rPr>
          <w:rFonts w:ascii="Times New Roman" w:hAnsi="Times New Roman" w:cs="Times New Roman"/>
          <w:sz w:val="28"/>
          <w:szCs w:val="28"/>
        </w:rPr>
        <w:t xml:space="preserve">Salfarina Abdul Gapor (2001), </w:t>
      </w:r>
      <w:r w:rsidR="00720B25" w:rsidRPr="004F603A">
        <w:rPr>
          <w:rFonts w:ascii="Times New Roman" w:hAnsi="Times New Roman" w:cs="Times New Roman"/>
          <w:sz w:val="28"/>
          <w:szCs w:val="28"/>
        </w:rPr>
        <w:t>Peter Songan</w:t>
      </w:r>
      <w:r w:rsidR="00512387" w:rsidRPr="004F603A">
        <w:rPr>
          <w:rFonts w:ascii="Times New Roman" w:hAnsi="Times New Roman" w:cs="Times New Roman"/>
          <w:sz w:val="28"/>
          <w:szCs w:val="28"/>
        </w:rPr>
        <w:t xml:space="preserve"> (1992)</w:t>
      </w:r>
      <w:r w:rsidR="007953EA" w:rsidRPr="004F603A">
        <w:rPr>
          <w:rFonts w:ascii="Times New Roman" w:hAnsi="Times New Roman" w:cs="Times New Roman"/>
          <w:sz w:val="28"/>
          <w:szCs w:val="28"/>
        </w:rPr>
        <w:t>,</w:t>
      </w:r>
      <w:r w:rsidR="00FB368D" w:rsidRPr="004F603A">
        <w:rPr>
          <w:rFonts w:ascii="Times New Roman" w:hAnsi="Times New Roman" w:cs="Times New Roman"/>
          <w:sz w:val="28"/>
          <w:szCs w:val="28"/>
        </w:rPr>
        <w:t xml:space="preserve"> </w:t>
      </w:r>
      <w:r w:rsidR="00720B25" w:rsidRPr="004F603A">
        <w:rPr>
          <w:rFonts w:ascii="Times New Roman" w:hAnsi="Times New Roman" w:cs="Times New Roman"/>
          <w:sz w:val="28"/>
          <w:szCs w:val="28"/>
        </w:rPr>
        <w:t>and many others</w:t>
      </w:r>
      <w:r w:rsidR="007953EA" w:rsidRPr="004F603A">
        <w:rPr>
          <w:rFonts w:ascii="Times New Roman" w:hAnsi="Times New Roman" w:cs="Times New Roman"/>
          <w:sz w:val="28"/>
          <w:szCs w:val="28"/>
        </w:rPr>
        <w:t xml:space="preserve">. </w:t>
      </w:r>
    </w:p>
    <w:p w:rsidR="007A6B50" w:rsidRPr="004F603A" w:rsidRDefault="007953EA" w:rsidP="007A673F">
      <w:pPr>
        <w:spacing w:line="360" w:lineRule="auto"/>
        <w:jc w:val="both"/>
        <w:rPr>
          <w:rFonts w:ascii="Times New Roman" w:hAnsi="Times New Roman" w:cs="Times New Roman"/>
          <w:sz w:val="28"/>
          <w:szCs w:val="28"/>
        </w:rPr>
      </w:pPr>
      <w:r w:rsidRPr="004F603A">
        <w:rPr>
          <w:rFonts w:ascii="Times New Roman" w:hAnsi="Times New Roman" w:cs="Times New Roman"/>
          <w:sz w:val="28"/>
          <w:szCs w:val="28"/>
        </w:rPr>
        <w:t xml:space="preserve">Overseas researchers also undertook work relevant to various practical development concerns, including </w:t>
      </w:r>
      <w:r w:rsidR="00317835">
        <w:rPr>
          <w:rFonts w:ascii="Times New Roman" w:hAnsi="Times New Roman" w:cs="Times New Roman"/>
          <w:sz w:val="28"/>
          <w:szCs w:val="28"/>
        </w:rPr>
        <w:t xml:space="preserve">Hanne Christensen (1997), </w:t>
      </w:r>
      <w:r w:rsidRPr="004F603A">
        <w:rPr>
          <w:rFonts w:ascii="Times New Roman" w:hAnsi="Times New Roman" w:cs="Times New Roman"/>
          <w:sz w:val="28"/>
          <w:szCs w:val="28"/>
        </w:rPr>
        <w:t>Robert Cramb (1987</w:t>
      </w:r>
      <w:r w:rsidR="009F610A">
        <w:rPr>
          <w:rFonts w:ascii="Times New Roman" w:hAnsi="Times New Roman" w:cs="Times New Roman"/>
          <w:sz w:val="28"/>
          <w:szCs w:val="28"/>
        </w:rPr>
        <w:t>, 2007</w:t>
      </w:r>
      <w:r w:rsidRPr="004F603A">
        <w:rPr>
          <w:rFonts w:ascii="Times New Roman" w:hAnsi="Times New Roman" w:cs="Times New Roman"/>
          <w:sz w:val="28"/>
          <w:szCs w:val="28"/>
        </w:rPr>
        <w:t>), A.E. Duffield (1999)</w:t>
      </w:r>
      <w:r w:rsidR="00BC2869" w:rsidRPr="004F603A">
        <w:rPr>
          <w:rFonts w:ascii="Times New Roman" w:hAnsi="Times New Roman" w:cs="Times New Roman"/>
          <w:sz w:val="28"/>
          <w:szCs w:val="28"/>
        </w:rPr>
        <w:t xml:space="preserve">, Robert Gerrits (1994), </w:t>
      </w:r>
      <w:r w:rsidRPr="004F603A">
        <w:rPr>
          <w:rFonts w:ascii="Times New Roman" w:hAnsi="Times New Roman" w:cs="Times New Roman"/>
          <w:sz w:val="28"/>
          <w:szCs w:val="28"/>
        </w:rPr>
        <w:t>Monica Janowski (1991)</w:t>
      </w:r>
      <w:r w:rsidR="00BC2869" w:rsidRPr="004F603A">
        <w:rPr>
          <w:rFonts w:ascii="Times New Roman" w:hAnsi="Times New Roman" w:cs="Times New Roman"/>
          <w:sz w:val="28"/>
          <w:szCs w:val="28"/>
        </w:rPr>
        <w:t xml:space="preserve"> and Jill Windle (1997)</w:t>
      </w:r>
      <w:r w:rsidR="00720B25" w:rsidRPr="004F603A">
        <w:rPr>
          <w:rFonts w:ascii="Times New Roman" w:hAnsi="Times New Roman" w:cs="Times New Roman"/>
          <w:sz w:val="28"/>
          <w:szCs w:val="28"/>
        </w:rPr>
        <w:t xml:space="preserve">. </w:t>
      </w:r>
      <w:r w:rsidR="00503A07" w:rsidRPr="004F603A">
        <w:rPr>
          <w:rFonts w:ascii="Times New Roman" w:hAnsi="Times New Roman" w:cs="Times New Roman"/>
          <w:sz w:val="28"/>
          <w:szCs w:val="28"/>
        </w:rPr>
        <w:t xml:space="preserve">A similar account can also be given for Sabah where there has also been a very prominent emphasis on applied work through Universiti Malaysia Sabah </w:t>
      </w:r>
      <w:r w:rsidR="007A6B50" w:rsidRPr="004F603A">
        <w:rPr>
          <w:rFonts w:ascii="Times New Roman" w:hAnsi="Times New Roman" w:cs="Times New Roman"/>
          <w:sz w:val="28"/>
          <w:szCs w:val="28"/>
        </w:rPr>
        <w:t xml:space="preserve">(and such researchers as Fadzilah Majid Cooke </w:t>
      </w:r>
      <w:r w:rsidR="00143ADD">
        <w:rPr>
          <w:rFonts w:ascii="Times New Roman" w:hAnsi="Times New Roman" w:cs="Times New Roman"/>
          <w:sz w:val="28"/>
          <w:szCs w:val="28"/>
        </w:rPr>
        <w:t>[</w:t>
      </w:r>
      <w:r w:rsidR="003C36F8">
        <w:rPr>
          <w:rFonts w:ascii="Times New Roman" w:hAnsi="Times New Roman" w:cs="Times New Roman"/>
          <w:sz w:val="28"/>
          <w:szCs w:val="28"/>
        </w:rPr>
        <w:t xml:space="preserve">1999, </w:t>
      </w:r>
      <w:r w:rsidR="00143ADD">
        <w:rPr>
          <w:rFonts w:ascii="Times New Roman" w:hAnsi="Times New Roman" w:cs="Times New Roman"/>
          <w:sz w:val="28"/>
          <w:szCs w:val="28"/>
        </w:rPr>
        <w:t xml:space="preserve">2006] </w:t>
      </w:r>
      <w:r w:rsidR="007A6B50" w:rsidRPr="004F603A">
        <w:rPr>
          <w:rFonts w:ascii="Times New Roman" w:hAnsi="Times New Roman" w:cs="Times New Roman"/>
          <w:sz w:val="28"/>
          <w:szCs w:val="28"/>
        </w:rPr>
        <w:t xml:space="preserve">and Paul Porodong </w:t>
      </w:r>
      <w:r w:rsidR="00574F5D">
        <w:rPr>
          <w:rFonts w:ascii="Times New Roman" w:hAnsi="Times New Roman" w:cs="Times New Roman"/>
          <w:sz w:val="28"/>
          <w:szCs w:val="28"/>
        </w:rPr>
        <w:t xml:space="preserve">[2010] </w:t>
      </w:r>
      <w:r w:rsidR="007A6B50" w:rsidRPr="004F603A">
        <w:rPr>
          <w:rFonts w:ascii="Times New Roman" w:hAnsi="Times New Roman" w:cs="Times New Roman"/>
          <w:sz w:val="28"/>
          <w:szCs w:val="28"/>
        </w:rPr>
        <w:t xml:space="preserve">among many others) </w:t>
      </w:r>
      <w:r w:rsidR="00503A07" w:rsidRPr="004F603A">
        <w:rPr>
          <w:rFonts w:ascii="Times New Roman" w:hAnsi="Times New Roman" w:cs="Times New Roman"/>
          <w:sz w:val="28"/>
          <w:szCs w:val="28"/>
        </w:rPr>
        <w:t xml:space="preserve">and the Institute of Development Studies there, </w:t>
      </w:r>
      <w:r w:rsidR="00BB287A">
        <w:rPr>
          <w:rFonts w:ascii="Times New Roman" w:hAnsi="Times New Roman" w:cs="Times New Roman"/>
          <w:sz w:val="28"/>
          <w:szCs w:val="28"/>
        </w:rPr>
        <w:t xml:space="preserve">the work of foreign researchers such as Alison L. Hoare (2002), </w:t>
      </w:r>
      <w:r w:rsidR="00503A07" w:rsidRPr="004F603A">
        <w:rPr>
          <w:rFonts w:ascii="Times New Roman" w:hAnsi="Times New Roman" w:cs="Times New Roman"/>
          <w:sz w:val="28"/>
          <w:szCs w:val="28"/>
        </w:rPr>
        <w:t xml:space="preserve">and the impetus given to development-oriented concerns early on through the advocacy of George Appell </w:t>
      </w:r>
      <w:r w:rsidR="009F610A">
        <w:rPr>
          <w:rFonts w:ascii="Times New Roman" w:hAnsi="Times New Roman" w:cs="Times New Roman"/>
          <w:sz w:val="28"/>
          <w:szCs w:val="28"/>
        </w:rPr>
        <w:t>(and see Amity A Doolittle</w:t>
      </w:r>
      <w:r w:rsidR="007A6B50" w:rsidRPr="004F603A">
        <w:rPr>
          <w:rFonts w:ascii="Times New Roman" w:hAnsi="Times New Roman" w:cs="Times New Roman"/>
          <w:sz w:val="28"/>
          <w:szCs w:val="28"/>
        </w:rPr>
        <w:t>, 1999, 2004)</w:t>
      </w:r>
      <w:r w:rsidR="00901179">
        <w:rPr>
          <w:rFonts w:ascii="Times New Roman" w:hAnsi="Times New Roman" w:cs="Times New Roman"/>
          <w:sz w:val="28"/>
          <w:szCs w:val="28"/>
        </w:rPr>
        <w:t xml:space="preserve"> </w:t>
      </w:r>
      <w:r w:rsidR="007A6B50" w:rsidRPr="004F603A">
        <w:rPr>
          <w:rFonts w:ascii="Times New Roman" w:hAnsi="Times New Roman" w:cs="Times New Roman"/>
          <w:sz w:val="28"/>
          <w:szCs w:val="28"/>
        </w:rPr>
        <w:t xml:space="preserve"> </w:t>
      </w:r>
      <w:r w:rsidR="00503A07" w:rsidRPr="004F603A">
        <w:rPr>
          <w:rFonts w:ascii="Times New Roman" w:hAnsi="Times New Roman" w:cs="Times New Roman"/>
          <w:sz w:val="28"/>
          <w:szCs w:val="28"/>
        </w:rPr>
        <w:t xml:space="preserve">among others. </w:t>
      </w:r>
      <w:r w:rsidR="007A6B50" w:rsidRPr="004F603A">
        <w:rPr>
          <w:rFonts w:ascii="Times New Roman" w:hAnsi="Times New Roman" w:cs="Times New Roman"/>
          <w:sz w:val="28"/>
          <w:szCs w:val="28"/>
        </w:rPr>
        <w:t xml:space="preserve">There has </w:t>
      </w:r>
      <w:r w:rsidR="00901179">
        <w:rPr>
          <w:rFonts w:ascii="Times New Roman" w:hAnsi="Times New Roman" w:cs="Times New Roman"/>
          <w:sz w:val="28"/>
          <w:szCs w:val="28"/>
        </w:rPr>
        <w:t xml:space="preserve">also </w:t>
      </w:r>
      <w:r w:rsidR="007A6B50" w:rsidRPr="004F603A">
        <w:rPr>
          <w:rFonts w:ascii="Times New Roman" w:hAnsi="Times New Roman" w:cs="Times New Roman"/>
          <w:sz w:val="28"/>
          <w:szCs w:val="28"/>
        </w:rPr>
        <w:t xml:space="preserve">a been a particular emphasis on issues to do with tourism and development in Sabah, see for example, </w:t>
      </w:r>
      <w:r w:rsidR="00F47823">
        <w:rPr>
          <w:rFonts w:ascii="Times New Roman" w:hAnsi="Times New Roman" w:cs="Times New Roman"/>
          <w:sz w:val="28"/>
          <w:szCs w:val="28"/>
        </w:rPr>
        <w:t xml:space="preserve">Goh Hong Ching (2007), </w:t>
      </w:r>
      <w:r w:rsidR="007A6B50" w:rsidRPr="004F603A">
        <w:rPr>
          <w:rFonts w:ascii="Times New Roman" w:hAnsi="Times New Roman" w:cs="Times New Roman"/>
          <w:sz w:val="28"/>
          <w:szCs w:val="28"/>
        </w:rPr>
        <w:t>Timothy Mauri</w:t>
      </w:r>
      <w:r w:rsidR="009F3A38">
        <w:rPr>
          <w:rFonts w:ascii="Times New Roman" w:hAnsi="Times New Roman" w:cs="Times New Roman"/>
          <w:sz w:val="28"/>
          <w:szCs w:val="28"/>
        </w:rPr>
        <w:t xml:space="preserve">ce Pianzin (1993), </w:t>
      </w:r>
      <w:r w:rsidR="00C15B9F">
        <w:rPr>
          <w:rFonts w:ascii="Times New Roman" w:hAnsi="Times New Roman" w:cs="Times New Roman"/>
          <w:sz w:val="28"/>
          <w:szCs w:val="28"/>
        </w:rPr>
        <w:t>Ong Puay Liu (2000, 2008)</w:t>
      </w:r>
      <w:r w:rsidR="007744E6">
        <w:rPr>
          <w:rFonts w:ascii="Times New Roman" w:hAnsi="Times New Roman" w:cs="Times New Roman"/>
          <w:sz w:val="28"/>
          <w:szCs w:val="28"/>
        </w:rPr>
        <w:t xml:space="preserve"> and Zainab Khalifah (1997)</w:t>
      </w:r>
      <w:r w:rsidR="00F26243" w:rsidRPr="004F603A">
        <w:rPr>
          <w:rFonts w:ascii="Times New Roman" w:hAnsi="Times New Roman" w:cs="Times New Roman"/>
          <w:sz w:val="28"/>
          <w:szCs w:val="28"/>
        </w:rPr>
        <w:t xml:space="preserve">, </w:t>
      </w:r>
      <w:r w:rsidR="007A6B50" w:rsidRPr="004F603A">
        <w:rPr>
          <w:rFonts w:ascii="Times New Roman" w:hAnsi="Times New Roman" w:cs="Times New Roman"/>
          <w:sz w:val="28"/>
          <w:szCs w:val="28"/>
        </w:rPr>
        <w:t>on land set</w:t>
      </w:r>
      <w:r w:rsidR="005F760E">
        <w:rPr>
          <w:rFonts w:ascii="Times New Roman" w:hAnsi="Times New Roman" w:cs="Times New Roman"/>
          <w:sz w:val="28"/>
          <w:szCs w:val="28"/>
        </w:rPr>
        <w:t>tlement and rural development (</w:t>
      </w:r>
      <w:r w:rsidR="007A6B50" w:rsidRPr="004F603A">
        <w:rPr>
          <w:rFonts w:ascii="Times New Roman" w:hAnsi="Times New Roman" w:cs="Times New Roman"/>
          <w:sz w:val="28"/>
          <w:szCs w:val="28"/>
        </w:rPr>
        <w:t>Anna Hewgill, 1999)</w:t>
      </w:r>
      <w:r w:rsidR="00F26243" w:rsidRPr="004F603A">
        <w:rPr>
          <w:rFonts w:ascii="Times New Roman" w:hAnsi="Times New Roman" w:cs="Times New Roman"/>
          <w:sz w:val="28"/>
          <w:szCs w:val="28"/>
        </w:rPr>
        <w:t xml:space="preserve"> and on health and ill</w:t>
      </w:r>
      <w:r w:rsidR="000C54E1">
        <w:rPr>
          <w:rFonts w:ascii="Times New Roman" w:hAnsi="Times New Roman" w:cs="Times New Roman"/>
          <w:sz w:val="28"/>
          <w:szCs w:val="28"/>
        </w:rPr>
        <w:t>ness (Ismail Simon Charles, 2004</w:t>
      </w:r>
      <w:r w:rsidR="00F26243" w:rsidRPr="004F603A">
        <w:rPr>
          <w:rFonts w:ascii="Times New Roman" w:hAnsi="Times New Roman" w:cs="Times New Roman"/>
          <w:sz w:val="28"/>
          <w:szCs w:val="28"/>
        </w:rPr>
        <w:t>)</w:t>
      </w:r>
      <w:r w:rsidR="007A6B50" w:rsidRPr="004F603A">
        <w:rPr>
          <w:rFonts w:ascii="Times New Roman" w:hAnsi="Times New Roman" w:cs="Times New Roman"/>
          <w:sz w:val="28"/>
          <w:szCs w:val="28"/>
        </w:rPr>
        <w:t>.</w:t>
      </w:r>
    </w:p>
    <w:p w:rsidR="00E70288" w:rsidRPr="00AB5F19" w:rsidRDefault="00720B25" w:rsidP="007A673F">
      <w:pPr>
        <w:spacing w:line="360" w:lineRule="auto"/>
        <w:jc w:val="both"/>
        <w:rPr>
          <w:rFonts w:ascii="Times New Roman" w:hAnsi="Times New Roman" w:cs="Times New Roman"/>
          <w:sz w:val="28"/>
          <w:szCs w:val="28"/>
        </w:rPr>
      </w:pPr>
      <w:r w:rsidRPr="004F603A">
        <w:rPr>
          <w:rFonts w:ascii="Times New Roman" w:hAnsi="Times New Roman" w:cs="Times New Roman"/>
          <w:sz w:val="28"/>
          <w:szCs w:val="28"/>
        </w:rPr>
        <w:t xml:space="preserve">I have said elsewhere that this </w:t>
      </w:r>
      <w:r w:rsidR="00901179">
        <w:rPr>
          <w:rFonts w:ascii="Times New Roman" w:hAnsi="Times New Roman" w:cs="Times New Roman"/>
          <w:sz w:val="28"/>
          <w:szCs w:val="28"/>
        </w:rPr>
        <w:t xml:space="preserve">more practically oriented </w:t>
      </w:r>
      <w:r w:rsidRPr="004F603A">
        <w:rPr>
          <w:rFonts w:ascii="Times New Roman" w:hAnsi="Times New Roman" w:cs="Times New Roman"/>
          <w:sz w:val="28"/>
          <w:szCs w:val="28"/>
        </w:rPr>
        <w:t xml:space="preserve">work demonstrates </w:t>
      </w:r>
      <w:r w:rsidR="00FB368D" w:rsidRPr="004F603A">
        <w:rPr>
          <w:rFonts w:ascii="Times New Roman" w:hAnsi="Times New Roman" w:cs="Times New Roman"/>
          <w:sz w:val="28"/>
          <w:szCs w:val="28"/>
        </w:rPr>
        <w:t>‘</w:t>
      </w:r>
      <w:r w:rsidRPr="004F603A">
        <w:rPr>
          <w:rFonts w:ascii="Times New Roman" w:hAnsi="Times New Roman" w:cs="Times New Roman"/>
          <w:sz w:val="28"/>
          <w:szCs w:val="28"/>
        </w:rPr>
        <w:t>the crucial need to address th</w:t>
      </w:r>
      <w:r w:rsidR="00FB368D" w:rsidRPr="004F603A">
        <w:rPr>
          <w:rFonts w:ascii="Times New Roman" w:hAnsi="Times New Roman" w:cs="Times New Roman"/>
          <w:sz w:val="28"/>
          <w:szCs w:val="28"/>
        </w:rPr>
        <w:t>e human dimensions of</w:t>
      </w:r>
      <w:r w:rsidRPr="004F603A">
        <w:rPr>
          <w:rFonts w:ascii="Times New Roman" w:hAnsi="Times New Roman" w:cs="Times New Roman"/>
          <w:sz w:val="28"/>
          <w:szCs w:val="28"/>
        </w:rPr>
        <w:t xml:space="preserve"> development</w:t>
      </w:r>
      <w:r w:rsidR="00FB368D" w:rsidRPr="004F603A">
        <w:rPr>
          <w:rFonts w:ascii="Times New Roman" w:hAnsi="Times New Roman" w:cs="Times New Roman"/>
          <w:sz w:val="28"/>
          <w:szCs w:val="28"/>
        </w:rPr>
        <w:t>, the complexity of development interventions</w:t>
      </w:r>
      <w:r w:rsidRPr="004F603A">
        <w:rPr>
          <w:rFonts w:ascii="Times New Roman" w:hAnsi="Times New Roman" w:cs="Times New Roman"/>
          <w:sz w:val="28"/>
          <w:szCs w:val="28"/>
        </w:rPr>
        <w:t xml:space="preserve"> and the need </w:t>
      </w:r>
      <w:r w:rsidR="00FB368D" w:rsidRPr="004F603A">
        <w:rPr>
          <w:rFonts w:ascii="Times New Roman" w:hAnsi="Times New Roman" w:cs="Times New Roman"/>
          <w:sz w:val="28"/>
          <w:szCs w:val="28"/>
        </w:rPr>
        <w:t>to listen to the voices of ordinary people who are the targets of centrally planned policies’ (</w:t>
      </w:r>
      <w:r w:rsidR="00B258AB">
        <w:rPr>
          <w:rFonts w:ascii="Times New Roman" w:hAnsi="Times New Roman" w:cs="Times New Roman"/>
          <w:sz w:val="28"/>
          <w:szCs w:val="28"/>
        </w:rPr>
        <w:t xml:space="preserve">King, </w:t>
      </w:r>
      <w:r w:rsidR="00FB368D" w:rsidRPr="004F603A">
        <w:rPr>
          <w:rFonts w:ascii="Times New Roman" w:hAnsi="Times New Roman" w:cs="Times New Roman"/>
          <w:sz w:val="28"/>
          <w:szCs w:val="28"/>
        </w:rPr>
        <w:t>2009: 28</w:t>
      </w:r>
      <w:r w:rsidR="00AB5F19">
        <w:rPr>
          <w:rFonts w:ascii="Times New Roman" w:hAnsi="Times New Roman" w:cs="Times New Roman"/>
          <w:sz w:val="28"/>
          <w:szCs w:val="28"/>
        </w:rPr>
        <w:t>; and see Zawawai, 2001</w:t>
      </w:r>
      <w:r w:rsidR="00FB368D" w:rsidRPr="004F603A">
        <w:rPr>
          <w:rFonts w:ascii="Times New Roman" w:hAnsi="Times New Roman" w:cs="Times New Roman"/>
          <w:sz w:val="28"/>
          <w:szCs w:val="28"/>
        </w:rPr>
        <w:t>). In Kalimantan</w:t>
      </w:r>
      <w:r w:rsidR="00AD64CA" w:rsidRPr="004F603A">
        <w:rPr>
          <w:rFonts w:ascii="Times New Roman" w:hAnsi="Times New Roman" w:cs="Times New Roman"/>
          <w:sz w:val="28"/>
          <w:szCs w:val="28"/>
        </w:rPr>
        <w:t>, and especially in the eastern province,</w:t>
      </w:r>
      <w:r w:rsidR="00901179">
        <w:rPr>
          <w:rFonts w:ascii="Times New Roman" w:hAnsi="Times New Roman" w:cs="Times New Roman"/>
          <w:sz w:val="28"/>
          <w:szCs w:val="28"/>
        </w:rPr>
        <w:t xml:space="preserve"> much of the research</w:t>
      </w:r>
      <w:r w:rsidR="00FB368D" w:rsidRPr="004F603A">
        <w:rPr>
          <w:rFonts w:ascii="Times New Roman" w:hAnsi="Times New Roman" w:cs="Times New Roman"/>
          <w:sz w:val="28"/>
          <w:szCs w:val="28"/>
        </w:rPr>
        <w:t xml:space="preserve"> has focused on such issues as rainforest clearance, </w:t>
      </w:r>
      <w:r w:rsidR="00BE0C5F" w:rsidRPr="004F603A">
        <w:rPr>
          <w:rFonts w:ascii="Times New Roman" w:hAnsi="Times New Roman" w:cs="Times New Roman"/>
          <w:sz w:val="28"/>
          <w:szCs w:val="28"/>
        </w:rPr>
        <w:t xml:space="preserve">changing systems of </w:t>
      </w:r>
      <w:r w:rsidR="00FB368D" w:rsidRPr="004F603A">
        <w:rPr>
          <w:rFonts w:ascii="Times New Roman" w:hAnsi="Times New Roman" w:cs="Times New Roman"/>
          <w:sz w:val="28"/>
          <w:szCs w:val="28"/>
        </w:rPr>
        <w:t xml:space="preserve">shifting cultivation, </w:t>
      </w:r>
      <w:r w:rsidR="005843C9">
        <w:rPr>
          <w:rFonts w:ascii="Times New Roman" w:hAnsi="Times New Roman" w:cs="Times New Roman"/>
          <w:sz w:val="28"/>
          <w:szCs w:val="28"/>
        </w:rPr>
        <w:t xml:space="preserve">sustainable agricultural systems, responses to such hazards as fire, </w:t>
      </w:r>
      <w:r w:rsidR="00D16FED" w:rsidRPr="004F603A">
        <w:rPr>
          <w:rFonts w:ascii="Times New Roman" w:hAnsi="Times New Roman" w:cs="Times New Roman"/>
          <w:sz w:val="28"/>
          <w:szCs w:val="28"/>
        </w:rPr>
        <w:t>off-farm work</w:t>
      </w:r>
      <w:r w:rsidR="00BE0C5F" w:rsidRPr="004F603A">
        <w:rPr>
          <w:rFonts w:ascii="Times New Roman" w:hAnsi="Times New Roman" w:cs="Times New Roman"/>
          <w:sz w:val="28"/>
          <w:szCs w:val="28"/>
        </w:rPr>
        <w:t xml:space="preserve"> and rural-urban linkages</w:t>
      </w:r>
      <w:r w:rsidR="00D16FED" w:rsidRPr="004F603A">
        <w:rPr>
          <w:rFonts w:ascii="Times New Roman" w:hAnsi="Times New Roman" w:cs="Times New Roman"/>
          <w:sz w:val="28"/>
          <w:szCs w:val="28"/>
        </w:rPr>
        <w:t xml:space="preserve">, </w:t>
      </w:r>
      <w:r w:rsidR="00EE1982">
        <w:rPr>
          <w:rFonts w:ascii="Times New Roman" w:hAnsi="Times New Roman" w:cs="Times New Roman"/>
          <w:sz w:val="28"/>
          <w:szCs w:val="28"/>
        </w:rPr>
        <w:t xml:space="preserve">poverty, </w:t>
      </w:r>
      <w:r w:rsidR="00FB368D" w:rsidRPr="004F603A">
        <w:rPr>
          <w:rFonts w:ascii="Times New Roman" w:hAnsi="Times New Roman" w:cs="Times New Roman"/>
          <w:sz w:val="28"/>
          <w:szCs w:val="28"/>
        </w:rPr>
        <w:t>resettlement and transmigration</w:t>
      </w:r>
      <w:r w:rsidR="00D16FED" w:rsidRPr="004F603A">
        <w:rPr>
          <w:rFonts w:ascii="Times New Roman" w:hAnsi="Times New Roman" w:cs="Times New Roman"/>
          <w:sz w:val="28"/>
          <w:szCs w:val="28"/>
        </w:rPr>
        <w:t>, health issues</w:t>
      </w:r>
      <w:r w:rsidR="00FB368D" w:rsidRPr="004F603A">
        <w:rPr>
          <w:rFonts w:ascii="Times New Roman" w:hAnsi="Times New Roman" w:cs="Times New Roman"/>
          <w:sz w:val="28"/>
          <w:szCs w:val="28"/>
        </w:rPr>
        <w:t xml:space="preserve"> and rural development</w:t>
      </w:r>
      <w:r w:rsidR="00DD0591" w:rsidRPr="004F603A">
        <w:rPr>
          <w:rFonts w:ascii="Times New Roman" w:hAnsi="Times New Roman" w:cs="Times New Roman"/>
          <w:sz w:val="28"/>
          <w:szCs w:val="28"/>
        </w:rPr>
        <w:t>, and ethno</w:t>
      </w:r>
      <w:r w:rsidR="005843C9">
        <w:rPr>
          <w:rFonts w:ascii="Times New Roman" w:hAnsi="Times New Roman" w:cs="Times New Roman"/>
          <w:sz w:val="28"/>
          <w:szCs w:val="28"/>
        </w:rPr>
        <w:t>-</w:t>
      </w:r>
      <w:r w:rsidR="00DD0591" w:rsidRPr="004F603A">
        <w:rPr>
          <w:rFonts w:ascii="Times New Roman" w:hAnsi="Times New Roman" w:cs="Times New Roman"/>
          <w:sz w:val="28"/>
          <w:szCs w:val="28"/>
        </w:rPr>
        <w:t>botanical knowledge and use of medicinal plants</w:t>
      </w:r>
      <w:r w:rsidR="00BE0C5F" w:rsidRPr="004F603A">
        <w:rPr>
          <w:rFonts w:ascii="Times New Roman" w:hAnsi="Times New Roman" w:cs="Times New Roman"/>
          <w:sz w:val="28"/>
          <w:szCs w:val="28"/>
        </w:rPr>
        <w:t>; a</w:t>
      </w:r>
      <w:r w:rsidR="00901179">
        <w:rPr>
          <w:rFonts w:ascii="Times New Roman" w:hAnsi="Times New Roman" w:cs="Times New Roman"/>
          <w:sz w:val="28"/>
          <w:szCs w:val="28"/>
        </w:rPr>
        <w:t>mong others there is</w:t>
      </w:r>
      <w:r w:rsidR="00FB368D" w:rsidRPr="004F603A">
        <w:rPr>
          <w:rFonts w:ascii="Times New Roman" w:hAnsi="Times New Roman" w:cs="Times New Roman"/>
          <w:sz w:val="28"/>
          <w:szCs w:val="28"/>
        </w:rPr>
        <w:t xml:space="preserve"> the work of Lucia </w:t>
      </w:r>
      <w:r w:rsidR="00D16FED" w:rsidRPr="004F603A">
        <w:rPr>
          <w:rFonts w:ascii="Times New Roman" w:hAnsi="Times New Roman" w:cs="Times New Roman"/>
          <w:sz w:val="28"/>
          <w:szCs w:val="28"/>
        </w:rPr>
        <w:t xml:space="preserve">Carol </w:t>
      </w:r>
      <w:r w:rsidR="00FB368D" w:rsidRPr="004F603A">
        <w:rPr>
          <w:rFonts w:ascii="Times New Roman" w:hAnsi="Times New Roman" w:cs="Times New Roman"/>
          <w:sz w:val="28"/>
          <w:szCs w:val="28"/>
        </w:rPr>
        <w:t>Cargill</w:t>
      </w:r>
      <w:r w:rsidR="00D16FED" w:rsidRPr="004F603A">
        <w:rPr>
          <w:rFonts w:ascii="Times New Roman" w:hAnsi="Times New Roman" w:cs="Times New Roman"/>
          <w:sz w:val="28"/>
          <w:szCs w:val="28"/>
        </w:rPr>
        <w:t xml:space="preserve"> (1996)</w:t>
      </w:r>
      <w:r w:rsidR="00FB368D" w:rsidRPr="004F603A">
        <w:rPr>
          <w:rFonts w:ascii="Times New Roman" w:hAnsi="Times New Roman" w:cs="Times New Roman"/>
          <w:sz w:val="28"/>
          <w:szCs w:val="28"/>
        </w:rPr>
        <w:t>, Carol Pierce Colfer</w:t>
      </w:r>
      <w:r w:rsidR="003C36F8">
        <w:rPr>
          <w:rFonts w:ascii="Times New Roman" w:hAnsi="Times New Roman" w:cs="Times New Roman"/>
          <w:sz w:val="28"/>
          <w:szCs w:val="28"/>
        </w:rPr>
        <w:t xml:space="preserve"> (2008, and see </w:t>
      </w:r>
      <w:r w:rsidR="003C36F8">
        <w:rPr>
          <w:rFonts w:ascii="Times New Roman" w:hAnsi="Times New Roman" w:cs="Times New Roman"/>
          <w:sz w:val="28"/>
          <w:szCs w:val="28"/>
        </w:rPr>
        <w:lastRenderedPageBreak/>
        <w:t xml:space="preserve">Colfer, Peluso and Chin, 1997), </w:t>
      </w:r>
      <w:r w:rsidR="00BF00FE">
        <w:rPr>
          <w:rFonts w:ascii="Times New Roman" w:hAnsi="Times New Roman" w:cs="Times New Roman"/>
          <w:sz w:val="28"/>
          <w:szCs w:val="28"/>
        </w:rPr>
        <w:t>Stacy Marie Crevello (2003)</w:t>
      </w:r>
      <w:r w:rsidR="00FB368D" w:rsidRPr="004F603A">
        <w:rPr>
          <w:rFonts w:ascii="Times New Roman" w:hAnsi="Times New Roman" w:cs="Times New Roman"/>
          <w:sz w:val="28"/>
          <w:szCs w:val="28"/>
        </w:rPr>
        <w:t xml:space="preserve">, </w:t>
      </w:r>
      <w:r w:rsidR="00317835">
        <w:rPr>
          <w:rFonts w:ascii="Times New Roman" w:hAnsi="Times New Roman" w:cs="Times New Roman"/>
          <w:sz w:val="28"/>
          <w:szCs w:val="28"/>
        </w:rPr>
        <w:t xml:space="preserve">Rokhmin Dahuri (1991), </w:t>
      </w:r>
      <w:r w:rsidR="00FB368D" w:rsidRPr="004F603A">
        <w:rPr>
          <w:rFonts w:ascii="Times New Roman" w:hAnsi="Times New Roman" w:cs="Times New Roman"/>
          <w:sz w:val="28"/>
          <w:szCs w:val="28"/>
        </w:rPr>
        <w:t>Michael Dove</w:t>
      </w:r>
      <w:r w:rsidR="00D16FED" w:rsidRPr="004F603A">
        <w:rPr>
          <w:rFonts w:ascii="Times New Roman" w:hAnsi="Times New Roman" w:cs="Times New Roman"/>
          <w:sz w:val="28"/>
          <w:szCs w:val="28"/>
        </w:rPr>
        <w:t xml:space="preserve"> (1981)</w:t>
      </w:r>
      <w:r w:rsidR="00FB368D" w:rsidRPr="004F603A">
        <w:rPr>
          <w:rFonts w:ascii="Times New Roman" w:hAnsi="Times New Roman" w:cs="Times New Roman"/>
          <w:sz w:val="28"/>
          <w:szCs w:val="28"/>
        </w:rPr>
        <w:t>, Cristina Eghenter</w:t>
      </w:r>
      <w:r w:rsidR="00D16FED" w:rsidRPr="004F603A">
        <w:rPr>
          <w:rFonts w:ascii="Times New Roman" w:hAnsi="Times New Roman" w:cs="Times New Roman"/>
          <w:sz w:val="28"/>
          <w:szCs w:val="28"/>
        </w:rPr>
        <w:t xml:space="preserve"> (1995</w:t>
      </w:r>
      <w:r w:rsidR="00BF00FE">
        <w:rPr>
          <w:rFonts w:ascii="Times New Roman" w:hAnsi="Times New Roman" w:cs="Times New Roman"/>
          <w:sz w:val="28"/>
          <w:szCs w:val="28"/>
        </w:rPr>
        <w:t>, and Eghenter, Sellato and Devung, 2003</w:t>
      </w:r>
      <w:r w:rsidR="00D16FED" w:rsidRPr="004F603A">
        <w:rPr>
          <w:rFonts w:ascii="Times New Roman" w:hAnsi="Times New Roman" w:cs="Times New Roman"/>
          <w:sz w:val="28"/>
          <w:szCs w:val="28"/>
        </w:rPr>
        <w:t>)</w:t>
      </w:r>
      <w:r w:rsidR="00FB368D" w:rsidRPr="004F603A">
        <w:rPr>
          <w:rFonts w:ascii="Times New Roman" w:hAnsi="Times New Roman" w:cs="Times New Roman"/>
          <w:sz w:val="28"/>
          <w:szCs w:val="28"/>
        </w:rPr>
        <w:t xml:space="preserve">, </w:t>
      </w:r>
      <w:r w:rsidR="00F26243" w:rsidRPr="004F603A">
        <w:rPr>
          <w:rFonts w:ascii="Times New Roman" w:hAnsi="Times New Roman" w:cs="Times New Roman"/>
          <w:sz w:val="28"/>
          <w:szCs w:val="28"/>
        </w:rPr>
        <w:t xml:space="preserve">Stephanie Theresa Fried (1995), </w:t>
      </w:r>
      <w:r w:rsidR="00FB368D" w:rsidRPr="004F603A">
        <w:rPr>
          <w:rFonts w:ascii="Times New Roman" w:hAnsi="Times New Roman" w:cs="Times New Roman"/>
          <w:sz w:val="28"/>
          <w:szCs w:val="28"/>
        </w:rPr>
        <w:t>Mary Beth Fulcher</w:t>
      </w:r>
      <w:r w:rsidR="00D16FED" w:rsidRPr="004F603A">
        <w:rPr>
          <w:rFonts w:ascii="Times New Roman" w:hAnsi="Times New Roman" w:cs="Times New Roman"/>
          <w:sz w:val="28"/>
          <w:szCs w:val="28"/>
        </w:rPr>
        <w:t xml:space="preserve"> (1983)</w:t>
      </w:r>
      <w:r w:rsidR="00FB368D" w:rsidRPr="004F603A">
        <w:rPr>
          <w:rFonts w:ascii="Times New Roman" w:hAnsi="Times New Roman" w:cs="Times New Roman"/>
          <w:sz w:val="28"/>
          <w:szCs w:val="28"/>
        </w:rPr>
        <w:t xml:space="preserve">, </w:t>
      </w:r>
      <w:r w:rsidR="00DD0591" w:rsidRPr="004F603A">
        <w:rPr>
          <w:rFonts w:ascii="Times New Roman" w:hAnsi="Times New Roman" w:cs="Times New Roman"/>
          <w:sz w:val="28"/>
          <w:szCs w:val="28"/>
        </w:rPr>
        <w:t xml:space="preserve">Lisa Gollin (2001), </w:t>
      </w:r>
      <w:r w:rsidR="007953EA" w:rsidRPr="004F603A">
        <w:rPr>
          <w:rFonts w:ascii="Times New Roman" w:hAnsi="Times New Roman" w:cs="Times New Roman"/>
          <w:sz w:val="28"/>
          <w:szCs w:val="28"/>
        </w:rPr>
        <w:t xml:space="preserve">J.C. </w:t>
      </w:r>
      <w:r w:rsidR="00BC2869" w:rsidRPr="004F603A">
        <w:rPr>
          <w:rFonts w:ascii="Times New Roman" w:hAnsi="Times New Roman" w:cs="Times New Roman"/>
          <w:sz w:val="28"/>
          <w:szCs w:val="28"/>
        </w:rPr>
        <w:t>H</w:t>
      </w:r>
      <w:r w:rsidR="00C949BC">
        <w:rPr>
          <w:rFonts w:ascii="Times New Roman" w:hAnsi="Times New Roman" w:cs="Times New Roman"/>
          <w:sz w:val="28"/>
          <w:szCs w:val="28"/>
        </w:rPr>
        <w:t>all (1993)</w:t>
      </w:r>
      <w:r w:rsidR="00FB368D" w:rsidRPr="004F603A">
        <w:rPr>
          <w:rFonts w:ascii="Times New Roman" w:hAnsi="Times New Roman" w:cs="Times New Roman"/>
          <w:sz w:val="28"/>
          <w:szCs w:val="28"/>
        </w:rPr>
        <w:t xml:space="preserve">, </w:t>
      </w:r>
      <w:r w:rsidR="00EE1982">
        <w:rPr>
          <w:rFonts w:ascii="Times New Roman" w:hAnsi="Times New Roman" w:cs="Times New Roman"/>
          <w:sz w:val="28"/>
          <w:szCs w:val="28"/>
        </w:rPr>
        <w:t xml:space="preserve">Michaela Haug (2010), </w:t>
      </w:r>
      <w:r w:rsidR="00F26243" w:rsidRPr="004F603A">
        <w:rPr>
          <w:rFonts w:ascii="Times New Roman" w:hAnsi="Times New Roman" w:cs="Times New Roman"/>
          <w:sz w:val="28"/>
          <w:szCs w:val="28"/>
        </w:rPr>
        <w:t xml:space="preserve">Han Knapen (2001), </w:t>
      </w:r>
      <w:r w:rsidR="00BC2869" w:rsidRPr="004F603A">
        <w:rPr>
          <w:rFonts w:ascii="Times New Roman" w:hAnsi="Times New Roman" w:cs="Times New Roman"/>
          <w:sz w:val="28"/>
          <w:szCs w:val="28"/>
        </w:rPr>
        <w:t xml:space="preserve">Indah D. Kusuma (2005), </w:t>
      </w:r>
      <w:r w:rsidR="00FB368D" w:rsidRPr="004F603A">
        <w:rPr>
          <w:rFonts w:ascii="Times New Roman" w:hAnsi="Times New Roman" w:cs="Times New Roman"/>
          <w:sz w:val="28"/>
          <w:szCs w:val="28"/>
        </w:rPr>
        <w:t xml:space="preserve">Danna </w:t>
      </w:r>
      <w:r w:rsidR="00DD0591" w:rsidRPr="004F603A">
        <w:rPr>
          <w:rFonts w:ascii="Times New Roman" w:hAnsi="Times New Roman" w:cs="Times New Roman"/>
          <w:sz w:val="28"/>
          <w:szCs w:val="28"/>
        </w:rPr>
        <w:t xml:space="preserve">Jo </w:t>
      </w:r>
      <w:r w:rsidR="00FB368D" w:rsidRPr="004F603A">
        <w:rPr>
          <w:rFonts w:ascii="Times New Roman" w:hAnsi="Times New Roman" w:cs="Times New Roman"/>
          <w:sz w:val="28"/>
          <w:szCs w:val="28"/>
        </w:rPr>
        <w:t>Leaman</w:t>
      </w:r>
      <w:r w:rsidR="00DD0591" w:rsidRPr="004F603A">
        <w:rPr>
          <w:rFonts w:ascii="Times New Roman" w:hAnsi="Times New Roman" w:cs="Times New Roman"/>
          <w:sz w:val="28"/>
          <w:szCs w:val="28"/>
        </w:rPr>
        <w:t xml:space="preserve"> (1996)</w:t>
      </w:r>
      <w:r w:rsidR="00FB368D" w:rsidRPr="004F603A">
        <w:rPr>
          <w:rFonts w:ascii="Times New Roman" w:hAnsi="Times New Roman" w:cs="Times New Roman"/>
          <w:sz w:val="28"/>
          <w:szCs w:val="28"/>
        </w:rPr>
        <w:t xml:space="preserve">, </w:t>
      </w:r>
      <w:r w:rsidR="00DD0591" w:rsidRPr="004F603A">
        <w:rPr>
          <w:rFonts w:ascii="Times New Roman" w:hAnsi="Times New Roman" w:cs="Times New Roman"/>
          <w:sz w:val="28"/>
          <w:szCs w:val="28"/>
        </w:rPr>
        <w:t xml:space="preserve">Cynthia Mackie (1986), </w:t>
      </w:r>
      <w:r w:rsidR="00512387" w:rsidRPr="004F603A">
        <w:rPr>
          <w:rFonts w:ascii="Times New Roman" w:hAnsi="Times New Roman" w:cs="Times New Roman"/>
          <w:sz w:val="28"/>
          <w:szCs w:val="28"/>
        </w:rPr>
        <w:t xml:space="preserve">Judith Hannah Mayer (1996), </w:t>
      </w:r>
      <w:r w:rsidR="00B31A5E">
        <w:rPr>
          <w:rFonts w:ascii="Times New Roman" w:hAnsi="Times New Roman" w:cs="Times New Roman"/>
          <w:sz w:val="28"/>
          <w:szCs w:val="28"/>
        </w:rPr>
        <w:t xml:space="preserve">Frank Momberg (1993), </w:t>
      </w:r>
      <w:r w:rsidR="00512387" w:rsidRPr="004F603A">
        <w:rPr>
          <w:rFonts w:ascii="Times New Roman" w:hAnsi="Times New Roman" w:cs="Times New Roman"/>
          <w:sz w:val="28"/>
          <w:szCs w:val="28"/>
        </w:rPr>
        <w:t xml:space="preserve">Muhammad Yunus Rasyid (1982), </w:t>
      </w:r>
      <w:r w:rsidR="00FB368D" w:rsidRPr="004F603A">
        <w:rPr>
          <w:rFonts w:ascii="Times New Roman" w:hAnsi="Times New Roman" w:cs="Times New Roman"/>
          <w:sz w:val="28"/>
          <w:szCs w:val="28"/>
        </w:rPr>
        <w:t xml:space="preserve">Nancy </w:t>
      </w:r>
      <w:r w:rsidR="006234EE">
        <w:rPr>
          <w:rFonts w:ascii="Times New Roman" w:hAnsi="Times New Roman" w:cs="Times New Roman"/>
          <w:sz w:val="28"/>
          <w:szCs w:val="28"/>
        </w:rPr>
        <w:t xml:space="preserve">Lee </w:t>
      </w:r>
      <w:r w:rsidR="00FB368D" w:rsidRPr="004F603A">
        <w:rPr>
          <w:rFonts w:ascii="Times New Roman" w:hAnsi="Times New Roman" w:cs="Times New Roman"/>
          <w:sz w:val="28"/>
          <w:szCs w:val="28"/>
        </w:rPr>
        <w:t>Peluso</w:t>
      </w:r>
      <w:r w:rsidR="00BC2869" w:rsidRPr="004F603A">
        <w:rPr>
          <w:rFonts w:ascii="Times New Roman" w:hAnsi="Times New Roman" w:cs="Times New Roman"/>
          <w:sz w:val="28"/>
          <w:szCs w:val="28"/>
        </w:rPr>
        <w:t xml:space="preserve"> (1983)</w:t>
      </w:r>
      <w:r w:rsidR="00FB368D" w:rsidRPr="004F603A">
        <w:rPr>
          <w:rFonts w:ascii="Times New Roman" w:hAnsi="Times New Roman" w:cs="Times New Roman"/>
          <w:sz w:val="28"/>
          <w:szCs w:val="28"/>
        </w:rPr>
        <w:t xml:space="preserve">, </w:t>
      </w:r>
      <w:r w:rsidR="00BF00FE">
        <w:rPr>
          <w:rFonts w:ascii="Times New Roman" w:hAnsi="Times New Roman" w:cs="Times New Roman"/>
          <w:sz w:val="28"/>
          <w:szCs w:val="28"/>
        </w:rPr>
        <w:t>Nick N. Salafsky (1993)</w:t>
      </w:r>
      <w:r w:rsidR="00FB368D" w:rsidRPr="004F603A">
        <w:rPr>
          <w:rFonts w:ascii="Times New Roman" w:hAnsi="Times New Roman" w:cs="Times New Roman"/>
          <w:sz w:val="28"/>
          <w:szCs w:val="28"/>
        </w:rPr>
        <w:t xml:space="preserve">, </w:t>
      </w:r>
      <w:r w:rsidR="00BE3F0D">
        <w:rPr>
          <w:rFonts w:ascii="Times New Roman" w:hAnsi="Times New Roman" w:cs="Times New Roman"/>
          <w:sz w:val="28"/>
          <w:szCs w:val="28"/>
        </w:rPr>
        <w:t xml:space="preserve">Wood, William Bruce (1985), </w:t>
      </w:r>
      <w:r w:rsidR="00D16FED" w:rsidRPr="004F603A">
        <w:rPr>
          <w:rFonts w:ascii="Times New Roman" w:hAnsi="Times New Roman" w:cs="Times New Roman"/>
          <w:sz w:val="28"/>
          <w:szCs w:val="28"/>
        </w:rPr>
        <w:t xml:space="preserve">Syamsuni Arman (1987), </w:t>
      </w:r>
      <w:r w:rsidR="00AD64CA" w:rsidRPr="004F603A">
        <w:rPr>
          <w:rFonts w:ascii="Times New Roman" w:hAnsi="Times New Roman" w:cs="Times New Roman"/>
          <w:sz w:val="28"/>
          <w:szCs w:val="28"/>
        </w:rPr>
        <w:t>Donna Mayo Vargas (1985)</w:t>
      </w:r>
      <w:r w:rsidR="004B63ED" w:rsidRPr="004F603A">
        <w:rPr>
          <w:rFonts w:ascii="Times New Roman" w:hAnsi="Times New Roman" w:cs="Times New Roman"/>
          <w:sz w:val="28"/>
          <w:szCs w:val="28"/>
        </w:rPr>
        <w:t xml:space="preserve">, </w:t>
      </w:r>
      <w:r w:rsidR="00D16FED" w:rsidRPr="004F603A">
        <w:rPr>
          <w:rFonts w:ascii="Times New Roman" w:hAnsi="Times New Roman" w:cs="Times New Roman"/>
          <w:sz w:val="28"/>
          <w:szCs w:val="28"/>
        </w:rPr>
        <w:t>Andrew P. Vayda (</w:t>
      </w:r>
      <w:r w:rsidR="005E5BA7">
        <w:rPr>
          <w:rFonts w:ascii="Times New Roman" w:hAnsi="Times New Roman" w:cs="Times New Roman"/>
          <w:sz w:val="28"/>
          <w:szCs w:val="28"/>
        </w:rPr>
        <w:t xml:space="preserve">1981, </w:t>
      </w:r>
      <w:r w:rsidR="00D16FED" w:rsidRPr="004F603A">
        <w:rPr>
          <w:rFonts w:ascii="Times New Roman" w:hAnsi="Times New Roman" w:cs="Times New Roman"/>
          <w:sz w:val="28"/>
          <w:szCs w:val="28"/>
        </w:rPr>
        <w:t xml:space="preserve">1983 and </w:t>
      </w:r>
      <w:r w:rsidR="004B63ED" w:rsidRPr="004F603A">
        <w:rPr>
          <w:rFonts w:ascii="Times New Roman" w:hAnsi="Times New Roman" w:cs="Times New Roman"/>
          <w:sz w:val="28"/>
          <w:szCs w:val="28"/>
        </w:rPr>
        <w:t xml:space="preserve">his senior role in </w:t>
      </w:r>
      <w:r w:rsidR="00D16FED" w:rsidRPr="004F603A">
        <w:rPr>
          <w:rFonts w:ascii="Times New Roman" w:hAnsi="Times New Roman" w:cs="Times New Roman"/>
          <w:sz w:val="28"/>
          <w:szCs w:val="28"/>
        </w:rPr>
        <w:t xml:space="preserve">the Man and Biosphere programme in particular), </w:t>
      </w:r>
      <w:r w:rsidR="00FB368D" w:rsidRPr="004F603A">
        <w:rPr>
          <w:rFonts w:ascii="Times New Roman" w:hAnsi="Times New Roman" w:cs="Times New Roman"/>
          <w:sz w:val="28"/>
          <w:szCs w:val="28"/>
        </w:rPr>
        <w:t xml:space="preserve">Reed </w:t>
      </w:r>
      <w:r w:rsidR="00BC2869" w:rsidRPr="004F603A">
        <w:rPr>
          <w:rFonts w:ascii="Times New Roman" w:hAnsi="Times New Roman" w:cs="Times New Roman"/>
          <w:sz w:val="28"/>
          <w:szCs w:val="28"/>
        </w:rPr>
        <w:t xml:space="preserve">L. </w:t>
      </w:r>
      <w:r w:rsidR="00FB368D" w:rsidRPr="004F603A">
        <w:rPr>
          <w:rFonts w:ascii="Times New Roman" w:hAnsi="Times New Roman" w:cs="Times New Roman"/>
          <w:sz w:val="28"/>
          <w:szCs w:val="28"/>
        </w:rPr>
        <w:t>Wadley</w:t>
      </w:r>
      <w:r w:rsidR="00BC2869" w:rsidRPr="004F603A">
        <w:rPr>
          <w:rFonts w:ascii="Times New Roman" w:hAnsi="Times New Roman" w:cs="Times New Roman"/>
          <w:sz w:val="28"/>
          <w:szCs w:val="28"/>
        </w:rPr>
        <w:t xml:space="preserve"> (1997</w:t>
      </w:r>
      <w:r w:rsidR="00B60677">
        <w:rPr>
          <w:rFonts w:ascii="Times New Roman" w:hAnsi="Times New Roman" w:cs="Times New Roman"/>
          <w:sz w:val="28"/>
          <w:szCs w:val="28"/>
        </w:rPr>
        <w:t>a</w:t>
      </w:r>
      <w:r w:rsidR="00BC2869" w:rsidRPr="004F603A">
        <w:rPr>
          <w:rFonts w:ascii="Times New Roman" w:hAnsi="Times New Roman" w:cs="Times New Roman"/>
          <w:sz w:val="28"/>
          <w:szCs w:val="28"/>
        </w:rPr>
        <w:t>)</w:t>
      </w:r>
      <w:r w:rsidR="005E5BA7">
        <w:rPr>
          <w:rFonts w:ascii="Times New Roman" w:hAnsi="Times New Roman" w:cs="Times New Roman"/>
          <w:sz w:val="28"/>
          <w:szCs w:val="28"/>
        </w:rPr>
        <w:t xml:space="preserve"> and </w:t>
      </w:r>
      <w:r w:rsidR="00525D78">
        <w:rPr>
          <w:rFonts w:ascii="Times New Roman" w:hAnsi="Times New Roman" w:cs="Times New Roman"/>
          <w:sz w:val="28"/>
          <w:szCs w:val="28"/>
        </w:rPr>
        <w:t>Danny Wilistra (2000)</w:t>
      </w:r>
      <w:r w:rsidR="00FB368D" w:rsidRPr="004F603A">
        <w:rPr>
          <w:rFonts w:ascii="Times New Roman" w:hAnsi="Times New Roman" w:cs="Times New Roman"/>
          <w:sz w:val="28"/>
          <w:szCs w:val="28"/>
        </w:rPr>
        <w:t xml:space="preserve">. </w:t>
      </w:r>
    </w:p>
    <w:p w:rsidR="002A3FD3" w:rsidRPr="00FE3F4E" w:rsidRDefault="00FE5DE1" w:rsidP="007A673F">
      <w:pPr>
        <w:spacing w:line="360" w:lineRule="auto"/>
        <w:jc w:val="both"/>
        <w:rPr>
          <w:rFonts w:ascii="Times New Roman" w:hAnsi="Times New Roman" w:cs="Times New Roman"/>
          <w:b/>
          <w:sz w:val="32"/>
          <w:szCs w:val="32"/>
        </w:rPr>
      </w:pPr>
      <w:r w:rsidRPr="00FE3F4E">
        <w:rPr>
          <w:rFonts w:ascii="Times New Roman" w:hAnsi="Times New Roman" w:cs="Times New Roman"/>
          <w:b/>
          <w:sz w:val="32"/>
          <w:szCs w:val="32"/>
        </w:rPr>
        <w:t>Culture and I</w:t>
      </w:r>
      <w:r w:rsidR="002A3FD3" w:rsidRPr="00FE3F4E">
        <w:rPr>
          <w:rFonts w:ascii="Times New Roman" w:hAnsi="Times New Roman" w:cs="Times New Roman"/>
          <w:b/>
          <w:sz w:val="32"/>
          <w:szCs w:val="32"/>
        </w:rPr>
        <w:t>den</w:t>
      </w:r>
      <w:r w:rsidR="00FE1EE8" w:rsidRPr="00FE3F4E">
        <w:rPr>
          <w:rFonts w:ascii="Times New Roman" w:hAnsi="Times New Roman" w:cs="Times New Roman"/>
          <w:b/>
          <w:sz w:val="32"/>
          <w:szCs w:val="32"/>
        </w:rPr>
        <w:t xml:space="preserve">tities </w:t>
      </w:r>
    </w:p>
    <w:p w:rsidR="0002266E" w:rsidRDefault="00F26243" w:rsidP="0002266E">
      <w:pPr>
        <w:spacing w:line="360" w:lineRule="auto"/>
        <w:jc w:val="both"/>
        <w:rPr>
          <w:rFonts w:ascii="Times New Roman" w:hAnsi="Times New Roman" w:cs="Times New Roman"/>
          <w:sz w:val="28"/>
          <w:szCs w:val="28"/>
        </w:rPr>
      </w:pPr>
      <w:r w:rsidRPr="004F603A">
        <w:rPr>
          <w:rFonts w:ascii="Times New Roman" w:hAnsi="Times New Roman" w:cs="Times New Roman"/>
          <w:sz w:val="28"/>
          <w:szCs w:val="28"/>
        </w:rPr>
        <w:t>The applied, practical, policy concerns in Borneo research have continued within what we used to refer to as development studies.  But during the past 20 years there have been other developments which have emerged from and addressed issues which have come onto the wider social science agenda, and indeed which have a resonance in Borneo itself. Most of them can be captured within the frame</w:t>
      </w:r>
      <w:r w:rsidR="0002266E">
        <w:rPr>
          <w:rFonts w:ascii="Times New Roman" w:hAnsi="Times New Roman" w:cs="Times New Roman"/>
          <w:sz w:val="28"/>
          <w:szCs w:val="28"/>
        </w:rPr>
        <w:t xml:space="preserve"> of cultural studies, and have been</w:t>
      </w:r>
      <w:r w:rsidRPr="004F603A">
        <w:rPr>
          <w:rFonts w:ascii="Times New Roman" w:hAnsi="Times New Roman" w:cs="Times New Roman"/>
          <w:sz w:val="28"/>
          <w:szCs w:val="28"/>
        </w:rPr>
        <w:t xml:space="preserve"> take</w:t>
      </w:r>
      <w:r w:rsidR="0002266E">
        <w:rPr>
          <w:rFonts w:ascii="Times New Roman" w:hAnsi="Times New Roman" w:cs="Times New Roman"/>
          <w:sz w:val="28"/>
          <w:szCs w:val="28"/>
        </w:rPr>
        <w:t>n</w:t>
      </w:r>
      <w:r w:rsidRPr="004F603A">
        <w:rPr>
          <w:rFonts w:ascii="Times New Roman" w:hAnsi="Times New Roman" w:cs="Times New Roman"/>
          <w:sz w:val="28"/>
          <w:szCs w:val="28"/>
        </w:rPr>
        <w:t xml:space="preserve"> up </w:t>
      </w:r>
      <w:r w:rsidR="0002266E">
        <w:rPr>
          <w:rFonts w:ascii="Times New Roman" w:hAnsi="Times New Roman" w:cs="Times New Roman"/>
          <w:sz w:val="28"/>
          <w:szCs w:val="28"/>
        </w:rPr>
        <w:t xml:space="preserve">in my paper </w:t>
      </w:r>
      <w:r w:rsidR="0002266E" w:rsidRPr="00916713">
        <w:rPr>
          <w:rFonts w:ascii="Times New Roman" w:hAnsi="Times New Roman" w:cs="Times New Roman"/>
          <w:i/>
          <w:sz w:val="28"/>
          <w:szCs w:val="28"/>
        </w:rPr>
        <w:t>Culture and Identity</w:t>
      </w:r>
      <w:r w:rsidR="0002266E">
        <w:rPr>
          <w:rFonts w:ascii="Times New Roman" w:hAnsi="Times New Roman" w:cs="Times New Roman"/>
          <w:sz w:val="28"/>
          <w:szCs w:val="28"/>
        </w:rPr>
        <w:t xml:space="preserve"> </w:t>
      </w:r>
      <w:r w:rsidR="00540476">
        <w:rPr>
          <w:rFonts w:ascii="Times New Roman" w:hAnsi="Times New Roman" w:cs="Times New Roman"/>
          <w:sz w:val="28"/>
          <w:szCs w:val="28"/>
        </w:rPr>
        <w:t xml:space="preserve">which provides a much more extensive consideration of the relevant literature </w:t>
      </w:r>
      <w:r w:rsidR="0002266E">
        <w:rPr>
          <w:rFonts w:ascii="Times New Roman" w:hAnsi="Times New Roman" w:cs="Times New Roman"/>
          <w:sz w:val="28"/>
          <w:szCs w:val="28"/>
        </w:rPr>
        <w:t xml:space="preserve">(2012a). </w:t>
      </w:r>
      <w:r w:rsidR="00916713" w:rsidRPr="00916713">
        <w:rPr>
          <w:rFonts w:ascii="Times New Roman" w:hAnsi="Times New Roman" w:cs="Times New Roman"/>
          <w:sz w:val="28"/>
          <w:szCs w:val="28"/>
        </w:rPr>
        <w:t>It is in the cultural realm (in the construction and contestation of identities and the relations between identity formation, nation-building and globalisation), and the discourses which are generated in the interfaces between people and the nation-state on which we need to focus.</w:t>
      </w:r>
      <w:r w:rsidR="00916713" w:rsidRPr="004129F5">
        <w:rPr>
          <w:rFonts w:ascii="Times New Roman" w:hAnsi="Times New Roman" w:cs="Times New Roman"/>
          <w:sz w:val="24"/>
          <w:szCs w:val="24"/>
        </w:rPr>
        <w:t xml:space="preserve"> </w:t>
      </w:r>
      <w:r w:rsidR="0002266E">
        <w:rPr>
          <w:rFonts w:ascii="Times New Roman" w:hAnsi="Times New Roman" w:cs="Times New Roman"/>
          <w:sz w:val="28"/>
          <w:szCs w:val="28"/>
        </w:rPr>
        <w:t xml:space="preserve">I will only summarise the contributions </w:t>
      </w:r>
      <w:r w:rsidR="00916713">
        <w:rPr>
          <w:rFonts w:ascii="Times New Roman" w:hAnsi="Times New Roman" w:cs="Times New Roman"/>
          <w:sz w:val="28"/>
          <w:szCs w:val="28"/>
        </w:rPr>
        <w:t xml:space="preserve">here which </w:t>
      </w:r>
      <w:r w:rsidR="0002266E">
        <w:rPr>
          <w:rFonts w:ascii="Times New Roman" w:hAnsi="Times New Roman" w:cs="Times New Roman"/>
          <w:sz w:val="28"/>
          <w:szCs w:val="28"/>
        </w:rPr>
        <w:t>come under seven headings:</w:t>
      </w:r>
      <w:r w:rsidR="0002266E" w:rsidRPr="004129F5">
        <w:rPr>
          <w:rFonts w:ascii="Times New Roman" w:hAnsi="Times New Roman" w:cs="Times New Roman"/>
          <w:b/>
          <w:sz w:val="24"/>
          <w:szCs w:val="24"/>
        </w:rPr>
        <w:t xml:space="preserve"> </w:t>
      </w:r>
      <w:r w:rsidR="0002266E" w:rsidRPr="0002266E">
        <w:rPr>
          <w:rFonts w:ascii="Times New Roman" w:hAnsi="Times New Roman" w:cs="Times New Roman"/>
          <w:sz w:val="28"/>
          <w:szCs w:val="28"/>
        </w:rPr>
        <w:t xml:space="preserve">(1) the nation-state, majorities and minorities; (2) religious conversion and identities; (3) the media, identities and nation-building; (4) borderlands, margins, migrations and identities; (5) inter-ethnic relations and violence; (6) </w:t>
      </w:r>
      <w:r w:rsidR="0002266E" w:rsidRPr="0002266E">
        <w:rPr>
          <w:rFonts w:ascii="Times New Roman" w:hAnsi="Times New Roman" w:cs="Times New Roman"/>
          <w:sz w:val="28"/>
          <w:szCs w:val="28"/>
        </w:rPr>
        <w:lastRenderedPageBreak/>
        <w:t xml:space="preserve">arenas for identity construction in tourism and museums; and finally (7) emerging middle classes, lifestyles and identities in urban settings. </w:t>
      </w:r>
    </w:p>
    <w:p w:rsidR="00BE297F" w:rsidRPr="00FE3F4E" w:rsidRDefault="00BE297F" w:rsidP="0002266E">
      <w:pPr>
        <w:spacing w:line="360" w:lineRule="auto"/>
        <w:jc w:val="both"/>
        <w:rPr>
          <w:rFonts w:ascii="Times New Roman" w:hAnsi="Times New Roman" w:cs="Times New Roman"/>
          <w:b/>
          <w:i/>
          <w:sz w:val="32"/>
          <w:szCs w:val="32"/>
        </w:rPr>
      </w:pPr>
      <w:r w:rsidRPr="00FE3F4E">
        <w:rPr>
          <w:rFonts w:ascii="Times New Roman" w:hAnsi="Times New Roman" w:cs="Times New Roman"/>
          <w:b/>
          <w:i/>
          <w:sz w:val="32"/>
          <w:szCs w:val="32"/>
        </w:rPr>
        <w:t>The Nation-state, Majorities and Minorities</w:t>
      </w:r>
    </w:p>
    <w:p w:rsidR="00880342" w:rsidRDefault="00244C4E" w:rsidP="00F72182">
      <w:pPr>
        <w:spacing w:line="360" w:lineRule="auto"/>
        <w:jc w:val="both"/>
        <w:rPr>
          <w:rFonts w:ascii="Times New Roman" w:hAnsi="Times New Roman" w:cs="Times New Roman"/>
          <w:sz w:val="28"/>
          <w:szCs w:val="28"/>
        </w:rPr>
      </w:pPr>
      <w:r w:rsidRPr="005C41F7">
        <w:rPr>
          <w:rFonts w:ascii="Times New Roman" w:hAnsi="Times New Roman" w:cs="Times New Roman"/>
          <w:sz w:val="28"/>
          <w:szCs w:val="28"/>
        </w:rPr>
        <w:t>The first category covers th</w:t>
      </w:r>
      <w:r w:rsidR="00BB3407" w:rsidRPr="005C41F7">
        <w:rPr>
          <w:rFonts w:ascii="Times New Roman" w:hAnsi="Times New Roman" w:cs="Times New Roman"/>
          <w:sz w:val="28"/>
          <w:szCs w:val="28"/>
        </w:rPr>
        <w:t>e</w:t>
      </w:r>
      <w:r w:rsidRPr="005C41F7">
        <w:rPr>
          <w:rFonts w:ascii="Times New Roman" w:hAnsi="Times New Roman" w:cs="Times New Roman"/>
          <w:sz w:val="28"/>
          <w:szCs w:val="28"/>
        </w:rPr>
        <w:t xml:space="preserve"> literature which moves from a focus on a local or defined population to one which sees a particular community or group within</w:t>
      </w:r>
      <w:r w:rsidR="00F72182" w:rsidRPr="005C41F7">
        <w:rPr>
          <w:rFonts w:ascii="Times New Roman" w:hAnsi="Times New Roman" w:cs="Times New Roman"/>
          <w:sz w:val="28"/>
          <w:szCs w:val="28"/>
        </w:rPr>
        <w:t xml:space="preserve"> the nation-state and </w:t>
      </w:r>
      <w:r w:rsidR="005C41F7" w:rsidRPr="005C41F7">
        <w:rPr>
          <w:rFonts w:ascii="Times New Roman" w:hAnsi="Times New Roman" w:cs="Times New Roman"/>
          <w:sz w:val="28"/>
          <w:szCs w:val="28"/>
        </w:rPr>
        <w:t xml:space="preserve">in engagement with political elites and </w:t>
      </w:r>
      <w:r w:rsidR="00F72182" w:rsidRPr="005C41F7">
        <w:rPr>
          <w:rFonts w:ascii="Times New Roman" w:hAnsi="Times New Roman" w:cs="Times New Roman"/>
          <w:sz w:val="28"/>
          <w:szCs w:val="28"/>
        </w:rPr>
        <w:t>associated dominant groups</w:t>
      </w:r>
      <w:r w:rsidR="005C41F7" w:rsidRPr="005C41F7">
        <w:rPr>
          <w:rFonts w:ascii="Times New Roman" w:hAnsi="Times New Roman" w:cs="Times New Roman"/>
          <w:sz w:val="28"/>
          <w:szCs w:val="28"/>
        </w:rPr>
        <w:t xml:space="preserve"> through which they have to negotiate their</w:t>
      </w:r>
      <w:r w:rsidR="00F72182" w:rsidRPr="005C41F7">
        <w:rPr>
          <w:rFonts w:ascii="Times New Roman" w:hAnsi="Times New Roman" w:cs="Times New Roman"/>
          <w:sz w:val="28"/>
          <w:szCs w:val="28"/>
        </w:rPr>
        <w:t xml:space="preserve"> identity and resources.  </w:t>
      </w:r>
      <w:r w:rsidR="005C41F7" w:rsidRPr="005C41F7">
        <w:rPr>
          <w:rFonts w:ascii="Times New Roman" w:hAnsi="Times New Roman" w:cs="Times New Roman"/>
          <w:sz w:val="28"/>
          <w:szCs w:val="28"/>
        </w:rPr>
        <w:t xml:space="preserve">This category is best illustrated in Anna Lowenhaupt Tsing’s study of the Meratus Dayaks </w:t>
      </w:r>
      <w:r w:rsidR="00F72182" w:rsidRPr="005C41F7">
        <w:rPr>
          <w:rFonts w:ascii="Times New Roman" w:hAnsi="Times New Roman" w:cs="Times New Roman"/>
          <w:sz w:val="28"/>
          <w:szCs w:val="28"/>
        </w:rPr>
        <w:t>(1984, 1993</w:t>
      </w:r>
      <w:r w:rsidR="00DC0405">
        <w:rPr>
          <w:rFonts w:ascii="Times New Roman" w:hAnsi="Times New Roman" w:cs="Times New Roman"/>
          <w:sz w:val="28"/>
          <w:szCs w:val="28"/>
        </w:rPr>
        <w:t xml:space="preserve">), Kumpiady Widen’s study of </w:t>
      </w:r>
      <w:r w:rsidR="00AD680E">
        <w:rPr>
          <w:rFonts w:ascii="Times New Roman" w:hAnsi="Times New Roman" w:cs="Times New Roman"/>
          <w:sz w:val="28"/>
          <w:szCs w:val="28"/>
        </w:rPr>
        <w:t>Ma</w:t>
      </w:r>
      <w:r w:rsidR="00AB5F19">
        <w:rPr>
          <w:rFonts w:ascii="Times New Roman" w:hAnsi="Times New Roman" w:cs="Times New Roman"/>
          <w:sz w:val="28"/>
          <w:szCs w:val="28"/>
        </w:rPr>
        <w:t>’</w:t>
      </w:r>
      <w:r w:rsidR="00AD680E">
        <w:rPr>
          <w:rFonts w:ascii="Times New Roman" w:hAnsi="Times New Roman" w:cs="Times New Roman"/>
          <w:sz w:val="28"/>
          <w:szCs w:val="28"/>
        </w:rPr>
        <w:t>anyan</w:t>
      </w:r>
      <w:r w:rsidR="00DC0405">
        <w:rPr>
          <w:rFonts w:ascii="Times New Roman" w:hAnsi="Times New Roman" w:cs="Times New Roman"/>
          <w:sz w:val="28"/>
          <w:szCs w:val="28"/>
        </w:rPr>
        <w:t xml:space="preserve"> Dayaks (</w:t>
      </w:r>
      <w:r w:rsidR="00AD680E">
        <w:rPr>
          <w:rFonts w:ascii="Times New Roman" w:hAnsi="Times New Roman" w:cs="Times New Roman"/>
          <w:sz w:val="28"/>
          <w:szCs w:val="28"/>
        </w:rPr>
        <w:t>2001, 2002</w:t>
      </w:r>
      <w:r w:rsidR="005847E7">
        <w:rPr>
          <w:rFonts w:ascii="Times New Roman" w:hAnsi="Times New Roman" w:cs="Times New Roman"/>
          <w:sz w:val="28"/>
          <w:szCs w:val="28"/>
        </w:rPr>
        <w:t>, and see Kusni, 1994, 2001</w:t>
      </w:r>
      <w:r w:rsidR="00AD680E">
        <w:rPr>
          <w:rFonts w:ascii="Times New Roman" w:hAnsi="Times New Roman" w:cs="Times New Roman"/>
          <w:sz w:val="28"/>
          <w:szCs w:val="28"/>
        </w:rPr>
        <w:t>)</w:t>
      </w:r>
      <w:r w:rsidR="006871F8">
        <w:rPr>
          <w:rFonts w:ascii="Times New Roman" w:hAnsi="Times New Roman" w:cs="Times New Roman"/>
          <w:sz w:val="28"/>
          <w:szCs w:val="28"/>
        </w:rPr>
        <w:t>,</w:t>
      </w:r>
      <w:r w:rsidR="0096675D">
        <w:rPr>
          <w:rFonts w:ascii="Times New Roman" w:hAnsi="Times New Roman" w:cs="Times New Roman"/>
          <w:sz w:val="28"/>
          <w:szCs w:val="28"/>
        </w:rPr>
        <w:t xml:space="preserve"> Kustanto’s study of the Sungkung (2002), </w:t>
      </w:r>
      <w:r w:rsidR="006871F8">
        <w:rPr>
          <w:rFonts w:ascii="Times New Roman" w:hAnsi="Times New Roman" w:cs="Times New Roman"/>
          <w:sz w:val="28"/>
          <w:szCs w:val="28"/>
        </w:rPr>
        <w:t>Hui Yew Foong’s (20</w:t>
      </w:r>
      <w:r w:rsidR="00AB5F19">
        <w:rPr>
          <w:rFonts w:ascii="Times New Roman" w:hAnsi="Times New Roman" w:cs="Times New Roman"/>
          <w:sz w:val="28"/>
          <w:szCs w:val="28"/>
        </w:rPr>
        <w:t>11) and Mary Somers Heidhues’</w:t>
      </w:r>
      <w:r w:rsidR="006871F8">
        <w:rPr>
          <w:rFonts w:ascii="Times New Roman" w:hAnsi="Times New Roman" w:cs="Times New Roman"/>
          <w:sz w:val="28"/>
          <w:szCs w:val="28"/>
        </w:rPr>
        <w:t xml:space="preserve"> (2003) work on the Chinese in West Kalimantan</w:t>
      </w:r>
      <w:r w:rsidR="0096675D">
        <w:rPr>
          <w:rFonts w:ascii="Times New Roman" w:hAnsi="Times New Roman" w:cs="Times New Roman"/>
          <w:sz w:val="28"/>
          <w:szCs w:val="28"/>
        </w:rPr>
        <w:t xml:space="preserve">, Laura Steckman’s recent thesis on Dayak identity in relation to state action (2011), </w:t>
      </w:r>
      <w:r w:rsidR="00AD680E">
        <w:rPr>
          <w:rFonts w:ascii="Times New Roman" w:hAnsi="Times New Roman" w:cs="Times New Roman"/>
          <w:sz w:val="28"/>
          <w:szCs w:val="28"/>
        </w:rPr>
        <w:t xml:space="preserve"> and</w:t>
      </w:r>
      <w:r w:rsidR="00DC0405">
        <w:rPr>
          <w:rFonts w:ascii="Times New Roman" w:hAnsi="Times New Roman" w:cs="Times New Roman"/>
          <w:sz w:val="28"/>
          <w:szCs w:val="28"/>
        </w:rPr>
        <w:t xml:space="preserve"> Robert </w:t>
      </w:r>
      <w:r w:rsidR="00F72182" w:rsidRPr="005C41F7">
        <w:rPr>
          <w:rFonts w:ascii="Times New Roman" w:hAnsi="Times New Roman" w:cs="Times New Roman"/>
          <w:sz w:val="28"/>
          <w:szCs w:val="28"/>
        </w:rPr>
        <w:t>Winzeler</w:t>
      </w:r>
      <w:r w:rsidR="005C41F7" w:rsidRPr="005C41F7">
        <w:rPr>
          <w:rFonts w:ascii="Times New Roman" w:hAnsi="Times New Roman" w:cs="Times New Roman"/>
          <w:sz w:val="28"/>
          <w:szCs w:val="28"/>
        </w:rPr>
        <w:t xml:space="preserve">’s edited </w:t>
      </w:r>
      <w:r w:rsidR="0096675D">
        <w:rPr>
          <w:rFonts w:ascii="Times New Roman" w:hAnsi="Times New Roman" w:cs="Times New Roman"/>
          <w:sz w:val="28"/>
          <w:szCs w:val="28"/>
        </w:rPr>
        <w:t>collection</w:t>
      </w:r>
      <w:r w:rsidR="005C41F7" w:rsidRPr="005C41F7">
        <w:rPr>
          <w:rFonts w:ascii="Times New Roman" w:hAnsi="Times New Roman" w:cs="Times New Roman"/>
          <w:sz w:val="28"/>
          <w:szCs w:val="28"/>
        </w:rPr>
        <w:t xml:space="preserve"> on the relationship between the state and minorities [1997a, 1997b]</w:t>
      </w:r>
      <w:r w:rsidR="00BE297F">
        <w:rPr>
          <w:rFonts w:ascii="Times New Roman" w:hAnsi="Times New Roman" w:cs="Times New Roman"/>
          <w:sz w:val="28"/>
          <w:szCs w:val="28"/>
        </w:rPr>
        <w:t>, though there are many other studies which could be cited (see King 2012a).</w:t>
      </w:r>
      <w:r w:rsidR="00F72182" w:rsidRPr="005C41F7">
        <w:rPr>
          <w:rFonts w:ascii="Times New Roman" w:hAnsi="Times New Roman" w:cs="Times New Roman"/>
          <w:sz w:val="28"/>
          <w:szCs w:val="28"/>
        </w:rPr>
        <w:t xml:space="preserve"> </w:t>
      </w:r>
    </w:p>
    <w:p w:rsidR="00F72182" w:rsidRPr="00FE3F4E" w:rsidRDefault="00BE297F" w:rsidP="00F72182">
      <w:pPr>
        <w:spacing w:line="360" w:lineRule="auto"/>
        <w:jc w:val="both"/>
        <w:rPr>
          <w:rFonts w:ascii="Times New Roman" w:hAnsi="Times New Roman" w:cs="Times New Roman"/>
          <w:b/>
          <w:i/>
          <w:sz w:val="32"/>
          <w:szCs w:val="32"/>
        </w:rPr>
      </w:pPr>
      <w:r w:rsidRPr="00FE3F4E">
        <w:rPr>
          <w:rFonts w:ascii="Times New Roman" w:hAnsi="Times New Roman" w:cs="Times New Roman"/>
          <w:b/>
          <w:i/>
          <w:sz w:val="32"/>
          <w:szCs w:val="32"/>
        </w:rPr>
        <w:t>Religious Conversion and Identities</w:t>
      </w:r>
      <w:r w:rsidR="00F72182" w:rsidRPr="00FE3F4E">
        <w:rPr>
          <w:rFonts w:ascii="Times New Roman" w:hAnsi="Times New Roman" w:cs="Times New Roman"/>
          <w:b/>
          <w:i/>
          <w:sz w:val="32"/>
          <w:szCs w:val="32"/>
        </w:rPr>
        <w:t xml:space="preserve"> </w:t>
      </w:r>
    </w:p>
    <w:p w:rsidR="00BE297F" w:rsidRPr="004F603A" w:rsidRDefault="00BE297F" w:rsidP="00BE297F">
      <w:pPr>
        <w:spacing w:line="360" w:lineRule="auto"/>
        <w:jc w:val="both"/>
        <w:rPr>
          <w:rFonts w:ascii="Times New Roman" w:hAnsi="Times New Roman" w:cs="Times New Roman"/>
          <w:sz w:val="28"/>
          <w:szCs w:val="28"/>
        </w:rPr>
      </w:pPr>
      <w:r w:rsidRPr="004F603A">
        <w:rPr>
          <w:rFonts w:ascii="Times New Roman" w:hAnsi="Times New Roman" w:cs="Times New Roman"/>
          <w:sz w:val="28"/>
          <w:szCs w:val="28"/>
        </w:rPr>
        <w:t>The literature on religious conversion and on transformations in</w:t>
      </w:r>
      <w:r w:rsidR="00E70288">
        <w:rPr>
          <w:rFonts w:ascii="Times New Roman" w:hAnsi="Times New Roman" w:cs="Times New Roman"/>
          <w:sz w:val="28"/>
          <w:szCs w:val="28"/>
        </w:rPr>
        <w:t xml:space="preserve"> religious ideas and practices has</w:t>
      </w:r>
      <w:r w:rsidRPr="004F603A">
        <w:rPr>
          <w:rFonts w:ascii="Times New Roman" w:hAnsi="Times New Roman" w:cs="Times New Roman"/>
          <w:sz w:val="28"/>
          <w:szCs w:val="28"/>
        </w:rPr>
        <w:t xml:space="preserve"> increas</w:t>
      </w:r>
      <w:r w:rsidR="00E70288">
        <w:rPr>
          <w:rFonts w:ascii="Times New Roman" w:hAnsi="Times New Roman" w:cs="Times New Roman"/>
          <w:sz w:val="28"/>
          <w:szCs w:val="28"/>
        </w:rPr>
        <w:t xml:space="preserve">ed </w:t>
      </w:r>
      <w:r w:rsidR="00B5423D">
        <w:rPr>
          <w:rFonts w:ascii="Times New Roman" w:hAnsi="Times New Roman" w:cs="Times New Roman"/>
          <w:sz w:val="28"/>
          <w:szCs w:val="28"/>
        </w:rPr>
        <w:t>substantial</w:t>
      </w:r>
      <w:r w:rsidR="00E70288">
        <w:rPr>
          <w:rFonts w:ascii="Times New Roman" w:hAnsi="Times New Roman" w:cs="Times New Roman"/>
          <w:sz w:val="28"/>
          <w:szCs w:val="28"/>
        </w:rPr>
        <w:t>ly in recent years and it points to a social and cultural process which has assumed much greater prominence in the context of nation-building in Borneo. To provide a context for these changes w</w:t>
      </w:r>
      <w:r w:rsidRPr="004F603A">
        <w:rPr>
          <w:rFonts w:ascii="Times New Roman" w:hAnsi="Times New Roman" w:cs="Times New Roman"/>
          <w:sz w:val="28"/>
          <w:szCs w:val="28"/>
        </w:rPr>
        <w:t xml:space="preserve">e </w:t>
      </w:r>
      <w:r w:rsidR="00B5423D">
        <w:rPr>
          <w:rFonts w:ascii="Times New Roman" w:hAnsi="Times New Roman" w:cs="Times New Roman"/>
          <w:sz w:val="28"/>
          <w:szCs w:val="28"/>
        </w:rPr>
        <w:t xml:space="preserve">are </w:t>
      </w:r>
      <w:r w:rsidRPr="004F603A">
        <w:rPr>
          <w:rFonts w:ascii="Times New Roman" w:hAnsi="Times New Roman" w:cs="Times New Roman"/>
          <w:sz w:val="28"/>
          <w:szCs w:val="28"/>
        </w:rPr>
        <w:t>fortunate in having major studies of ‘tr</w:t>
      </w:r>
      <w:r w:rsidR="0050695B">
        <w:rPr>
          <w:rFonts w:ascii="Times New Roman" w:hAnsi="Times New Roman" w:cs="Times New Roman"/>
          <w:sz w:val="28"/>
          <w:szCs w:val="28"/>
        </w:rPr>
        <w:t>aditional’ religions,</w:t>
      </w:r>
      <w:r w:rsidR="00B5423D">
        <w:rPr>
          <w:rFonts w:ascii="Times New Roman" w:hAnsi="Times New Roman" w:cs="Times New Roman"/>
          <w:sz w:val="28"/>
          <w:szCs w:val="28"/>
        </w:rPr>
        <w:t xml:space="preserve"> which address issues of ritual performance, the language of ritual (in prayer, song, chant</w:t>
      </w:r>
      <w:r w:rsidR="00880342">
        <w:rPr>
          <w:rFonts w:ascii="Times New Roman" w:hAnsi="Times New Roman" w:cs="Times New Roman"/>
          <w:sz w:val="28"/>
          <w:szCs w:val="28"/>
        </w:rPr>
        <w:t>, myth, invocation</w:t>
      </w:r>
      <w:r w:rsidR="00B5423D">
        <w:rPr>
          <w:rFonts w:ascii="Times New Roman" w:hAnsi="Times New Roman" w:cs="Times New Roman"/>
          <w:sz w:val="28"/>
          <w:szCs w:val="28"/>
        </w:rPr>
        <w:t>), cosmology, symbolism, and the transitions involved in birth, initiation, marr</w:t>
      </w:r>
      <w:r w:rsidR="00880342">
        <w:rPr>
          <w:rFonts w:ascii="Times New Roman" w:hAnsi="Times New Roman" w:cs="Times New Roman"/>
          <w:sz w:val="28"/>
          <w:szCs w:val="28"/>
        </w:rPr>
        <w:t>iage and death, the architectural</w:t>
      </w:r>
      <w:r w:rsidR="00B5423D">
        <w:rPr>
          <w:rFonts w:ascii="Times New Roman" w:hAnsi="Times New Roman" w:cs="Times New Roman"/>
          <w:sz w:val="28"/>
          <w:szCs w:val="28"/>
        </w:rPr>
        <w:t xml:space="preserve"> and material expressions of religion, the ways in which health and illness are conceptualised and dealt with</w:t>
      </w:r>
      <w:r w:rsidR="00880342">
        <w:rPr>
          <w:rFonts w:ascii="Times New Roman" w:hAnsi="Times New Roman" w:cs="Times New Roman"/>
          <w:sz w:val="28"/>
          <w:szCs w:val="28"/>
        </w:rPr>
        <w:t xml:space="preserve"> (in shamanism and spirit mediumship)</w:t>
      </w:r>
      <w:r w:rsidR="00B5423D">
        <w:rPr>
          <w:rFonts w:ascii="Times New Roman" w:hAnsi="Times New Roman" w:cs="Times New Roman"/>
          <w:sz w:val="28"/>
          <w:szCs w:val="28"/>
        </w:rPr>
        <w:t xml:space="preserve">, and the interrelationships between religion and the mundane, everyday activities of securing a livelihood, </w:t>
      </w:r>
      <w:r w:rsidR="00B5423D">
        <w:rPr>
          <w:rFonts w:ascii="Times New Roman" w:hAnsi="Times New Roman" w:cs="Times New Roman"/>
          <w:sz w:val="28"/>
          <w:szCs w:val="28"/>
        </w:rPr>
        <w:lastRenderedPageBreak/>
        <w:t xml:space="preserve">particularly in the traditional pursuits of agriculture, </w:t>
      </w:r>
      <w:r w:rsidR="00880342">
        <w:rPr>
          <w:rFonts w:ascii="Times New Roman" w:hAnsi="Times New Roman" w:cs="Times New Roman"/>
          <w:sz w:val="28"/>
          <w:szCs w:val="28"/>
        </w:rPr>
        <w:t xml:space="preserve">and </w:t>
      </w:r>
      <w:r w:rsidR="00B5423D">
        <w:rPr>
          <w:rFonts w:ascii="Times New Roman" w:hAnsi="Times New Roman" w:cs="Times New Roman"/>
          <w:sz w:val="28"/>
          <w:szCs w:val="28"/>
        </w:rPr>
        <w:t xml:space="preserve">hunting and gathering; these studies include </w:t>
      </w:r>
      <w:r w:rsidR="0050695B" w:rsidRPr="004F603A">
        <w:rPr>
          <w:rFonts w:ascii="Times New Roman" w:hAnsi="Times New Roman" w:cs="Times New Roman"/>
          <w:sz w:val="28"/>
          <w:szCs w:val="28"/>
        </w:rPr>
        <w:t xml:space="preserve"> Ann L. Appleton’s </w:t>
      </w:r>
      <w:r w:rsidR="0050695B" w:rsidRPr="004F603A">
        <w:rPr>
          <w:rFonts w:ascii="Times New Roman" w:hAnsi="Times New Roman" w:cs="Times New Roman"/>
          <w:i/>
          <w:sz w:val="28"/>
          <w:szCs w:val="28"/>
        </w:rPr>
        <w:t>Acts of Integration, Expressions of Faith: Madness, Death and Ritual in Melanau Ontology</w:t>
      </w:r>
      <w:r w:rsidR="0050695B" w:rsidRPr="004F603A">
        <w:rPr>
          <w:rFonts w:ascii="Times New Roman" w:hAnsi="Times New Roman" w:cs="Times New Roman"/>
          <w:sz w:val="28"/>
          <w:szCs w:val="28"/>
        </w:rPr>
        <w:t xml:space="preserve"> (2006). </w:t>
      </w:r>
      <w:r w:rsidR="00D20F73">
        <w:rPr>
          <w:rFonts w:ascii="Times New Roman" w:hAnsi="Times New Roman" w:cs="Times New Roman"/>
          <w:sz w:val="28"/>
          <w:szCs w:val="28"/>
        </w:rPr>
        <w:t xml:space="preserve">Jay Bernstein’s study of Taman shamanism </w:t>
      </w:r>
      <w:r w:rsidR="00D20F73" w:rsidRPr="0050695B">
        <w:rPr>
          <w:rFonts w:ascii="Times New Roman" w:hAnsi="Times New Roman" w:cs="Times New Roman"/>
          <w:i/>
          <w:sz w:val="28"/>
          <w:szCs w:val="28"/>
        </w:rPr>
        <w:t>Spirits Captured in Stone:</w:t>
      </w:r>
      <w:r w:rsidR="00D20F73">
        <w:rPr>
          <w:rFonts w:ascii="Times New Roman" w:hAnsi="Times New Roman" w:cs="Times New Roman"/>
          <w:sz w:val="28"/>
          <w:szCs w:val="28"/>
        </w:rPr>
        <w:t xml:space="preserve"> </w:t>
      </w:r>
      <w:r w:rsidR="00D20F73" w:rsidRPr="00D20F73">
        <w:rPr>
          <w:rFonts w:ascii="Times New Roman" w:hAnsi="Times New Roman" w:cs="Times New Roman"/>
          <w:i/>
          <w:sz w:val="28"/>
          <w:szCs w:val="28"/>
        </w:rPr>
        <w:t xml:space="preserve">Shamanism and Traditional Medicine among the Taman of Borneo </w:t>
      </w:r>
      <w:r w:rsidR="00D20F73">
        <w:rPr>
          <w:rFonts w:ascii="Times New Roman" w:hAnsi="Times New Roman" w:cs="Times New Roman"/>
          <w:sz w:val="28"/>
          <w:szCs w:val="28"/>
        </w:rPr>
        <w:t>(1997</w:t>
      </w:r>
      <w:r w:rsidR="00EE70B3">
        <w:rPr>
          <w:rFonts w:ascii="Times New Roman" w:hAnsi="Times New Roman" w:cs="Times New Roman"/>
          <w:sz w:val="28"/>
          <w:szCs w:val="28"/>
        </w:rPr>
        <w:t>; and see 1991</w:t>
      </w:r>
      <w:r w:rsidR="00D20F73">
        <w:rPr>
          <w:rFonts w:ascii="Times New Roman" w:hAnsi="Times New Roman" w:cs="Times New Roman"/>
          <w:sz w:val="28"/>
          <w:szCs w:val="28"/>
        </w:rPr>
        <w:t xml:space="preserve">);  </w:t>
      </w:r>
      <w:r w:rsidRPr="004F603A">
        <w:rPr>
          <w:rFonts w:ascii="Times New Roman" w:hAnsi="Times New Roman" w:cs="Times New Roman"/>
          <w:sz w:val="28"/>
          <w:szCs w:val="28"/>
        </w:rPr>
        <w:t xml:space="preserve">Julian Davison’s </w:t>
      </w:r>
      <w:r w:rsidRPr="004F603A">
        <w:rPr>
          <w:rFonts w:ascii="Times New Roman" w:hAnsi="Times New Roman" w:cs="Times New Roman"/>
          <w:i/>
          <w:sz w:val="28"/>
          <w:szCs w:val="28"/>
        </w:rPr>
        <w:t>Image and Metaphor: an Analysis of Iban Collective Representations</w:t>
      </w:r>
      <w:r w:rsidRPr="004F603A">
        <w:rPr>
          <w:rFonts w:ascii="Times New Roman" w:hAnsi="Times New Roman" w:cs="Times New Roman"/>
          <w:sz w:val="28"/>
          <w:szCs w:val="28"/>
        </w:rPr>
        <w:t xml:space="preserve"> (1987)</w:t>
      </w:r>
      <w:r w:rsidR="0015117E">
        <w:rPr>
          <w:rFonts w:ascii="Times New Roman" w:hAnsi="Times New Roman" w:cs="Times New Roman"/>
          <w:sz w:val="28"/>
          <w:szCs w:val="28"/>
        </w:rPr>
        <w:t>;</w:t>
      </w:r>
      <w:r>
        <w:rPr>
          <w:rFonts w:ascii="Times New Roman" w:hAnsi="Times New Roman" w:cs="Times New Roman"/>
          <w:sz w:val="28"/>
          <w:szCs w:val="28"/>
        </w:rPr>
        <w:t xml:space="preserve"> </w:t>
      </w:r>
      <w:r w:rsidRPr="004F603A">
        <w:rPr>
          <w:rFonts w:ascii="Times New Roman" w:hAnsi="Times New Roman" w:cs="Times New Roman"/>
          <w:sz w:val="28"/>
          <w:szCs w:val="28"/>
        </w:rPr>
        <w:t xml:space="preserve"> Penelope Graham’s </w:t>
      </w:r>
      <w:r w:rsidRPr="004F603A">
        <w:rPr>
          <w:rFonts w:ascii="Times New Roman" w:hAnsi="Times New Roman" w:cs="Times New Roman"/>
          <w:i/>
          <w:sz w:val="28"/>
          <w:szCs w:val="28"/>
        </w:rPr>
        <w:t xml:space="preserve">Iban Shamanism: an Analysis of the Ethnographic Literature </w:t>
      </w:r>
      <w:r w:rsidRPr="004F603A">
        <w:rPr>
          <w:rFonts w:ascii="Times New Roman" w:hAnsi="Times New Roman" w:cs="Times New Roman"/>
          <w:sz w:val="28"/>
          <w:szCs w:val="28"/>
        </w:rPr>
        <w:t>(1987)</w:t>
      </w:r>
      <w:r w:rsidR="0015117E">
        <w:rPr>
          <w:rFonts w:ascii="Times New Roman" w:hAnsi="Times New Roman" w:cs="Times New Roman"/>
          <w:sz w:val="28"/>
          <w:szCs w:val="28"/>
        </w:rPr>
        <w:t>;</w:t>
      </w:r>
      <w:r>
        <w:rPr>
          <w:rFonts w:ascii="Times New Roman" w:hAnsi="Times New Roman" w:cs="Times New Roman"/>
          <w:sz w:val="28"/>
          <w:szCs w:val="28"/>
        </w:rPr>
        <w:t xml:space="preserve"> </w:t>
      </w:r>
      <w:r w:rsidR="00FD1182" w:rsidRPr="004F603A">
        <w:rPr>
          <w:rFonts w:ascii="Times New Roman" w:hAnsi="Times New Roman" w:cs="Times New Roman"/>
          <w:sz w:val="28"/>
          <w:szCs w:val="28"/>
        </w:rPr>
        <w:t>Eva Maria Kershaw’s</w:t>
      </w:r>
      <w:r w:rsidR="00FD1182" w:rsidRPr="004F603A">
        <w:rPr>
          <w:rFonts w:ascii="Times New Roman" w:hAnsi="Times New Roman" w:cs="Times New Roman"/>
          <w:i/>
          <w:sz w:val="28"/>
          <w:szCs w:val="28"/>
        </w:rPr>
        <w:t xml:space="preserve"> A Study of Brunei Dusun Religion: Ethnic Priesthood on a Frontier of Islam</w:t>
      </w:r>
      <w:r w:rsidR="00FD1182" w:rsidRPr="004F603A">
        <w:rPr>
          <w:rFonts w:ascii="Times New Roman" w:hAnsi="Times New Roman" w:cs="Times New Roman"/>
          <w:sz w:val="28"/>
          <w:szCs w:val="28"/>
        </w:rPr>
        <w:t xml:space="preserve"> </w:t>
      </w:r>
      <w:r w:rsidR="00FD1182">
        <w:rPr>
          <w:rFonts w:ascii="Times New Roman" w:hAnsi="Times New Roman" w:cs="Times New Roman"/>
          <w:sz w:val="28"/>
          <w:szCs w:val="28"/>
        </w:rPr>
        <w:t>(2000</w:t>
      </w:r>
      <w:r w:rsidR="004667EA">
        <w:rPr>
          <w:rFonts w:ascii="Times New Roman" w:hAnsi="Times New Roman" w:cs="Times New Roman"/>
          <w:sz w:val="28"/>
          <w:szCs w:val="28"/>
        </w:rPr>
        <w:t xml:space="preserve">; </w:t>
      </w:r>
      <w:r w:rsidR="004667EA" w:rsidRPr="004F603A">
        <w:rPr>
          <w:rFonts w:ascii="Times New Roman" w:hAnsi="Times New Roman" w:cs="Times New Roman"/>
          <w:sz w:val="28"/>
          <w:szCs w:val="28"/>
        </w:rPr>
        <w:t xml:space="preserve">see </w:t>
      </w:r>
      <w:r w:rsidR="004667EA">
        <w:rPr>
          <w:rFonts w:ascii="Times New Roman" w:hAnsi="Times New Roman" w:cs="Times New Roman"/>
          <w:sz w:val="28"/>
          <w:szCs w:val="28"/>
        </w:rPr>
        <w:t xml:space="preserve">also the </w:t>
      </w:r>
      <w:r w:rsidR="004667EA" w:rsidRPr="004F603A">
        <w:rPr>
          <w:rFonts w:ascii="Times New Roman" w:hAnsi="Times New Roman" w:cs="Times New Roman"/>
          <w:sz w:val="28"/>
          <w:szCs w:val="28"/>
        </w:rPr>
        <w:t>work by Brunei Dusun researchers Bantong Antaran</w:t>
      </w:r>
      <w:r w:rsidR="004667EA">
        <w:rPr>
          <w:rFonts w:ascii="Times New Roman" w:hAnsi="Times New Roman" w:cs="Times New Roman"/>
          <w:sz w:val="28"/>
          <w:szCs w:val="28"/>
        </w:rPr>
        <w:t xml:space="preserve">, his </w:t>
      </w:r>
      <w:r w:rsidR="004667EA" w:rsidRPr="004667EA">
        <w:rPr>
          <w:rFonts w:ascii="Times New Roman" w:hAnsi="Times New Roman" w:cs="Times New Roman"/>
          <w:i/>
          <w:sz w:val="28"/>
          <w:szCs w:val="28"/>
        </w:rPr>
        <w:t>The Brunei Dusun</w:t>
      </w:r>
      <w:r w:rsidR="004667EA" w:rsidRPr="004F603A">
        <w:rPr>
          <w:rFonts w:ascii="Times New Roman" w:hAnsi="Times New Roman" w:cs="Times New Roman"/>
          <w:sz w:val="28"/>
          <w:szCs w:val="28"/>
        </w:rPr>
        <w:t xml:space="preserve"> </w:t>
      </w:r>
      <w:r w:rsidR="004667EA">
        <w:rPr>
          <w:rFonts w:ascii="Times New Roman" w:hAnsi="Times New Roman" w:cs="Times New Roman"/>
          <w:sz w:val="28"/>
          <w:szCs w:val="28"/>
        </w:rPr>
        <w:t xml:space="preserve">[1993] and Pudarno Binchin’s recent study </w:t>
      </w:r>
      <w:r w:rsidR="004667EA" w:rsidRPr="00964C71">
        <w:rPr>
          <w:rFonts w:ascii="Times New Roman" w:hAnsi="Times New Roman" w:cs="Times New Roman"/>
          <w:i/>
          <w:sz w:val="28"/>
          <w:szCs w:val="28"/>
        </w:rPr>
        <w:t>Singing</w:t>
      </w:r>
      <w:r w:rsidR="004667EA">
        <w:rPr>
          <w:rFonts w:ascii="Times New Roman" w:hAnsi="Times New Roman" w:cs="Times New Roman"/>
          <w:sz w:val="28"/>
          <w:szCs w:val="28"/>
        </w:rPr>
        <w:t xml:space="preserve"> Siram Ditaan</w:t>
      </w:r>
      <w:r w:rsidR="004667EA" w:rsidRPr="004F603A">
        <w:rPr>
          <w:rFonts w:ascii="Times New Roman" w:hAnsi="Times New Roman" w:cs="Times New Roman"/>
          <w:sz w:val="28"/>
          <w:szCs w:val="28"/>
        </w:rPr>
        <w:t xml:space="preserve"> </w:t>
      </w:r>
      <w:r w:rsidR="004667EA">
        <w:rPr>
          <w:rFonts w:ascii="Times New Roman" w:hAnsi="Times New Roman" w:cs="Times New Roman"/>
          <w:sz w:val="28"/>
          <w:szCs w:val="28"/>
        </w:rPr>
        <w:t>[2013]</w:t>
      </w:r>
      <w:r w:rsidR="00AB5F19">
        <w:rPr>
          <w:rFonts w:ascii="Times New Roman" w:hAnsi="Times New Roman" w:cs="Times New Roman"/>
          <w:sz w:val="28"/>
          <w:szCs w:val="28"/>
        </w:rPr>
        <w:t>)</w:t>
      </w:r>
      <w:r w:rsidR="00FD1182">
        <w:rPr>
          <w:rFonts w:ascii="Times New Roman" w:hAnsi="Times New Roman" w:cs="Times New Roman"/>
          <w:sz w:val="28"/>
          <w:szCs w:val="28"/>
        </w:rPr>
        <w:t xml:space="preserve">; </w:t>
      </w:r>
      <w:r w:rsidR="00D21B49">
        <w:rPr>
          <w:rFonts w:ascii="Times New Roman" w:hAnsi="Times New Roman" w:cs="Times New Roman"/>
          <w:sz w:val="28"/>
          <w:szCs w:val="28"/>
        </w:rPr>
        <w:t xml:space="preserve">Lake’ Baling’s </w:t>
      </w:r>
      <w:r w:rsidR="00D21B49" w:rsidRPr="00D21B49">
        <w:rPr>
          <w:rFonts w:ascii="Times New Roman" w:hAnsi="Times New Roman" w:cs="Times New Roman"/>
          <w:i/>
          <w:sz w:val="28"/>
          <w:szCs w:val="28"/>
        </w:rPr>
        <w:t xml:space="preserve">The Old Kayan Religion and </w:t>
      </w:r>
      <w:r w:rsidR="00D21B49">
        <w:rPr>
          <w:rFonts w:ascii="Times New Roman" w:hAnsi="Times New Roman" w:cs="Times New Roman"/>
          <w:i/>
          <w:sz w:val="28"/>
          <w:szCs w:val="28"/>
        </w:rPr>
        <w:t xml:space="preserve">the </w:t>
      </w:r>
      <w:r w:rsidR="00D21B49" w:rsidRPr="00D21B49">
        <w:rPr>
          <w:rFonts w:ascii="Times New Roman" w:hAnsi="Times New Roman" w:cs="Times New Roman"/>
          <w:i/>
          <w:sz w:val="28"/>
          <w:szCs w:val="28"/>
        </w:rPr>
        <w:t>Bungan Religious Reform</w:t>
      </w:r>
      <w:r w:rsidR="00D21B49">
        <w:rPr>
          <w:rFonts w:ascii="Times New Roman" w:hAnsi="Times New Roman" w:cs="Times New Roman"/>
          <w:sz w:val="28"/>
          <w:szCs w:val="28"/>
        </w:rPr>
        <w:t xml:space="preserve"> (2002); </w:t>
      </w:r>
      <w:r w:rsidR="0062571C">
        <w:rPr>
          <w:rFonts w:ascii="Times New Roman" w:hAnsi="Times New Roman" w:cs="Times New Roman"/>
          <w:sz w:val="28"/>
          <w:szCs w:val="28"/>
        </w:rPr>
        <w:t xml:space="preserve">James </w:t>
      </w:r>
      <w:r w:rsidR="00504CFA">
        <w:rPr>
          <w:rFonts w:ascii="Times New Roman" w:hAnsi="Times New Roman" w:cs="Times New Roman"/>
          <w:sz w:val="28"/>
          <w:szCs w:val="28"/>
        </w:rPr>
        <w:t xml:space="preserve">Jemut </w:t>
      </w:r>
      <w:r w:rsidR="0062571C">
        <w:rPr>
          <w:rFonts w:ascii="Times New Roman" w:hAnsi="Times New Roman" w:cs="Times New Roman"/>
          <w:sz w:val="28"/>
          <w:szCs w:val="28"/>
        </w:rPr>
        <w:t xml:space="preserve">Masing’s </w:t>
      </w:r>
      <w:r w:rsidR="0062571C" w:rsidRPr="0062571C">
        <w:rPr>
          <w:rFonts w:ascii="Times New Roman" w:hAnsi="Times New Roman" w:cs="Times New Roman"/>
          <w:i/>
          <w:sz w:val="28"/>
          <w:szCs w:val="28"/>
        </w:rPr>
        <w:t>The Coming of the Gods</w:t>
      </w:r>
      <w:r w:rsidR="0062571C">
        <w:rPr>
          <w:rFonts w:ascii="Times New Roman" w:hAnsi="Times New Roman" w:cs="Times New Roman"/>
          <w:sz w:val="28"/>
          <w:szCs w:val="28"/>
        </w:rPr>
        <w:t xml:space="preserve"> (1981</w:t>
      </w:r>
      <w:r w:rsidR="00504CFA">
        <w:rPr>
          <w:rFonts w:ascii="Times New Roman" w:hAnsi="Times New Roman" w:cs="Times New Roman"/>
          <w:sz w:val="28"/>
          <w:szCs w:val="28"/>
        </w:rPr>
        <w:t>, and see the extended published version 1997</w:t>
      </w:r>
      <w:r w:rsidR="0062571C">
        <w:rPr>
          <w:rFonts w:ascii="Times New Roman" w:hAnsi="Times New Roman" w:cs="Times New Roman"/>
          <w:sz w:val="28"/>
          <w:szCs w:val="28"/>
        </w:rPr>
        <w:t xml:space="preserve">); </w:t>
      </w:r>
      <w:r w:rsidR="0015117E" w:rsidRPr="004F603A">
        <w:rPr>
          <w:rFonts w:ascii="Times New Roman" w:hAnsi="Times New Roman" w:cs="Times New Roman"/>
          <w:sz w:val="28"/>
          <w:szCs w:val="28"/>
        </w:rPr>
        <w:t xml:space="preserve">Peter Metcalf’s </w:t>
      </w:r>
      <w:r w:rsidR="0015117E" w:rsidRPr="004F603A">
        <w:rPr>
          <w:rFonts w:ascii="Times New Roman" w:hAnsi="Times New Roman" w:cs="Times New Roman"/>
          <w:i/>
          <w:sz w:val="28"/>
          <w:szCs w:val="28"/>
        </w:rPr>
        <w:t>A Borneo Journey into Death</w:t>
      </w:r>
      <w:r w:rsidR="0015117E" w:rsidRPr="004F603A">
        <w:rPr>
          <w:rFonts w:ascii="Times New Roman" w:hAnsi="Times New Roman" w:cs="Times New Roman"/>
          <w:sz w:val="28"/>
          <w:szCs w:val="28"/>
        </w:rPr>
        <w:t xml:space="preserve"> (</w:t>
      </w:r>
      <w:r w:rsidR="0015117E">
        <w:rPr>
          <w:rFonts w:ascii="Times New Roman" w:hAnsi="Times New Roman" w:cs="Times New Roman"/>
          <w:sz w:val="28"/>
          <w:szCs w:val="28"/>
        </w:rPr>
        <w:t xml:space="preserve">1981, </w:t>
      </w:r>
      <w:r w:rsidR="0015117E" w:rsidRPr="004F603A">
        <w:rPr>
          <w:rFonts w:ascii="Times New Roman" w:hAnsi="Times New Roman" w:cs="Times New Roman"/>
          <w:sz w:val="28"/>
          <w:szCs w:val="28"/>
        </w:rPr>
        <w:t xml:space="preserve">1982) and </w:t>
      </w:r>
      <w:r w:rsidR="0015117E" w:rsidRPr="004F603A">
        <w:rPr>
          <w:rFonts w:ascii="Times New Roman" w:hAnsi="Times New Roman" w:cs="Times New Roman"/>
          <w:i/>
          <w:sz w:val="28"/>
          <w:szCs w:val="28"/>
        </w:rPr>
        <w:t>Where are You Spirits; Style and Theme in Berawan Prayer</w:t>
      </w:r>
      <w:r w:rsidR="0015117E" w:rsidRPr="004F603A">
        <w:rPr>
          <w:rFonts w:ascii="Times New Roman" w:hAnsi="Times New Roman" w:cs="Times New Roman"/>
          <w:sz w:val="28"/>
          <w:szCs w:val="28"/>
        </w:rPr>
        <w:t xml:space="preserve"> (1989)</w:t>
      </w:r>
      <w:r w:rsidR="0015117E">
        <w:rPr>
          <w:rFonts w:ascii="Times New Roman" w:hAnsi="Times New Roman" w:cs="Times New Roman"/>
          <w:sz w:val="28"/>
          <w:szCs w:val="28"/>
        </w:rPr>
        <w:t xml:space="preserve">; </w:t>
      </w:r>
      <w:r w:rsidRPr="004F603A">
        <w:rPr>
          <w:rFonts w:ascii="Times New Roman" w:hAnsi="Times New Roman" w:cs="Times New Roman"/>
          <w:sz w:val="28"/>
          <w:szCs w:val="28"/>
        </w:rPr>
        <w:t xml:space="preserve">Stephen Morris’ posthumous study of Melanau religion in </w:t>
      </w:r>
      <w:r w:rsidRPr="004F603A">
        <w:rPr>
          <w:rFonts w:ascii="Times New Roman" w:hAnsi="Times New Roman" w:cs="Times New Roman"/>
          <w:i/>
          <w:sz w:val="28"/>
          <w:szCs w:val="28"/>
        </w:rPr>
        <w:t>The Oya Melanau</w:t>
      </w:r>
      <w:r w:rsidR="0015117E">
        <w:rPr>
          <w:rFonts w:ascii="Times New Roman" w:hAnsi="Times New Roman" w:cs="Times New Roman"/>
          <w:sz w:val="28"/>
          <w:szCs w:val="28"/>
        </w:rPr>
        <w:t xml:space="preserve"> (1997); </w:t>
      </w:r>
      <w:r w:rsidRPr="004F603A">
        <w:rPr>
          <w:rFonts w:ascii="Times New Roman" w:hAnsi="Times New Roman" w:cs="Times New Roman"/>
          <w:sz w:val="28"/>
          <w:szCs w:val="28"/>
        </w:rPr>
        <w:t xml:space="preserve">Jéröme Rousseau’s </w:t>
      </w:r>
      <w:r w:rsidRPr="004F603A">
        <w:rPr>
          <w:rFonts w:ascii="Times New Roman" w:hAnsi="Times New Roman" w:cs="Times New Roman"/>
          <w:i/>
          <w:sz w:val="28"/>
          <w:szCs w:val="28"/>
        </w:rPr>
        <w:t>Kayan Religion: Ritual Life and Religious Reform in Central Borneo</w:t>
      </w:r>
      <w:r w:rsidRPr="004F603A">
        <w:rPr>
          <w:rFonts w:ascii="Times New Roman" w:hAnsi="Times New Roman" w:cs="Times New Roman"/>
          <w:sz w:val="28"/>
          <w:szCs w:val="28"/>
        </w:rPr>
        <w:t xml:space="preserve"> (1998</w:t>
      </w:r>
      <w:r>
        <w:rPr>
          <w:rFonts w:ascii="Times New Roman" w:hAnsi="Times New Roman" w:cs="Times New Roman"/>
          <w:sz w:val="28"/>
          <w:szCs w:val="28"/>
        </w:rPr>
        <w:t>)</w:t>
      </w:r>
      <w:r w:rsidR="0015117E">
        <w:rPr>
          <w:rFonts w:ascii="Times New Roman" w:hAnsi="Times New Roman" w:cs="Times New Roman"/>
          <w:sz w:val="28"/>
          <w:szCs w:val="28"/>
        </w:rPr>
        <w:t>;</w:t>
      </w:r>
      <w:r w:rsidRPr="004F603A">
        <w:rPr>
          <w:rFonts w:ascii="Times New Roman" w:hAnsi="Times New Roman" w:cs="Times New Roman"/>
          <w:sz w:val="28"/>
          <w:szCs w:val="28"/>
        </w:rPr>
        <w:t xml:space="preserve"> Benedict Sandin’s </w:t>
      </w:r>
      <w:r w:rsidRPr="004F603A">
        <w:rPr>
          <w:rFonts w:ascii="Times New Roman" w:hAnsi="Times New Roman" w:cs="Times New Roman"/>
          <w:i/>
          <w:sz w:val="28"/>
          <w:szCs w:val="28"/>
        </w:rPr>
        <w:t>Iban Adat and Augury</w:t>
      </w:r>
      <w:r w:rsidR="0015117E">
        <w:rPr>
          <w:rFonts w:ascii="Times New Roman" w:hAnsi="Times New Roman" w:cs="Times New Roman"/>
          <w:sz w:val="28"/>
          <w:szCs w:val="28"/>
        </w:rPr>
        <w:t xml:space="preserve"> (1980);</w:t>
      </w:r>
      <w:r w:rsidRPr="004F603A">
        <w:rPr>
          <w:rFonts w:ascii="Times New Roman" w:hAnsi="Times New Roman" w:cs="Times New Roman"/>
          <w:sz w:val="28"/>
          <w:szCs w:val="28"/>
        </w:rPr>
        <w:t xml:space="preserve"> Clifford Sather’s </w:t>
      </w:r>
      <w:r w:rsidRPr="004F603A">
        <w:rPr>
          <w:rFonts w:ascii="Times New Roman" w:hAnsi="Times New Roman" w:cs="Times New Roman"/>
          <w:i/>
          <w:sz w:val="28"/>
          <w:szCs w:val="28"/>
        </w:rPr>
        <w:t>Seeds of Play, Words of Power: an Ethnographic Study of Iban Shamanic Chants</w:t>
      </w:r>
      <w:r w:rsidRPr="004F603A">
        <w:rPr>
          <w:rFonts w:ascii="Times New Roman" w:hAnsi="Times New Roman" w:cs="Times New Roman"/>
          <w:sz w:val="28"/>
          <w:szCs w:val="28"/>
        </w:rPr>
        <w:t xml:space="preserve"> (2001); </w:t>
      </w:r>
      <w:r w:rsidR="00CA5929">
        <w:rPr>
          <w:rFonts w:ascii="Times New Roman" w:hAnsi="Times New Roman" w:cs="Times New Roman"/>
          <w:sz w:val="28"/>
          <w:szCs w:val="28"/>
        </w:rPr>
        <w:t xml:space="preserve">Hans Schärer’s important work on </w:t>
      </w:r>
      <w:r w:rsidR="00CA5929" w:rsidRPr="00CA5929">
        <w:rPr>
          <w:rFonts w:ascii="Times New Roman" w:hAnsi="Times New Roman" w:cs="Times New Roman"/>
          <w:i/>
          <w:sz w:val="28"/>
          <w:szCs w:val="28"/>
        </w:rPr>
        <w:t>Ngaju Religion</w:t>
      </w:r>
      <w:r w:rsidR="00CA5929">
        <w:rPr>
          <w:rFonts w:ascii="Times New Roman" w:hAnsi="Times New Roman" w:cs="Times New Roman"/>
          <w:sz w:val="28"/>
          <w:szCs w:val="28"/>
        </w:rPr>
        <w:t xml:space="preserve"> (1963, 1946); </w:t>
      </w:r>
      <w:r w:rsidR="00E67F1F">
        <w:rPr>
          <w:rFonts w:ascii="Times New Roman" w:hAnsi="Times New Roman" w:cs="Times New Roman"/>
          <w:sz w:val="28"/>
          <w:szCs w:val="28"/>
        </w:rPr>
        <w:t xml:space="preserve">Motomitsu </w:t>
      </w:r>
      <w:r w:rsidR="0062571C">
        <w:rPr>
          <w:rFonts w:ascii="Times New Roman" w:hAnsi="Times New Roman" w:cs="Times New Roman"/>
          <w:sz w:val="28"/>
          <w:szCs w:val="28"/>
        </w:rPr>
        <w:t xml:space="preserve">Uchibori’s </w:t>
      </w:r>
      <w:r w:rsidR="0062571C" w:rsidRPr="00504CFA">
        <w:rPr>
          <w:rFonts w:ascii="Times New Roman" w:hAnsi="Times New Roman" w:cs="Times New Roman"/>
          <w:i/>
          <w:sz w:val="28"/>
          <w:szCs w:val="28"/>
        </w:rPr>
        <w:t>The Leaving of the Transient World</w:t>
      </w:r>
      <w:r w:rsidR="004A6064">
        <w:rPr>
          <w:rFonts w:ascii="Times New Roman" w:hAnsi="Times New Roman" w:cs="Times New Roman"/>
          <w:sz w:val="28"/>
          <w:szCs w:val="28"/>
        </w:rPr>
        <w:t xml:space="preserve"> (1978).</w:t>
      </w:r>
      <w:r w:rsidR="0062571C">
        <w:rPr>
          <w:rFonts w:ascii="Times New Roman" w:hAnsi="Times New Roman" w:cs="Times New Roman"/>
          <w:sz w:val="28"/>
          <w:szCs w:val="28"/>
        </w:rPr>
        <w:t xml:space="preserve"> </w:t>
      </w:r>
      <w:r w:rsidR="004A6064">
        <w:rPr>
          <w:rFonts w:ascii="Times New Roman" w:hAnsi="Times New Roman" w:cs="Times New Roman"/>
          <w:sz w:val="28"/>
          <w:szCs w:val="28"/>
        </w:rPr>
        <w:t>It should</w:t>
      </w:r>
      <w:r w:rsidRPr="004F603A">
        <w:rPr>
          <w:rFonts w:ascii="Times New Roman" w:hAnsi="Times New Roman" w:cs="Times New Roman"/>
          <w:sz w:val="28"/>
          <w:szCs w:val="28"/>
        </w:rPr>
        <w:t xml:space="preserve"> be noted here that Metcalf, like some of the other anthropologists to whom I have referred in the context of the process of carrying debates beyond Borneo, has also produced work in the more general anthropological field (for example, his introductory text </w:t>
      </w:r>
      <w:r w:rsidRPr="004F603A">
        <w:rPr>
          <w:rFonts w:ascii="Times New Roman" w:hAnsi="Times New Roman" w:cs="Times New Roman"/>
          <w:i/>
          <w:sz w:val="28"/>
          <w:szCs w:val="28"/>
        </w:rPr>
        <w:t>Anthropology: the Basics</w:t>
      </w:r>
      <w:r w:rsidRPr="004F603A">
        <w:rPr>
          <w:rFonts w:ascii="Times New Roman" w:hAnsi="Times New Roman" w:cs="Times New Roman"/>
          <w:sz w:val="28"/>
          <w:szCs w:val="28"/>
        </w:rPr>
        <w:t xml:space="preserve"> [2005] and his reflective piece on doing fieldwork and its problems, </w:t>
      </w:r>
      <w:r w:rsidR="004A6064">
        <w:rPr>
          <w:rFonts w:ascii="Times New Roman" w:hAnsi="Times New Roman" w:cs="Times New Roman"/>
          <w:i/>
          <w:sz w:val="28"/>
          <w:szCs w:val="28"/>
        </w:rPr>
        <w:t>They Lie, W</w:t>
      </w:r>
      <w:r w:rsidRPr="004F603A">
        <w:rPr>
          <w:rFonts w:ascii="Times New Roman" w:hAnsi="Times New Roman" w:cs="Times New Roman"/>
          <w:i/>
          <w:sz w:val="28"/>
          <w:szCs w:val="28"/>
        </w:rPr>
        <w:t>e Lie: Getting on with Anthropology</w:t>
      </w:r>
      <w:r w:rsidRPr="004F603A">
        <w:rPr>
          <w:rFonts w:ascii="Times New Roman" w:hAnsi="Times New Roman" w:cs="Times New Roman"/>
          <w:sz w:val="28"/>
          <w:szCs w:val="28"/>
        </w:rPr>
        <w:t xml:space="preserve"> [2001]). </w:t>
      </w:r>
    </w:p>
    <w:p w:rsidR="00BE297F" w:rsidRPr="004F603A" w:rsidRDefault="009B55AD" w:rsidP="00BE297F">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F</w:t>
      </w:r>
      <w:r w:rsidR="00BE297F" w:rsidRPr="004F603A">
        <w:rPr>
          <w:rFonts w:ascii="Times New Roman" w:hAnsi="Times New Roman" w:cs="Times New Roman"/>
          <w:sz w:val="28"/>
          <w:szCs w:val="28"/>
        </w:rPr>
        <w:t>ollowing Conley’s early study of Kenyah religiou</w:t>
      </w:r>
      <w:r>
        <w:rPr>
          <w:rFonts w:ascii="Times New Roman" w:hAnsi="Times New Roman" w:cs="Times New Roman"/>
          <w:sz w:val="28"/>
          <w:szCs w:val="28"/>
        </w:rPr>
        <w:t xml:space="preserve">s conversion (1973), we have enjoyed a spate of </w:t>
      </w:r>
      <w:r w:rsidR="00BE297F" w:rsidRPr="004F603A">
        <w:rPr>
          <w:rFonts w:ascii="Times New Roman" w:hAnsi="Times New Roman" w:cs="Times New Roman"/>
          <w:sz w:val="28"/>
          <w:szCs w:val="28"/>
        </w:rPr>
        <w:t>studies, mainly examining processes of conversion and its social and cultural consequences</w:t>
      </w:r>
      <w:r w:rsidR="00880342">
        <w:rPr>
          <w:rFonts w:ascii="Times New Roman" w:hAnsi="Times New Roman" w:cs="Times New Roman"/>
          <w:sz w:val="28"/>
          <w:szCs w:val="28"/>
        </w:rPr>
        <w:t>, as well as the continuities and discontinuities which result from changes in religious belief and practice</w:t>
      </w:r>
      <w:r w:rsidR="00BE297F" w:rsidRPr="00677425">
        <w:rPr>
          <w:rFonts w:ascii="Times New Roman" w:hAnsi="Times New Roman" w:cs="Times New Roman"/>
          <w:sz w:val="28"/>
          <w:szCs w:val="28"/>
        </w:rPr>
        <w:t xml:space="preserve">. </w:t>
      </w:r>
      <w:r w:rsidR="00677425" w:rsidRPr="00677425">
        <w:rPr>
          <w:rFonts w:ascii="Times New Roman" w:hAnsi="Times New Roman" w:cs="Times New Roman"/>
          <w:sz w:val="28"/>
          <w:szCs w:val="28"/>
        </w:rPr>
        <w:t>Of course, particular religious configurations, specific beliefs and practices, and the connections established between myth, cosmology and ethnic origins are important ingredients in the construction and maintenance of identities.</w:t>
      </w:r>
      <w:r w:rsidR="00677425">
        <w:rPr>
          <w:rFonts w:ascii="Times New Roman" w:hAnsi="Times New Roman" w:cs="Times New Roman"/>
          <w:sz w:val="24"/>
          <w:szCs w:val="24"/>
        </w:rPr>
        <w:t xml:space="preserve"> </w:t>
      </w:r>
      <w:r w:rsidR="00D623F1">
        <w:rPr>
          <w:rFonts w:ascii="Times New Roman" w:hAnsi="Times New Roman" w:cs="Times New Roman"/>
          <w:sz w:val="28"/>
          <w:szCs w:val="28"/>
        </w:rPr>
        <w:t xml:space="preserve">The major focus </w:t>
      </w:r>
      <w:r w:rsidR="00880342">
        <w:rPr>
          <w:rFonts w:ascii="Times New Roman" w:hAnsi="Times New Roman" w:cs="Times New Roman"/>
          <w:sz w:val="28"/>
          <w:szCs w:val="28"/>
        </w:rPr>
        <w:t xml:space="preserve">in </w:t>
      </w:r>
      <w:r w:rsidR="00AB5F19">
        <w:rPr>
          <w:rFonts w:ascii="Times New Roman" w:hAnsi="Times New Roman" w:cs="Times New Roman"/>
          <w:sz w:val="28"/>
          <w:szCs w:val="28"/>
        </w:rPr>
        <w:t xml:space="preserve">research on </w:t>
      </w:r>
      <w:r w:rsidR="00880342">
        <w:rPr>
          <w:rFonts w:ascii="Times New Roman" w:hAnsi="Times New Roman" w:cs="Times New Roman"/>
          <w:sz w:val="28"/>
          <w:szCs w:val="28"/>
        </w:rPr>
        <w:t xml:space="preserve">Borneo </w:t>
      </w:r>
      <w:r w:rsidR="00D623F1">
        <w:rPr>
          <w:rFonts w:ascii="Times New Roman" w:hAnsi="Times New Roman" w:cs="Times New Roman"/>
          <w:sz w:val="28"/>
          <w:szCs w:val="28"/>
        </w:rPr>
        <w:t>has been on conversion to Christianity</w:t>
      </w:r>
      <w:r w:rsidR="00880342">
        <w:rPr>
          <w:rFonts w:ascii="Times New Roman" w:hAnsi="Times New Roman" w:cs="Times New Roman"/>
          <w:sz w:val="28"/>
          <w:szCs w:val="28"/>
        </w:rPr>
        <w:t xml:space="preserve"> rather than to Islam</w:t>
      </w:r>
      <w:r w:rsidR="00D623F1">
        <w:rPr>
          <w:rFonts w:ascii="Times New Roman" w:hAnsi="Times New Roman" w:cs="Times New Roman"/>
          <w:sz w:val="28"/>
          <w:szCs w:val="28"/>
        </w:rPr>
        <w:t>, and the impetus for this has come from America</w:t>
      </w:r>
      <w:r w:rsidR="00880342">
        <w:rPr>
          <w:rFonts w:ascii="Times New Roman" w:hAnsi="Times New Roman" w:cs="Times New Roman"/>
          <w:sz w:val="28"/>
          <w:szCs w:val="28"/>
        </w:rPr>
        <w:t>n missionary activity</w:t>
      </w:r>
      <w:r w:rsidR="00702264">
        <w:rPr>
          <w:rFonts w:ascii="Times New Roman" w:hAnsi="Times New Roman" w:cs="Times New Roman"/>
          <w:sz w:val="28"/>
          <w:szCs w:val="28"/>
        </w:rPr>
        <w:t>, though with a more modest interest from the UK and Germany</w:t>
      </w:r>
      <w:r w:rsidR="00D623F1">
        <w:rPr>
          <w:rFonts w:ascii="Times New Roman" w:hAnsi="Times New Roman" w:cs="Times New Roman"/>
          <w:sz w:val="28"/>
          <w:szCs w:val="28"/>
        </w:rPr>
        <w:t xml:space="preserve">. </w:t>
      </w:r>
      <w:r w:rsidR="00BE297F" w:rsidRPr="004F603A">
        <w:rPr>
          <w:rFonts w:ascii="Times New Roman" w:hAnsi="Times New Roman" w:cs="Times New Roman"/>
          <w:sz w:val="28"/>
          <w:szCs w:val="28"/>
        </w:rPr>
        <w:t xml:space="preserve">In Sabah we have the work of Annette Harris on </w:t>
      </w:r>
      <w:r w:rsidR="00BE297F" w:rsidRPr="004F603A">
        <w:rPr>
          <w:rFonts w:ascii="Times New Roman" w:hAnsi="Times New Roman" w:cs="Times New Roman"/>
          <w:i/>
          <w:sz w:val="28"/>
          <w:szCs w:val="28"/>
        </w:rPr>
        <w:t xml:space="preserve">The Impact of Christianity on Power Relationships and Social Exchanges: a Case Study of Change among the Tagal Murut of Sabah, Malaysia </w:t>
      </w:r>
      <w:r w:rsidR="00BE297F" w:rsidRPr="004F603A">
        <w:rPr>
          <w:rFonts w:ascii="Times New Roman" w:hAnsi="Times New Roman" w:cs="Times New Roman"/>
          <w:sz w:val="28"/>
          <w:szCs w:val="28"/>
        </w:rPr>
        <w:t>(1995); in Kalimantan</w:t>
      </w:r>
      <w:r w:rsidR="00CA5929">
        <w:rPr>
          <w:rFonts w:ascii="Times New Roman" w:hAnsi="Times New Roman" w:cs="Times New Roman"/>
          <w:sz w:val="28"/>
          <w:szCs w:val="28"/>
        </w:rPr>
        <w:t xml:space="preserve">, we have considerable material on the Ngaju </w:t>
      </w:r>
      <w:r w:rsidR="00DC0405">
        <w:rPr>
          <w:rFonts w:ascii="Times New Roman" w:hAnsi="Times New Roman" w:cs="Times New Roman"/>
          <w:sz w:val="28"/>
          <w:szCs w:val="28"/>
        </w:rPr>
        <w:t xml:space="preserve">and other neighbouring groups </w:t>
      </w:r>
      <w:r w:rsidR="00CA5929">
        <w:rPr>
          <w:rFonts w:ascii="Times New Roman" w:hAnsi="Times New Roman" w:cs="Times New Roman"/>
          <w:sz w:val="28"/>
          <w:szCs w:val="28"/>
        </w:rPr>
        <w:t>in</w:t>
      </w:r>
      <w:r w:rsidR="00BE297F" w:rsidRPr="004F603A">
        <w:rPr>
          <w:rFonts w:ascii="Times New Roman" w:hAnsi="Times New Roman" w:cs="Times New Roman"/>
          <w:sz w:val="28"/>
          <w:szCs w:val="28"/>
        </w:rPr>
        <w:t xml:space="preserve">  Anne </w:t>
      </w:r>
      <w:r w:rsidR="00CA5929">
        <w:rPr>
          <w:rFonts w:ascii="Times New Roman" w:hAnsi="Times New Roman" w:cs="Times New Roman"/>
          <w:sz w:val="28"/>
          <w:szCs w:val="28"/>
        </w:rPr>
        <w:t>Schiller’s work on</w:t>
      </w:r>
      <w:r w:rsidR="00BE297F" w:rsidRPr="004F603A">
        <w:rPr>
          <w:rFonts w:ascii="Times New Roman" w:hAnsi="Times New Roman" w:cs="Times New Roman"/>
          <w:sz w:val="28"/>
          <w:szCs w:val="28"/>
        </w:rPr>
        <w:t xml:space="preserve"> Kaharingan in </w:t>
      </w:r>
      <w:r w:rsidR="00BE297F" w:rsidRPr="004F603A">
        <w:rPr>
          <w:rFonts w:ascii="Times New Roman" w:hAnsi="Times New Roman" w:cs="Times New Roman"/>
          <w:i/>
          <w:sz w:val="28"/>
          <w:szCs w:val="28"/>
        </w:rPr>
        <w:t>The Dynamics of Death: Ritual Identity, and Religious Change among the Kalimantan Ngaju</w:t>
      </w:r>
      <w:r w:rsidR="00BE297F" w:rsidRPr="004F603A">
        <w:rPr>
          <w:rFonts w:ascii="Times New Roman" w:hAnsi="Times New Roman" w:cs="Times New Roman"/>
          <w:sz w:val="28"/>
          <w:szCs w:val="28"/>
        </w:rPr>
        <w:t xml:space="preserve"> (1987) and </w:t>
      </w:r>
      <w:r w:rsidR="00BE297F" w:rsidRPr="004F603A">
        <w:rPr>
          <w:rFonts w:ascii="Times New Roman" w:hAnsi="Times New Roman" w:cs="Times New Roman"/>
          <w:i/>
          <w:sz w:val="28"/>
          <w:szCs w:val="28"/>
        </w:rPr>
        <w:t xml:space="preserve">Small Sacrifices: Religious Change and Cultural Identity among the Ngaju of Indonesia </w:t>
      </w:r>
      <w:r w:rsidR="00BE297F" w:rsidRPr="004F603A">
        <w:rPr>
          <w:rFonts w:ascii="Times New Roman" w:hAnsi="Times New Roman" w:cs="Times New Roman"/>
          <w:sz w:val="28"/>
          <w:szCs w:val="28"/>
        </w:rPr>
        <w:t xml:space="preserve">(1997); Sian Eira Jay on </w:t>
      </w:r>
      <w:r w:rsidR="00BE297F" w:rsidRPr="004F603A">
        <w:rPr>
          <w:rFonts w:ascii="Times New Roman" w:hAnsi="Times New Roman" w:cs="Times New Roman"/>
          <w:i/>
          <w:sz w:val="28"/>
          <w:szCs w:val="28"/>
        </w:rPr>
        <w:t>Shamans, Priests and the Cosmology of the Ngaju Dayak of Central Kalimantan</w:t>
      </w:r>
      <w:r w:rsidR="00BE297F" w:rsidRPr="004F603A">
        <w:rPr>
          <w:rFonts w:ascii="Times New Roman" w:hAnsi="Times New Roman" w:cs="Times New Roman"/>
          <w:sz w:val="28"/>
          <w:szCs w:val="28"/>
        </w:rPr>
        <w:t xml:space="preserve"> (1991);</w:t>
      </w:r>
      <w:r w:rsidR="005063BB">
        <w:rPr>
          <w:rFonts w:ascii="Times New Roman" w:hAnsi="Times New Roman" w:cs="Times New Roman"/>
          <w:sz w:val="28"/>
          <w:szCs w:val="28"/>
        </w:rPr>
        <w:t xml:space="preserve"> and Fridolin Ukur </w:t>
      </w:r>
      <w:r w:rsidR="005063BB" w:rsidRPr="005063BB">
        <w:rPr>
          <w:rFonts w:ascii="Times New Roman" w:hAnsi="Times New Roman" w:cs="Times New Roman"/>
          <w:i/>
          <w:sz w:val="28"/>
          <w:szCs w:val="28"/>
        </w:rPr>
        <w:t>Tantang-djawab Suku Dajak (1835-1945)</w:t>
      </w:r>
      <w:r w:rsidR="005063BB">
        <w:rPr>
          <w:rFonts w:ascii="Times New Roman" w:hAnsi="Times New Roman" w:cs="Times New Roman"/>
          <w:sz w:val="28"/>
          <w:szCs w:val="28"/>
        </w:rPr>
        <w:t xml:space="preserve"> (1971)</w:t>
      </w:r>
      <w:r w:rsidR="00DC0405">
        <w:rPr>
          <w:rFonts w:ascii="Times New Roman" w:hAnsi="Times New Roman" w:cs="Times New Roman"/>
          <w:sz w:val="28"/>
          <w:szCs w:val="28"/>
        </w:rPr>
        <w:t xml:space="preserve">; and Joseph Aaron Weinstock </w:t>
      </w:r>
      <w:r w:rsidR="00DC0405" w:rsidRPr="00DC0405">
        <w:rPr>
          <w:rFonts w:ascii="Times New Roman" w:hAnsi="Times New Roman" w:cs="Times New Roman"/>
          <w:i/>
          <w:sz w:val="28"/>
          <w:szCs w:val="28"/>
        </w:rPr>
        <w:t>Kaharingan and the L</w:t>
      </w:r>
      <w:r w:rsidR="005847E7">
        <w:rPr>
          <w:rFonts w:ascii="Times New Roman" w:hAnsi="Times New Roman" w:cs="Times New Roman"/>
          <w:i/>
          <w:sz w:val="28"/>
          <w:szCs w:val="28"/>
        </w:rPr>
        <w:t>uangan Dayaks: Religion and Iden</w:t>
      </w:r>
      <w:r w:rsidR="00DC0405" w:rsidRPr="00DC0405">
        <w:rPr>
          <w:rFonts w:ascii="Times New Roman" w:hAnsi="Times New Roman" w:cs="Times New Roman"/>
          <w:i/>
          <w:sz w:val="28"/>
          <w:szCs w:val="28"/>
        </w:rPr>
        <w:t>tity in Central-East Borneo</w:t>
      </w:r>
      <w:r w:rsidR="00DC0405">
        <w:rPr>
          <w:rFonts w:ascii="Times New Roman" w:hAnsi="Times New Roman" w:cs="Times New Roman"/>
          <w:sz w:val="28"/>
          <w:szCs w:val="28"/>
        </w:rPr>
        <w:t xml:space="preserve"> (1983)</w:t>
      </w:r>
      <w:r w:rsidR="005063BB">
        <w:rPr>
          <w:rFonts w:ascii="Times New Roman" w:hAnsi="Times New Roman" w:cs="Times New Roman"/>
          <w:sz w:val="28"/>
          <w:szCs w:val="28"/>
        </w:rPr>
        <w:t xml:space="preserve">; </w:t>
      </w:r>
      <w:r w:rsidR="008F2FDF">
        <w:rPr>
          <w:rFonts w:ascii="Times New Roman" w:hAnsi="Times New Roman" w:cs="Times New Roman"/>
          <w:sz w:val="28"/>
          <w:szCs w:val="28"/>
        </w:rPr>
        <w:t>in West Kalimantan there are the studies b</w:t>
      </w:r>
      <w:r w:rsidR="00EF3BDE">
        <w:rPr>
          <w:rFonts w:ascii="Times New Roman" w:hAnsi="Times New Roman" w:cs="Times New Roman"/>
          <w:sz w:val="28"/>
          <w:szCs w:val="28"/>
        </w:rPr>
        <w:t xml:space="preserve">y David G. Bonney on </w:t>
      </w:r>
      <w:r w:rsidR="00EF3BDE" w:rsidRPr="00DB6A4A">
        <w:rPr>
          <w:rFonts w:ascii="Times New Roman" w:hAnsi="Times New Roman" w:cs="Times New Roman"/>
          <w:i/>
          <w:sz w:val="28"/>
          <w:szCs w:val="28"/>
        </w:rPr>
        <w:t xml:space="preserve">Development of Training Services for KGBI Seminary Students who Come from Rural Areas and who Minister in the City of Pontianak </w:t>
      </w:r>
      <w:r w:rsidR="00EF3BDE">
        <w:rPr>
          <w:rFonts w:ascii="Times New Roman" w:hAnsi="Times New Roman" w:cs="Times New Roman"/>
          <w:sz w:val="28"/>
          <w:szCs w:val="28"/>
        </w:rPr>
        <w:t xml:space="preserve">(1995); </w:t>
      </w:r>
      <w:r w:rsidR="005847E7">
        <w:rPr>
          <w:rFonts w:ascii="Times New Roman" w:hAnsi="Times New Roman" w:cs="Times New Roman"/>
          <w:sz w:val="28"/>
          <w:szCs w:val="28"/>
        </w:rPr>
        <w:t xml:space="preserve">Arnold Leon Humble on </w:t>
      </w:r>
      <w:r w:rsidR="005847E7" w:rsidRPr="005847E7">
        <w:rPr>
          <w:rFonts w:ascii="Times New Roman" w:hAnsi="Times New Roman" w:cs="Times New Roman"/>
          <w:i/>
          <w:sz w:val="28"/>
          <w:szCs w:val="28"/>
        </w:rPr>
        <w:t xml:space="preserve">Conservative Baptists in Kalimantan Barat </w:t>
      </w:r>
      <w:r w:rsidR="005847E7">
        <w:rPr>
          <w:rFonts w:ascii="Times New Roman" w:hAnsi="Times New Roman" w:cs="Times New Roman"/>
          <w:sz w:val="28"/>
          <w:szCs w:val="28"/>
        </w:rPr>
        <w:t xml:space="preserve">(1982); </w:t>
      </w:r>
      <w:r w:rsidR="00EF3BDE">
        <w:rPr>
          <w:rFonts w:ascii="Times New Roman" w:hAnsi="Times New Roman" w:cs="Times New Roman"/>
          <w:sz w:val="28"/>
          <w:szCs w:val="28"/>
        </w:rPr>
        <w:t>Donald R. Bryant on</w:t>
      </w:r>
      <w:r w:rsidR="00EF3BDE" w:rsidRPr="004F603A">
        <w:rPr>
          <w:rFonts w:ascii="Times New Roman" w:hAnsi="Times New Roman" w:cs="Times New Roman"/>
          <w:sz w:val="28"/>
          <w:szCs w:val="28"/>
        </w:rPr>
        <w:t xml:space="preserve"> </w:t>
      </w:r>
      <w:r w:rsidR="00EF3BDE" w:rsidRPr="004F603A">
        <w:rPr>
          <w:rFonts w:ascii="Times New Roman" w:hAnsi="Times New Roman" w:cs="Times New Roman"/>
          <w:i/>
          <w:sz w:val="28"/>
          <w:szCs w:val="28"/>
        </w:rPr>
        <w:t>Functional Substitutes for the Animistic Sacrifices Associated with the Cultivation of Rice in West Kalimantan, Indonesia</w:t>
      </w:r>
      <w:r w:rsidR="00EF3BDE">
        <w:rPr>
          <w:rFonts w:ascii="Times New Roman" w:hAnsi="Times New Roman" w:cs="Times New Roman"/>
          <w:sz w:val="28"/>
          <w:szCs w:val="28"/>
        </w:rPr>
        <w:t xml:space="preserve"> (1985); </w:t>
      </w:r>
      <w:r w:rsidR="00DB6A4A">
        <w:rPr>
          <w:rFonts w:ascii="Times New Roman" w:hAnsi="Times New Roman" w:cs="Times New Roman"/>
          <w:sz w:val="28"/>
          <w:szCs w:val="28"/>
        </w:rPr>
        <w:t xml:space="preserve">and </w:t>
      </w:r>
      <w:r w:rsidR="00BE297F" w:rsidRPr="004F603A">
        <w:rPr>
          <w:rFonts w:ascii="Times New Roman" w:hAnsi="Times New Roman" w:cs="Times New Roman"/>
          <w:sz w:val="28"/>
          <w:szCs w:val="28"/>
        </w:rPr>
        <w:t xml:space="preserve">Larry Kenneth Thomson on </w:t>
      </w:r>
      <w:r w:rsidR="00BE297F" w:rsidRPr="004F603A">
        <w:rPr>
          <w:rFonts w:ascii="Times New Roman" w:hAnsi="Times New Roman" w:cs="Times New Roman"/>
          <w:i/>
          <w:sz w:val="28"/>
          <w:szCs w:val="28"/>
        </w:rPr>
        <w:t>The Effect of the Dayak Worldview, Customs, Traditions, and Customary Law (adat-istiadat) on the Interpretation of the Gospel in West Kalimantan, Indonesian Borneo</w:t>
      </w:r>
      <w:r w:rsidR="00BE297F" w:rsidRPr="004F603A">
        <w:rPr>
          <w:rFonts w:ascii="Times New Roman" w:hAnsi="Times New Roman" w:cs="Times New Roman"/>
          <w:sz w:val="28"/>
          <w:szCs w:val="28"/>
        </w:rPr>
        <w:t xml:space="preserve"> </w:t>
      </w:r>
      <w:r w:rsidR="00BE297F" w:rsidRPr="004F603A">
        <w:rPr>
          <w:rFonts w:ascii="Times New Roman" w:hAnsi="Times New Roman" w:cs="Times New Roman"/>
          <w:sz w:val="28"/>
          <w:szCs w:val="28"/>
        </w:rPr>
        <w:lastRenderedPageBreak/>
        <w:t>(2000</w:t>
      </w:r>
      <w:r w:rsidR="004E15E1">
        <w:rPr>
          <w:rFonts w:ascii="Times New Roman" w:hAnsi="Times New Roman" w:cs="Times New Roman"/>
          <w:sz w:val="28"/>
          <w:szCs w:val="28"/>
        </w:rPr>
        <w:t>)</w:t>
      </w:r>
      <w:r w:rsidR="00EF3BDE">
        <w:rPr>
          <w:rFonts w:ascii="Times New Roman" w:hAnsi="Times New Roman" w:cs="Times New Roman"/>
          <w:sz w:val="28"/>
          <w:szCs w:val="28"/>
        </w:rPr>
        <w:t xml:space="preserve">; </w:t>
      </w:r>
      <w:r w:rsidR="00BE297F" w:rsidRPr="004F603A">
        <w:rPr>
          <w:rFonts w:ascii="Times New Roman" w:hAnsi="Times New Roman" w:cs="Times New Roman"/>
          <w:sz w:val="28"/>
          <w:szCs w:val="28"/>
        </w:rPr>
        <w:t xml:space="preserve"> </w:t>
      </w:r>
      <w:r w:rsidR="004E15E1">
        <w:rPr>
          <w:rFonts w:ascii="Times New Roman" w:hAnsi="Times New Roman" w:cs="Times New Roman"/>
          <w:sz w:val="28"/>
          <w:szCs w:val="28"/>
        </w:rPr>
        <w:t xml:space="preserve">in East Kalimantan, along with Conley’s study </w:t>
      </w:r>
      <w:r w:rsidR="00752D74">
        <w:rPr>
          <w:rFonts w:ascii="Times New Roman" w:hAnsi="Times New Roman" w:cs="Times New Roman"/>
          <w:sz w:val="28"/>
          <w:szCs w:val="28"/>
        </w:rPr>
        <w:t xml:space="preserve">there are </w:t>
      </w:r>
      <w:r w:rsidR="00BE297F" w:rsidRPr="004F603A">
        <w:rPr>
          <w:rFonts w:ascii="Times New Roman" w:hAnsi="Times New Roman" w:cs="Times New Roman"/>
          <w:sz w:val="28"/>
          <w:szCs w:val="28"/>
        </w:rPr>
        <w:t xml:space="preserve">Michael C.C. Coomans </w:t>
      </w:r>
      <w:r w:rsidR="00BE297F" w:rsidRPr="004F603A">
        <w:rPr>
          <w:rFonts w:ascii="Times New Roman" w:hAnsi="Times New Roman" w:cs="Times New Roman"/>
          <w:i/>
          <w:sz w:val="28"/>
          <w:szCs w:val="28"/>
        </w:rPr>
        <w:t>Evangelisatie en kultuurveranderingen: onderzoek naar de verhouding tussen de evangelisatie en den socio-kulturele veranderingen in de adat van de Dajaks van Oost-Kalimantan (bisdom Samarinda), Indonesië</w:t>
      </w:r>
      <w:r w:rsidR="00752D74">
        <w:rPr>
          <w:rFonts w:ascii="Times New Roman" w:hAnsi="Times New Roman" w:cs="Times New Roman"/>
          <w:sz w:val="28"/>
          <w:szCs w:val="28"/>
        </w:rPr>
        <w:t xml:space="preserve"> (1980), </w:t>
      </w:r>
      <w:r w:rsidR="00BE297F" w:rsidRPr="004F603A">
        <w:rPr>
          <w:rFonts w:ascii="Times New Roman" w:hAnsi="Times New Roman" w:cs="Times New Roman"/>
          <w:sz w:val="28"/>
          <w:szCs w:val="28"/>
        </w:rPr>
        <w:t>Jennifer Connolly</w:t>
      </w:r>
      <w:r w:rsidR="00752D74">
        <w:rPr>
          <w:rFonts w:ascii="Times New Roman" w:hAnsi="Times New Roman" w:cs="Times New Roman"/>
          <w:sz w:val="28"/>
          <w:szCs w:val="28"/>
        </w:rPr>
        <w:t>’s</w:t>
      </w:r>
      <w:r w:rsidR="00BE297F" w:rsidRPr="004F603A">
        <w:rPr>
          <w:rFonts w:ascii="Times New Roman" w:hAnsi="Times New Roman" w:cs="Times New Roman"/>
          <w:sz w:val="28"/>
          <w:szCs w:val="28"/>
        </w:rPr>
        <w:t xml:space="preserve"> </w:t>
      </w:r>
      <w:r w:rsidR="00BE297F" w:rsidRPr="004F603A">
        <w:rPr>
          <w:rFonts w:ascii="Times New Roman" w:hAnsi="Times New Roman" w:cs="Times New Roman"/>
          <w:i/>
          <w:sz w:val="28"/>
          <w:szCs w:val="28"/>
        </w:rPr>
        <w:t>Becoming Christian and Dayak: a Study of Christian Conversion among Dayaks in East Kalimantan, Indonesia</w:t>
      </w:r>
      <w:r w:rsidR="00BE297F" w:rsidRPr="004F603A">
        <w:rPr>
          <w:rFonts w:ascii="Times New Roman" w:hAnsi="Times New Roman" w:cs="Times New Roman"/>
          <w:sz w:val="28"/>
          <w:szCs w:val="28"/>
        </w:rPr>
        <w:t xml:space="preserve"> (2004)</w:t>
      </w:r>
      <w:r w:rsidR="00752D74">
        <w:rPr>
          <w:rFonts w:ascii="Times New Roman" w:hAnsi="Times New Roman" w:cs="Times New Roman"/>
          <w:sz w:val="28"/>
          <w:szCs w:val="28"/>
        </w:rPr>
        <w:t xml:space="preserve"> and Mariko Urano’s </w:t>
      </w:r>
      <w:r w:rsidR="00752D74" w:rsidRPr="00752D74">
        <w:rPr>
          <w:rFonts w:ascii="Times New Roman" w:hAnsi="Times New Roman" w:cs="Times New Roman"/>
          <w:i/>
          <w:sz w:val="28"/>
          <w:szCs w:val="28"/>
        </w:rPr>
        <w:t>Appropriation of Cultural Symbols and Peasant Resistance</w:t>
      </w:r>
      <w:r w:rsidR="00752D74">
        <w:rPr>
          <w:rFonts w:ascii="Times New Roman" w:hAnsi="Times New Roman" w:cs="Times New Roman"/>
          <w:sz w:val="28"/>
          <w:szCs w:val="28"/>
        </w:rPr>
        <w:t xml:space="preserve"> (2002)</w:t>
      </w:r>
      <w:r w:rsidR="00BE297F" w:rsidRPr="004F603A">
        <w:rPr>
          <w:rFonts w:ascii="Times New Roman" w:hAnsi="Times New Roman" w:cs="Times New Roman"/>
          <w:sz w:val="28"/>
          <w:szCs w:val="28"/>
        </w:rPr>
        <w:t xml:space="preserve">;  in Sarawak on Bidayuh conversion to Christianity there are Liana Chua’s </w:t>
      </w:r>
      <w:r w:rsidR="00BE297F" w:rsidRPr="004F603A">
        <w:rPr>
          <w:rFonts w:ascii="Times New Roman" w:hAnsi="Times New Roman" w:cs="Times New Roman"/>
          <w:i/>
          <w:sz w:val="28"/>
          <w:szCs w:val="28"/>
        </w:rPr>
        <w:t xml:space="preserve">Objects of Culture: Constituting Bidayuh-ness in Sarawak, East Malaysia </w:t>
      </w:r>
      <w:r w:rsidR="00BE297F" w:rsidRPr="004F603A">
        <w:rPr>
          <w:rFonts w:ascii="Times New Roman" w:hAnsi="Times New Roman" w:cs="Times New Roman"/>
          <w:sz w:val="28"/>
          <w:szCs w:val="28"/>
        </w:rPr>
        <w:t>(2007</w:t>
      </w:r>
      <w:r w:rsidR="00E41E6D">
        <w:rPr>
          <w:rFonts w:ascii="Times New Roman" w:hAnsi="Times New Roman" w:cs="Times New Roman"/>
          <w:sz w:val="28"/>
          <w:szCs w:val="28"/>
        </w:rPr>
        <w:t>a</w:t>
      </w:r>
      <w:r w:rsidR="00BE297F" w:rsidRPr="004F603A">
        <w:rPr>
          <w:rFonts w:ascii="Times New Roman" w:hAnsi="Times New Roman" w:cs="Times New Roman"/>
          <w:sz w:val="28"/>
          <w:szCs w:val="28"/>
        </w:rPr>
        <w:t xml:space="preserve">) and </w:t>
      </w:r>
      <w:r w:rsidR="00BE297F" w:rsidRPr="004F603A">
        <w:rPr>
          <w:rFonts w:ascii="Times New Roman" w:hAnsi="Times New Roman" w:cs="Times New Roman"/>
          <w:i/>
          <w:sz w:val="28"/>
          <w:szCs w:val="28"/>
        </w:rPr>
        <w:t>The Christianity of Culture: Conversion, Ethnic Citizenship and the Matter of Religion in Malaysian Borneo</w:t>
      </w:r>
      <w:r w:rsidR="008D60C4">
        <w:rPr>
          <w:rFonts w:ascii="Times New Roman" w:hAnsi="Times New Roman" w:cs="Times New Roman"/>
          <w:sz w:val="28"/>
          <w:szCs w:val="28"/>
        </w:rPr>
        <w:t xml:space="preserve"> (2012; and see 2007b, 2009); </w:t>
      </w:r>
      <w:r w:rsidR="008D60C4" w:rsidRPr="004F603A">
        <w:rPr>
          <w:rFonts w:ascii="Times New Roman" w:hAnsi="Times New Roman" w:cs="Times New Roman"/>
          <w:sz w:val="28"/>
          <w:szCs w:val="28"/>
        </w:rPr>
        <w:t xml:space="preserve">Fiona Harris’ </w:t>
      </w:r>
      <w:r w:rsidR="008D60C4" w:rsidRPr="004F603A">
        <w:rPr>
          <w:rFonts w:ascii="Times New Roman" w:hAnsi="Times New Roman" w:cs="Times New Roman"/>
          <w:i/>
          <w:sz w:val="28"/>
          <w:szCs w:val="28"/>
        </w:rPr>
        <w:t>Growing Gods: Bidayuh Processes of Religious Change in Sarawak, Malaysia</w:t>
      </w:r>
      <w:r w:rsidR="008D60C4" w:rsidRPr="004F603A">
        <w:rPr>
          <w:rFonts w:ascii="Times New Roman" w:hAnsi="Times New Roman" w:cs="Times New Roman"/>
          <w:sz w:val="28"/>
          <w:szCs w:val="28"/>
        </w:rPr>
        <w:t xml:space="preserve"> (2002), </w:t>
      </w:r>
      <w:r w:rsidR="008D60C4">
        <w:rPr>
          <w:rFonts w:ascii="Times New Roman" w:hAnsi="Times New Roman" w:cs="Times New Roman"/>
          <w:sz w:val="28"/>
          <w:szCs w:val="28"/>
        </w:rPr>
        <w:t xml:space="preserve">as well as </w:t>
      </w:r>
      <w:r w:rsidR="00BE297F" w:rsidRPr="004F603A">
        <w:rPr>
          <w:rFonts w:ascii="Times New Roman" w:hAnsi="Times New Roman" w:cs="Times New Roman"/>
          <w:sz w:val="28"/>
          <w:szCs w:val="28"/>
        </w:rPr>
        <w:t>Tan</w:t>
      </w:r>
      <w:r w:rsidR="008D60C4">
        <w:rPr>
          <w:rFonts w:ascii="Times New Roman" w:hAnsi="Times New Roman" w:cs="Times New Roman"/>
          <w:sz w:val="28"/>
          <w:szCs w:val="28"/>
        </w:rPr>
        <w:t xml:space="preserve"> Sooi Ling’s </w:t>
      </w:r>
      <w:r w:rsidR="00BE297F" w:rsidRPr="004F603A">
        <w:rPr>
          <w:rFonts w:ascii="Times New Roman" w:hAnsi="Times New Roman" w:cs="Times New Roman"/>
          <w:i/>
          <w:sz w:val="28"/>
          <w:szCs w:val="28"/>
        </w:rPr>
        <w:t>Transformative Worship among the Selako in Sarawak, Malaysia</w:t>
      </w:r>
      <w:r w:rsidR="008D60C4">
        <w:rPr>
          <w:rFonts w:ascii="Times New Roman" w:hAnsi="Times New Roman" w:cs="Times New Roman"/>
          <w:sz w:val="28"/>
          <w:szCs w:val="28"/>
        </w:rPr>
        <w:t xml:space="preserve"> (2008) and</w:t>
      </w:r>
      <w:r w:rsidR="00BE297F" w:rsidRPr="004F603A">
        <w:rPr>
          <w:rFonts w:ascii="Times New Roman" w:hAnsi="Times New Roman" w:cs="Times New Roman"/>
          <w:sz w:val="28"/>
          <w:szCs w:val="28"/>
        </w:rPr>
        <w:t xml:space="preserve"> Pamela Lindell’s </w:t>
      </w:r>
      <w:r w:rsidR="00BE297F" w:rsidRPr="004F603A">
        <w:rPr>
          <w:rFonts w:ascii="Times New Roman" w:hAnsi="Times New Roman" w:cs="Times New Roman"/>
          <w:i/>
          <w:sz w:val="28"/>
          <w:szCs w:val="28"/>
        </w:rPr>
        <w:t>The Longhouse and the Legacy of History: Religion, Architecture and Change among the Bisingai of Sarawak (Malaysi</w:t>
      </w:r>
      <w:r w:rsidR="00BE297F" w:rsidRPr="004F603A">
        <w:rPr>
          <w:rFonts w:ascii="Times New Roman" w:hAnsi="Times New Roman" w:cs="Times New Roman"/>
          <w:sz w:val="28"/>
          <w:szCs w:val="28"/>
        </w:rPr>
        <w:t xml:space="preserve">a) (2000); </w:t>
      </w:r>
      <w:r w:rsidR="005063BB">
        <w:rPr>
          <w:rFonts w:ascii="Times New Roman" w:hAnsi="Times New Roman" w:cs="Times New Roman"/>
          <w:sz w:val="28"/>
          <w:szCs w:val="28"/>
        </w:rPr>
        <w:t>for the Iban there is J.A. Fowler’</w:t>
      </w:r>
      <w:r w:rsidR="00502188">
        <w:rPr>
          <w:rFonts w:ascii="Times New Roman" w:hAnsi="Times New Roman" w:cs="Times New Roman"/>
          <w:sz w:val="28"/>
          <w:szCs w:val="28"/>
        </w:rPr>
        <w:t xml:space="preserve">s </w:t>
      </w:r>
      <w:r w:rsidR="00502188" w:rsidRPr="00AB5F19">
        <w:rPr>
          <w:rFonts w:ascii="Times New Roman" w:hAnsi="Times New Roman" w:cs="Times New Roman"/>
          <w:i/>
          <w:sz w:val="28"/>
          <w:szCs w:val="28"/>
        </w:rPr>
        <w:t>Communic</w:t>
      </w:r>
      <w:r w:rsidR="005063BB" w:rsidRPr="00AB5F19">
        <w:rPr>
          <w:rFonts w:ascii="Times New Roman" w:hAnsi="Times New Roman" w:cs="Times New Roman"/>
          <w:i/>
          <w:sz w:val="28"/>
          <w:szCs w:val="28"/>
        </w:rPr>
        <w:t>ating ther Gospel among the Iban</w:t>
      </w:r>
      <w:r w:rsidR="005063BB">
        <w:rPr>
          <w:rFonts w:ascii="Times New Roman" w:hAnsi="Times New Roman" w:cs="Times New Roman"/>
          <w:sz w:val="28"/>
          <w:szCs w:val="28"/>
        </w:rPr>
        <w:t xml:space="preserve"> (1976); </w:t>
      </w:r>
      <w:r w:rsidR="00D21B49">
        <w:rPr>
          <w:rFonts w:ascii="Times New Roman" w:hAnsi="Times New Roman" w:cs="Times New Roman"/>
          <w:sz w:val="28"/>
          <w:szCs w:val="28"/>
        </w:rPr>
        <w:t xml:space="preserve">Karen Westmacott’s study of change among the Kayan of the Baram region, </w:t>
      </w:r>
      <w:r w:rsidR="00D21B49" w:rsidRPr="0064242A">
        <w:rPr>
          <w:rFonts w:ascii="Times New Roman" w:hAnsi="Times New Roman" w:cs="Times New Roman"/>
          <w:i/>
          <w:sz w:val="28"/>
          <w:szCs w:val="28"/>
        </w:rPr>
        <w:t>Christ is the Head of the House: Material Culture and New Modes of Consumption for the Kayan in the 1990s</w:t>
      </w:r>
      <w:r w:rsidR="00D21B49">
        <w:rPr>
          <w:rFonts w:ascii="Times New Roman" w:hAnsi="Times New Roman" w:cs="Times New Roman"/>
          <w:sz w:val="28"/>
          <w:szCs w:val="28"/>
        </w:rPr>
        <w:t xml:space="preserve"> </w:t>
      </w:r>
      <w:r w:rsidR="0064242A">
        <w:rPr>
          <w:rFonts w:ascii="Times New Roman" w:hAnsi="Times New Roman" w:cs="Times New Roman"/>
          <w:sz w:val="28"/>
          <w:szCs w:val="28"/>
        </w:rPr>
        <w:t xml:space="preserve">(2002); and Zhu Feng’s study of the </w:t>
      </w:r>
      <w:r w:rsidR="0064242A" w:rsidRPr="0064242A">
        <w:rPr>
          <w:rFonts w:ascii="Times New Roman" w:hAnsi="Times New Roman" w:cs="Times New Roman"/>
          <w:i/>
          <w:sz w:val="28"/>
          <w:szCs w:val="28"/>
        </w:rPr>
        <w:t xml:space="preserve">Chinese Christianity and Culture </w:t>
      </w:r>
      <w:r w:rsidR="007003AD">
        <w:rPr>
          <w:rFonts w:ascii="Times New Roman" w:hAnsi="Times New Roman" w:cs="Times New Roman"/>
          <w:i/>
          <w:sz w:val="28"/>
          <w:szCs w:val="28"/>
        </w:rPr>
        <w:t xml:space="preserve">Accommodation </w:t>
      </w:r>
      <w:r w:rsidR="0064242A" w:rsidRPr="0064242A">
        <w:rPr>
          <w:rFonts w:ascii="Times New Roman" w:hAnsi="Times New Roman" w:cs="Times New Roman"/>
          <w:i/>
          <w:sz w:val="28"/>
          <w:szCs w:val="28"/>
        </w:rPr>
        <w:t>of Chinese Overseas</w:t>
      </w:r>
      <w:r w:rsidR="0064242A">
        <w:rPr>
          <w:rFonts w:ascii="Times New Roman" w:hAnsi="Times New Roman" w:cs="Times New Roman"/>
          <w:sz w:val="28"/>
          <w:szCs w:val="28"/>
        </w:rPr>
        <w:t xml:space="preserve"> (2004); </w:t>
      </w:r>
      <w:r w:rsidR="00BE297F" w:rsidRPr="004F603A">
        <w:rPr>
          <w:rFonts w:ascii="Times New Roman" w:hAnsi="Times New Roman" w:cs="Times New Roman"/>
          <w:sz w:val="28"/>
          <w:szCs w:val="28"/>
        </w:rPr>
        <w:t xml:space="preserve">and in Brunei  Asiyah az-Zahra Ahmad Kumpoh’s </w:t>
      </w:r>
      <w:r w:rsidR="00BE297F" w:rsidRPr="004F603A">
        <w:rPr>
          <w:rFonts w:ascii="Times New Roman" w:hAnsi="Times New Roman" w:cs="Times New Roman"/>
          <w:i/>
          <w:sz w:val="28"/>
          <w:szCs w:val="28"/>
        </w:rPr>
        <w:t>Conversion to Islam: the Case of the Dusun Ethnic Group in Brunei Darussalam</w:t>
      </w:r>
      <w:r w:rsidR="00BE297F" w:rsidRPr="004F603A">
        <w:rPr>
          <w:rFonts w:ascii="Times New Roman" w:hAnsi="Times New Roman" w:cs="Times New Roman"/>
          <w:sz w:val="28"/>
          <w:szCs w:val="28"/>
        </w:rPr>
        <w:t xml:space="preserve"> (2011).</w:t>
      </w:r>
    </w:p>
    <w:p w:rsidR="00BE297F" w:rsidRPr="00FE3F4E" w:rsidRDefault="0035099C" w:rsidP="00F72182">
      <w:pPr>
        <w:spacing w:line="360" w:lineRule="auto"/>
        <w:jc w:val="both"/>
        <w:rPr>
          <w:rFonts w:ascii="Times New Roman" w:hAnsi="Times New Roman" w:cs="Times New Roman"/>
          <w:b/>
          <w:i/>
          <w:sz w:val="32"/>
          <w:szCs w:val="32"/>
        </w:rPr>
      </w:pPr>
      <w:r w:rsidRPr="00FE3F4E">
        <w:rPr>
          <w:rFonts w:ascii="Times New Roman" w:hAnsi="Times New Roman" w:cs="Times New Roman"/>
          <w:b/>
          <w:i/>
          <w:sz w:val="32"/>
          <w:szCs w:val="32"/>
        </w:rPr>
        <w:t>The Media, Identities and Nation-building</w:t>
      </w:r>
    </w:p>
    <w:p w:rsidR="0035099C" w:rsidRDefault="00A24181" w:rsidP="00F72182">
      <w:pPr>
        <w:spacing w:line="360" w:lineRule="auto"/>
        <w:jc w:val="both"/>
        <w:rPr>
          <w:rFonts w:ascii="Times New Roman" w:hAnsi="Times New Roman" w:cs="Times New Roman"/>
          <w:sz w:val="28"/>
          <w:szCs w:val="28"/>
        </w:rPr>
      </w:pPr>
      <w:r>
        <w:rPr>
          <w:rFonts w:ascii="Times New Roman" w:hAnsi="Times New Roman" w:cs="Times New Roman"/>
          <w:sz w:val="28"/>
          <w:szCs w:val="28"/>
        </w:rPr>
        <w:t>The</w:t>
      </w:r>
      <w:r w:rsidR="0056604F">
        <w:rPr>
          <w:rFonts w:ascii="Times New Roman" w:hAnsi="Times New Roman" w:cs="Times New Roman"/>
          <w:sz w:val="28"/>
          <w:szCs w:val="28"/>
        </w:rPr>
        <w:t xml:space="preserve"> third</w:t>
      </w:r>
      <w:r>
        <w:rPr>
          <w:rFonts w:ascii="Times New Roman" w:hAnsi="Times New Roman" w:cs="Times New Roman"/>
          <w:sz w:val="28"/>
          <w:szCs w:val="28"/>
        </w:rPr>
        <w:t xml:space="preserve"> category of</w:t>
      </w:r>
      <w:r w:rsidR="00F72182" w:rsidRPr="00A24181">
        <w:rPr>
          <w:rFonts w:ascii="Times New Roman" w:hAnsi="Times New Roman" w:cs="Times New Roman"/>
          <w:sz w:val="28"/>
          <w:szCs w:val="28"/>
        </w:rPr>
        <w:t xml:space="preserve"> research </w:t>
      </w:r>
      <w:r w:rsidR="0056604F">
        <w:rPr>
          <w:rFonts w:ascii="Times New Roman" w:hAnsi="Times New Roman" w:cs="Times New Roman"/>
          <w:sz w:val="28"/>
          <w:szCs w:val="28"/>
        </w:rPr>
        <w:t xml:space="preserve">on identities in Borneo </w:t>
      </w:r>
      <w:r w:rsidR="00F72182" w:rsidRPr="00A24181">
        <w:rPr>
          <w:rFonts w:ascii="Times New Roman" w:hAnsi="Times New Roman" w:cs="Times New Roman"/>
          <w:sz w:val="28"/>
          <w:szCs w:val="28"/>
        </w:rPr>
        <w:t xml:space="preserve">has taken the media route to nation-building and </w:t>
      </w:r>
      <w:r w:rsidR="0056604F">
        <w:rPr>
          <w:rFonts w:ascii="Times New Roman" w:hAnsi="Times New Roman" w:cs="Times New Roman"/>
          <w:sz w:val="28"/>
          <w:szCs w:val="28"/>
        </w:rPr>
        <w:t xml:space="preserve">has posed </w:t>
      </w:r>
      <w:r w:rsidR="00F72182" w:rsidRPr="00A24181">
        <w:rPr>
          <w:rFonts w:ascii="Times New Roman" w:hAnsi="Times New Roman" w:cs="Times New Roman"/>
          <w:sz w:val="28"/>
          <w:szCs w:val="28"/>
        </w:rPr>
        <w:t xml:space="preserve">the </w:t>
      </w:r>
      <w:r w:rsidR="0056604F">
        <w:rPr>
          <w:rFonts w:ascii="Times New Roman" w:hAnsi="Times New Roman" w:cs="Times New Roman"/>
          <w:sz w:val="28"/>
          <w:szCs w:val="28"/>
        </w:rPr>
        <w:t>important question ‘How are communities and ethnic groups</w:t>
      </w:r>
      <w:r w:rsidR="00F72182" w:rsidRPr="00A24181">
        <w:rPr>
          <w:rFonts w:ascii="Times New Roman" w:hAnsi="Times New Roman" w:cs="Times New Roman"/>
          <w:sz w:val="28"/>
          <w:szCs w:val="28"/>
        </w:rPr>
        <w:t xml:space="preserve"> in Borneo responding</w:t>
      </w:r>
      <w:r w:rsidR="0056604F">
        <w:rPr>
          <w:rFonts w:ascii="Times New Roman" w:hAnsi="Times New Roman" w:cs="Times New Roman"/>
          <w:sz w:val="28"/>
          <w:szCs w:val="28"/>
        </w:rPr>
        <w:t xml:space="preserve"> and reacting</w:t>
      </w:r>
      <w:r w:rsidR="00F72182" w:rsidRPr="00A24181">
        <w:rPr>
          <w:rFonts w:ascii="Times New Roman" w:hAnsi="Times New Roman" w:cs="Times New Roman"/>
          <w:sz w:val="28"/>
          <w:szCs w:val="28"/>
        </w:rPr>
        <w:t xml:space="preserve"> to media-generated nation-buildi</w:t>
      </w:r>
      <w:r w:rsidR="002E10AB">
        <w:rPr>
          <w:rFonts w:ascii="Times New Roman" w:hAnsi="Times New Roman" w:cs="Times New Roman"/>
          <w:sz w:val="28"/>
          <w:szCs w:val="28"/>
        </w:rPr>
        <w:t xml:space="preserve">ng in Malaysia and Indonesia?’ This is an emerging area of research </w:t>
      </w:r>
      <w:r w:rsidR="002E10AB">
        <w:rPr>
          <w:rFonts w:ascii="Times New Roman" w:hAnsi="Times New Roman" w:cs="Times New Roman"/>
          <w:sz w:val="28"/>
          <w:szCs w:val="28"/>
        </w:rPr>
        <w:lastRenderedPageBreak/>
        <w:t>pioneered by</w:t>
      </w:r>
      <w:r w:rsidR="00F72182" w:rsidRPr="00A24181">
        <w:rPr>
          <w:rFonts w:ascii="Times New Roman" w:hAnsi="Times New Roman" w:cs="Times New Roman"/>
          <w:sz w:val="28"/>
          <w:szCs w:val="28"/>
        </w:rPr>
        <w:t xml:space="preserve"> John Postill (</w:t>
      </w:r>
      <w:r w:rsidR="005E1ACE">
        <w:rPr>
          <w:rFonts w:ascii="Times New Roman" w:hAnsi="Times New Roman" w:cs="Times New Roman"/>
          <w:sz w:val="28"/>
          <w:szCs w:val="28"/>
        </w:rPr>
        <w:t xml:space="preserve">2000, </w:t>
      </w:r>
      <w:r w:rsidR="00F72182" w:rsidRPr="00A24181">
        <w:rPr>
          <w:rFonts w:ascii="Times New Roman" w:hAnsi="Times New Roman" w:cs="Times New Roman"/>
          <w:sz w:val="28"/>
          <w:szCs w:val="28"/>
        </w:rPr>
        <w:t>2006), Fausto Barlo</w:t>
      </w:r>
      <w:r w:rsidR="005904D5">
        <w:rPr>
          <w:rFonts w:ascii="Times New Roman" w:hAnsi="Times New Roman" w:cs="Times New Roman"/>
          <w:sz w:val="28"/>
          <w:szCs w:val="28"/>
        </w:rPr>
        <w:t>cco (2008) and Poline Bala (2008</w:t>
      </w:r>
      <w:r w:rsidR="00F44BD1">
        <w:rPr>
          <w:rFonts w:ascii="Times New Roman" w:hAnsi="Times New Roman" w:cs="Times New Roman"/>
          <w:sz w:val="28"/>
          <w:szCs w:val="28"/>
        </w:rPr>
        <w:t xml:space="preserve">), among others, and it explores </w:t>
      </w:r>
      <w:r w:rsidR="00F72182" w:rsidRPr="00A24181">
        <w:rPr>
          <w:rFonts w:ascii="Times New Roman" w:hAnsi="Times New Roman" w:cs="Times New Roman"/>
          <w:sz w:val="28"/>
          <w:szCs w:val="28"/>
        </w:rPr>
        <w:t xml:space="preserve"> dimensions of identity formation and the d</w:t>
      </w:r>
      <w:r w:rsidR="00F44BD1">
        <w:rPr>
          <w:rFonts w:ascii="Times New Roman" w:hAnsi="Times New Roman" w:cs="Times New Roman"/>
          <w:sz w:val="28"/>
          <w:szCs w:val="28"/>
        </w:rPr>
        <w:t>ifferent ways in which minority populations respond</w:t>
      </w:r>
      <w:r w:rsidR="00F72182" w:rsidRPr="00A24181">
        <w:rPr>
          <w:rFonts w:ascii="Times New Roman" w:hAnsi="Times New Roman" w:cs="Times New Roman"/>
          <w:sz w:val="28"/>
          <w:szCs w:val="28"/>
        </w:rPr>
        <w:t xml:space="preserve"> to the opportunities and constraints presented</w:t>
      </w:r>
      <w:r w:rsidR="00F44BD1">
        <w:rPr>
          <w:rFonts w:ascii="Times New Roman" w:hAnsi="Times New Roman" w:cs="Times New Roman"/>
          <w:sz w:val="28"/>
          <w:szCs w:val="28"/>
        </w:rPr>
        <w:t xml:space="preserve"> with</w:t>
      </w:r>
      <w:r w:rsidR="00F72182" w:rsidRPr="00A24181">
        <w:rPr>
          <w:rFonts w:ascii="Times New Roman" w:hAnsi="Times New Roman" w:cs="Times New Roman"/>
          <w:sz w:val="28"/>
          <w:szCs w:val="28"/>
        </w:rPr>
        <w:t>in a nation-state structure.</w:t>
      </w:r>
    </w:p>
    <w:p w:rsidR="00F72182" w:rsidRPr="00FE3F4E" w:rsidRDefault="00615A4E" w:rsidP="00F72182">
      <w:pPr>
        <w:spacing w:line="360" w:lineRule="auto"/>
        <w:jc w:val="both"/>
        <w:rPr>
          <w:rFonts w:ascii="Times New Roman" w:hAnsi="Times New Roman" w:cs="Times New Roman"/>
          <w:b/>
          <w:i/>
          <w:sz w:val="32"/>
          <w:szCs w:val="32"/>
        </w:rPr>
      </w:pPr>
      <w:r w:rsidRPr="00FE3F4E">
        <w:rPr>
          <w:rFonts w:ascii="Times New Roman" w:hAnsi="Times New Roman" w:cs="Times New Roman"/>
          <w:b/>
          <w:i/>
          <w:sz w:val="32"/>
          <w:szCs w:val="32"/>
        </w:rPr>
        <w:t>Borderlands, Margins, Migrations and Identities</w:t>
      </w:r>
      <w:r w:rsidR="00F72182" w:rsidRPr="00FE3F4E">
        <w:rPr>
          <w:rFonts w:ascii="Times New Roman" w:hAnsi="Times New Roman" w:cs="Times New Roman"/>
          <w:b/>
          <w:i/>
          <w:sz w:val="32"/>
          <w:szCs w:val="32"/>
        </w:rPr>
        <w:t xml:space="preserve"> </w:t>
      </w:r>
    </w:p>
    <w:p w:rsidR="00F72182" w:rsidRDefault="0035099C" w:rsidP="00F72182">
      <w:pPr>
        <w:spacing w:line="360" w:lineRule="auto"/>
        <w:jc w:val="both"/>
        <w:rPr>
          <w:rFonts w:ascii="Times New Roman" w:hAnsi="Times New Roman" w:cs="Times New Roman"/>
          <w:sz w:val="28"/>
          <w:szCs w:val="28"/>
        </w:rPr>
      </w:pPr>
      <w:r>
        <w:rPr>
          <w:rFonts w:ascii="Times New Roman" w:hAnsi="Times New Roman" w:cs="Times New Roman"/>
          <w:sz w:val="28"/>
          <w:szCs w:val="28"/>
        </w:rPr>
        <w:t>Research within the fourth category</w:t>
      </w:r>
      <w:r w:rsidR="00B9263A">
        <w:rPr>
          <w:rFonts w:ascii="Times New Roman" w:hAnsi="Times New Roman" w:cs="Times New Roman"/>
          <w:sz w:val="28"/>
          <w:szCs w:val="28"/>
        </w:rPr>
        <w:t xml:space="preserve"> has focused primarily on</w:t>
      </w:r>
      <w:r w:rsidR="00F72182" w:rsidRPr="0035099C">
        <w:rPr>
          <w:rFonts w:ascii="Times New Roman" w:hAnsi="Times New Roman" w:cs="Times New Roman"/>
          <w:sz w:val="28"/>
          <w:szCs w:val="28"/>
        </w:rPr>
        <w:t xml:space="preserve"> Indonesian border populations and the </w:t>
      </w:r>
      <w:r w:rsidR="00B9263A">
        <w:rPr>
          <w:rFonts w:ascii="Times New Roman" w:hAnsi="Times New Roman" w:cs="Times New Roman"/>
          <w:sz w:val="28"/>
          <w:szCs w:val="28"/>
        </w:rPr>
        <w:t>responses of these</w:t>
      </w:r>
      <w:r w:rsidR="00F72182" w:rsidRPr="0035099C">
        <w:rPr>
          <w:rFonts w:ascii="Times New Roman" w:hAnsi="Times New Roman" w:cs="Times New Roman"/>
          <w:sz w:val="28"/>
          <w:szCs w:val="28"/>
        </w:rPr>
        <w:t xml:space="preserve"> marginal communities</w:t>
      </w:r>
      <w:r w:rsidR="00B9263A">
        <w:rPr>
          <w:rFonts w:ascii="Times New Roman" w:hAnsi="Times New Roman" w:cs="Times New Roman"/>
          <w:sz w:val="28"/>
          <w:szCs w:val="28"/>
        </w:rPr>
        <w:t xml:space="preserve"> in territorial terms </w:t>
      </w:r>
      <w:r w:rsidR="00FC2D39">
        <w:rPr>
          <w:rFonts w:ascii="Times New Roman" w:hAnsi="Times New Roman" w:cs="Times New Roman"/>
          <w:sz w:val="28"/>
          <w:szCs w:val="28"/>
        </w:rPr>
        <w:t xml:space="preserve">to the pressures of what is perceived to be a </w:t>
      </w:r>
      <w:r w:rsidR="00F72182" w:rsidRPr="0035099C">
        <w:rPr>
          <w:rFonts w:ascii="Times New Roman" w:hAnsi="Times New Roman" w:cs="Times New Roman"/>
          <w:sz w:val="28"/>
          <w:szCs w:val="28"/>
        </w:rPr>
        <w:t>remote cent</w:t>
      </w:r>
      <w:r w:rsidR="00FC2D39">
        <w:rPr>
          <w:rFonts w:ascii="Times New Roman" w:hAnsi="Times New Roman" w:cs="Times New Roman"/>
          <w:sz w:val="28"/>
          <w:szCs w:val="28"/>
        </w:rPr>
        <w:t xml:space="preserve">ral government (which is </w:t>
      </w:r>
      <w:r w:rsidR="00F72182" w:rsidRPr="0035099C">
        <w:rPr>
          <w:rFonts w:ascii="Times New Roman" w:hAnsi="Times New Roman" w:cs="Times New Roman"/>
          <w:sz w:val="28"/>
          <w:szCs w:val="28"/>
        </w:rPr>
        <w:t>dominated by culturally and ethnically different populations wit</w:t>
      </w:r>
      <w:r w:rsidR="00FC2D39">
        <w:rPr>
          <w:rFonts w:ascii="Times New Roman" w:hAnsi="Times New Roman" w:cs="Times New Roman"/>
          <w:sz w:val="28"/>
          <w:szCs w:val="28"/>
        </w:rPr>
        <w:t xml:space="preserve">h different </w:t>
      </w:r>
      <w:r w:rsidR="00F72182" w:rsidRPr="0035099C">
        <w:rPr>
          <w:rFonts w:ascii="Times New Roman" w:hAnsi="Times New Roman" w:cs="Times New Roman"/>
          <w:sz w:val="28"/>
          <w:szCs w:val="28"/>
        </w:rPr>
        <w:t>priorities); the work of Eilenberg and Wadley (2009) is important here. Research on the Sarawak side of the border h</w:t>
      </w:r>
      <w:r w:rsidR="00244349">
        <w:rPr>
          <w:rFonts w:ascii="Times New Roman" w:hAnsi="Times New Roman" w:cs="Times New Roman"/>
          <w:sz w:val="28"/>
          <w:szCs w:val="28"/>
        </w:rPr>
        <w:t>as also focused on spatially</w:t>
      </w:r>
      <w:r w:rsidR="00F72182" w:rsidRPr="0035099C">
        <w:rPr>
          <w:rFonts w:ascii="Times New Roman" w:hAnsi="Times New Roman" w:cs="Times New Roman"/>
          <w:sz w:val="28"/>
          <w:szCs w:val="28"/>
        </w:rPr>
        <w:t xml:space="preserve"> marginal populations</w:t>
      </w:r>
      <w:r w:rsidR="002721BF">
        <w:rPr>
          <w:rFonts w:ascii="Times New Roman" w:hAnsi="Times New Roman" w:cs="Times New Roman"/>
          <w:sz w:val="28"/>
          <w:szCs w:val="28"/>
        </w:rPr>
        <w:t>, cross-border relations and the</w:t>
      </w:r>
      <w:r w:rsidR="00F72182" w:rsidRPr="0035099C">
        <w:rPr>
          <w:rFonts w:ascii="Times New Roman" w:hAnsi="Times New Roman" w:cs="Times New Roman"/>
          <w:sz w:val="28"/>
          <w:szCs w:val="28"/>
        </w:rPr>
        <w:t xml:space="preserve"> ambiguous and shifting relations with the nation-state (see Ishikawa, </w:t>
      </w:r>
      <w:r w:rsidR="00244349">
        <w:rPr>
          <w:rFonts w:ascii="Times New Roman" w:hAnsi="Times New Roman" w:cs="Times New Roman"/>
          <w:sz w:val="28"/>
          <w:szCs w:val="28"/>
        </w:rPr>
        <w:t xml:space="preserve">1998, </w:t>
      </w:r>
      <w:r w:rsidR="00F72182" w:rsidRPr="0035099C">
        <w:rPr>
          <w:rFonts w:ascii="Times New Roman" w:hAnsi="Times New Roman" w:cs="Times New Roman"/>
          <w:sz w:val="28"/>
          <w:szCs w:val="28"/>
        </w:rPr>
        <w:t xml:space="preserve">2010; </w:t>
      </w:r>
      <w:r w:rsidR="002721BF">
        <w:rPr>
          <w:rFonts w:ascii="Times New Roman" w:hAnsi="Times New Roman" w:cs="Times New Roman"/>
          <w:sz w:val="28"/>
          <w:szCs w:val="28"/>
        </w:rPr>
        <w:t xml:space="preserve">Amster, 1998; </w:t>
      </w:r>
      <w:r w:rsidR="00F72182" w:rsidRPr="0035099C">
        <w:rPr>
          <w:rFonts w:ascii="Times New Roman" w:hAnsi="Times New Roman" w:cs="Times New Roman"/>
          <w:sz w:val="28"/>
          <w:szCs w:val="28"/>
        </w:rPr>
        <w:t xml:space="preserve">Bala, 2002; and Reid, 1997); this work also presents us with a range of case-studies which complement </w:t>
      </w:r>
      <w:r w:rsidR="00CB6A49">
        <w:rPr>
          <w:rFonts w:ascii="Times New Roman" w:hAnsi="Times New Roman" w:cs="Times New Roman"/>
          <w:sz w:val="28"/>
          <w:szCs w:val="28"/>
        </w:rPr>
        <w:t xml:space="preserve">and overlap with </w:t>
      </w:r>
      <w:r w:rsidR="00F72182" w:rsidRPr="0035099C">
        <w:rPr>
          <w:rFonts w:ascii="Times New Roman" w:hAnsi="Times New Roman" w:cs="Times New Roman"/>
          <w:sz w:val="28"/>
          <w:szCs w:val="28"/>
        </w:rPr>
        <w:t xml:space="preserve">those on media-generated nation-building and </w:t>
      </w:r>
      <w:r w:rsidR="00CB6A49">
        <w:rPr>
          <w:rFonts w:ascii="Times New Roman" w:hAnsi="Times New Roman" w:cs="Times New Roman"/>
          <w:sz w:val="28"/>
          <w:szCs w:val="28"/>
        </w:rPr>
        <w:t>the responses of minorities to the actions and ideologies of dominant political elites</w:t>
      </w:r>
      <w:r w:rsidR="00F72182" w:rsidRPr="0035099C">
        <w:rPr>
          <w:rFonts w:ascii="Times New Roman" w:hAnsi="Times New Roman" w:cs="Times New Roman"/>
          <w:sz w:val="28"/>
          <w:szCs w:val="28"/>
        </w:rPr>
        <w:t xml:space="preserve">. </w:t>
      </w:r>
    </w:p>
    <w:p w:rsidR="00555A01" w:rsidRPr="00FE3F4E" w:rsidRDefault="00555A01" w:rsidP="00F72182">
      <w:pPr>
        <w:spacing w:line="360" w:lineRule="auto"/>
        <w:jc w:val="both"/>
        <w:rPr>
          <w:rFonts w:ascii="Times New Roman" w:hAnsi="Times New Roman" w:cs="Times New Roman"/>
          <w:b/>
          <w:i/>
          <w:sz w:val="32"/>
          <w:szCs w:val="32"/>
        </w:rPr>
      </w:pPr>
      <w:r w:rsidRPr="00FE3F4E">
        <w:rPr>
          <w:rFonts w:ascii="Times New Roman" w:hAnsi="Times New Roman" w:cs="Times New Roman"/>
          <w:b/>
          <w:i/>
          <w:sz w:val="32"/>
          <w:szCs w:val="32"/>
        </w:rPr>
        <w:t>Inter-ethnic Relations and Violence</w:t>
      </w:r>
    </w:p>
    <w:p w:rsidR="005B699B" w:rsidRDefault="001000B3" w:rsidP="00F72182">
      <w:pPr>
        <w:spacing w:line="360" w:lineRule="auto"/>
        <w:jc w:val="both"/>
        <w:rPr>
          <w:rFonts w:ascii="Times New Roman" w:hAnsi="Times New Roman" w:cs="Times New Roman"/>
          <w:sz w:val="28"/>
          <w:szCs w:val="28"/>
        </w:rPr>
      </w:pPr>
      <w:r>
        <w:rPr>
          <w:rFonts w:ascii="Times New Roman" w:hAnsi="Times New Roman" w:cs="Times New Roman"/>
          <w:sz w:val="28"/>
          <w:szCs w:val="28"/>
        </w:rPr>
        <w:t>As I have already indicated in my introductory remarks, t</w:t>
      </w:r>
      <w:r w:rsidR="00555A01" w:rsidRPr="00555A01">
        <w:rPr>
          <w:rFonts w:ascii="Times New Roman" w:hAnsi="Times New Roman" w:cs="Times New Roman"/>
          <w:sz w:val="28"/>
          <w:szCs w:val="28"/>
        </w:rPr>
        <w:t xml:space="preserve">his category of research </w:t>
      </w:r>
      <w:r w:rsidR="00FA3741">
        <w:rPr>
          <w:rFonts w:ascii="Times New Roman" w:hAnsi="Times New Roman" w:cs="Times New Roman"/>
          <w:sz w:val="28"/>
          <w:szCs w:val="28"/>
        </w:rPr>
        <w:t xml:space="preserve"> has emerged in the necessary engagement with </w:t>
      </w:r>
      <w:r w:rsidR="00F72182" w:rsidRPr="00555A01">
        <w:rPr>
          <w:rFonts w:ascii="Times New Roman" w:hAnsi="Times New Roman" w:cs="Times New Roman"/>
          <w:sz w:val="28"/>
          <w:szCs w:val="28"/>
        </w:rPr>
        <w:t xml:space="preserve">the violent inter-ethnic conflicts in West and Central Kalimantan in the 1990s and the relationship between the construction, transformation and expression of ethnicity, the politicisation of identity, the </w:t>
      </w:r>
      <w:r w:rsidR="00C27D3F">
        <w:rPr>
          <w:rFonts w:ascii="Times New Roman" w:hAnsi="Times New Roman" w:cs="Times New Roman"/>
          <w:sz w:val="28"/>
          <w:szCs w:val="28"/>
        </w:rPr>
        <w:t xml:space="preserve">underlying </w:t>
      </w:r>
      <w:r w:rsidR="00F72182" w:rsidRPr="00555A01">
        <w:rPr>
          <w:rFonts w:ascii="Times New Roman" w:hAnsi="Times New Roman" w:cs="Times New Roman"/>
          <w:sz w:val="28"/>
          <w:szCs w:val="28"/>
        </w:rPr>
        <w:t xml:space="preserve">reasons for </w:t>
      </w:r>
      <w:r w:rsidR="00C27D3F">
        <w:rPr>
          <w:rFonts w:ascii="Times New Roman" w:hAnsi="Times New Roman" w:cs="Times New Roman"/>
          <w:sz w:val="28"/>
          <w:szCs w:val="28"/>
        </w:rPr>
        <w:t xml:space="preserve">ethnic </w:t>
      </w:r>
      <w:r w:rsidR="00F72182" w:rsidRPr="00555A01">
        <w:rPr>
          <w:rFonts w:ascii="Times New Roman" w:hAnsi="Times New Roman" w:cs="Times New Roman"/>
          <w:sz w:val="28"/>
          <w:szCs w:val="28"/>
        </w:rPr>
        <w:t>conflict, and its cultural patterning and local int</w:t>
      </w:r>
      <w:r w:rsidR="00C27D3F">
        <w:rPr>
          <w:rFonts w:ascii="Times New Roman" w:hAnsi="Times New Roman" w:cs="Times New Roman"/>
          <w:sz w:val="28"/>
          <w:szCs w:val="28"/>
        </w:rPr>
        <w:t>erpretation, in the work of an increasing number of</w:t>
      </w:r>
      <w:r w:rsidR="00F72182" w:rsidRPr="00555A01">
        <w:rPr>
          <w:rFonts w:ascii="Times New Roman" w:hAnsi="Times New Roman" w:cs="Times New Roman"/>
          <w:sz w:val="28"/>
          <w:szCs w:val="28"/>
        </w:rPr>
        <w:t xml:space="preserve"> anthropologists, historians and</w:t>
      </w:r>
      <w:r w:rsidR="00F72182" w:rsidRPr="004129F5">
        <w:rPr>
          <w:rFonts w:ascii="Times New Roman" w:hAnsi="Times New Roman" w:cs="Times New Roman"/>
          <w:sz w:val="24"/>
          <w:szCs w:val="24"/>
        </w:rPr>
        <w:t xml:space="preserve"> </w:t>
      </w:r>
      <w:r w:rsidR="00C27D3F">
        <w:rPr>
          <w:rFonts w:ascii="Times New Roman" w:hAnsi="Times New Roman" w:cs="Times New Roman"/>
          <w:sz w:val="28"/>
          <w:szCs w:val="28"/>
        </w:rPr>
        <w:t>political scientists, among them</w:t>
      </w:r>
      <w:r w:rsidR="00F72182" w:rsidRPr="00C27D3F">
        <w:rPr>
          <w:rFonts w:ascii="Times New Roman" w:hAnsi="Times New Roman" w:cs="Times New Roman"/>
          <w:sz w:val="28"/>
          <w:szCs w:val="28"/>
        </w:rPr>
        <w:t xml:space="preserve"> Davidson (</w:t>
      </w:r>
      <w:r w:rsidR="006A553E">
        <w:rPr>
          <w:rFonts w:ascii="Times New Roman" w:hAnsi="Times New Roman" w:cs="Times New Roman"/>
          <w:sz w:val="28"/>
          <w:szCs w:val="28"/>
        </w:rPr>
        <w:t xml:space="preserve">2002, </w:t>
      </w:r>
      <w:r w:rsidR="00F72182" w:rsidRPr="00C27D3F">
        <w:rPr>
          <w:rFonts w:ascii="Times New Roman" w:hAnsi="Times New Roman" w:cs="Times New Roman"/>
          <w:sz w:val="28"/>
          <w:szCs w:val="28"/>
        </w:rPr>
        <w:t>2008), Dove (2006</w:t>
      </w:r>
      <w:r w:rsidR="009E320E">
        <w:rPr>
          <w:rFonts w:ascii="Times New Roman" w:hAnsi="Times New Roman" w:cs="Times New Roman"/>
          <w:sz w:val="28"/>
          <w:szCs w:val="28"/>
        </w:rPr>
        <w:t>), Harwell (2000), Hawkins (2000</w:t>
      </w:r>
      <w:r w:rsidR="00F72182" w:rsidRPr="00C27D3F">
        <w:rPr>
          <w:rFonts w:ascii="Times New Roman" w:hAnsi="Times New Roman" w:cs="Times New Roman"/>
          <w:sz w:val="28"/>
          <w:szCs w:val="28"/>
        </w:rPr>
        <w:t xml:space="preserve">), Heidhues (2001), </w:t>
      </w:r>
      <w:r w:rsidR="00DA2224" w:rsidRPr="00C27D3F">
        <w:rPr>
          <w:rFonts w:ascii="Times New Roman" w:hAnsi="Times New Roman" w:cs="Times New Roman"/>
          <w:sz w:val="28"/>
          <w:szCs w:val="28"/>
        </w:rPr>
        <w:lastRenderedPageBreak/>
        <w:t>König (2012)</w:t>
      </w:r>
      <w:r w:rsidR="00DA2224">
        <w:rPr>
          <w:rFonts w:ascii="Times New Roman" w:hAnsi="Times New Roman" w:cs="Times New Roman"/>
          <w:sz w:val="28"/>
          <w:szCs w:val="28"/>
        </w:rPr>
        <w:t xml:space="preserve">, </w:t>
      </w:r>
      <w:r w:rsidR="00F72182" w:rsidRPr="00C27D3F">
        <w:rPr>
          <w:rFonts w:ascii="Times New Roman" w:hAnsi="Times New Roman" w:cs="Times New Roman"/>
          <w:sz w:val="28"/>
          <w:szCs w:val="28"/>
        </w:rPr>
        <w:t>Peluso</w:t>
      </w:r>
      <w:r w:rsidR="00DA2224">
        <w:rPr>
          <w:rFonts w:ascii="Times New Roman" w:hAnsi="Times New Roman" w:cs="Times New Roman"/>
          <w:sz w:val="28"/>
          <w:szCs w:val="28"/>
        </w:rPr>
        <w:t xml:space="preserve"> (2003, 2006, 2008), Peluso</w:t>
      </w:r>
      <w:r w:rsidR="00F72182" w:rsidRPr="00C27D3F">
        <w:rPr>
          <w:rFonts w:ascii="Times New Roman" w:hAnsi="Times New Roman" w:cs="Times New Roman"/>
          <w:sz w:val="28"/>
          <w:szCs w:val="28"/>
        </w:rPr>
        <w:t xml:space="preserve"> and Harwell (2001),</w:t>
      </w:r>
      <w:r w:rsidR="008560A4">
        <w:rPr>
          <w:rFonts w:ascii="Times New Roman" w:hAnsi="Times New Roman" w:cs="Times New Roman"/>
          <w:sz w:val="28"/>
          <w:szCs w:val="28"/>
        </w:rPr>
        <w:t xml:space="preserve"> </w:t>
      </w:r>
      <w:r w:rsidR="00DA2224">
        <w:rPr>
          <w:rFonts w:ascii="Times New Roman" w:hAnsi="Times New Roman" w:cs="Times New Roman"/>
          <w:sz w:val="28"/>
          <w:szCs w:val="28"/>
        </w:rPr>
        <w:t>Sukandar (2007)</w:t>
      </w:r>
      <w:r w:rsidR="008560A4">
        <w:rPr>
          <w:rFonts w:ascii="Times New Roman" w:hAnsi="Times New Roman" w:cs="Times New Roman"/>
          <w:sz w:val="28"/>
          <w:szCs w:val="28"/>
        </w:rPr>
        <w:t xml:space="preserve"> and Van Klinken (2004)</w:t>
      </w:r>
      <w:r w:rsidR="00F72182" w:rsidRPr="00C27D3F">
        <w:rPr>
          <w:rFonts w:ascii="Times New Roman" w:hAnsi="Times New Roman" w:cs="Times New Roman"/>
          <w:sz w:val="28"/>
          <w:szCs w:val="28"/>
        </w:rPr>
        <w:t xml:space="preserve">. </w:t>
      </w:r>
    </w:p>
    <w:p w:rsidR="005B699B" w:rsidRPr="00FE3F4E" w:rsidRDefault="005B699B" w:rsidP="00F72182">
      <w:pPr>
        <w:spacing w:line="360" w:lineRule="auto"/>
        <w:jc w:val="both"/>
        <w:rPr>
          <w:rFonts w:ascii="Times New Roman" w:hAnsi="Times New Roman" w:cs="Times New Roman"/>
          <w:b/>
          <w:i/>
          <w:sz w:val="32"/>
          <w:szCs w:val="32"/>
        </w:rPr>
      </w:pPr>
      <w:r w:rsidRPr="00FE3F4E">
        <w:rPr>
          <w:rFonts w:ascii="Times New Roman" w:hAnsi="Times New Roman" w:cs="Times New Roman"/>
          <w:b/>
          <w:i/>
          <w:sz w:val="32"/>
          <w:szCs w:val="32"/>
        </w:rPr>
        <w:t>Arenas for Identity Construction in Tourism and Museums</w:t>
      </w:r>
    </w:p>
    <w:p w:rsidR="00F72182" w:rsidRDefault="00F72182" w:rsidP="00F72182">
      <w:pPr>
        <w:spacing w:line="360" w:lineRule="auto"/>
        <w:jc w:val="both"/>
        <w:rPr>
          <w:rFonts w:ascii="Times New Roman" w:hAnsi="Times New Roman" w:cs="Times New Roman"/>
          <w:sz w:val="28"/>
          <w:szCs w:val="28"/>
        </w:rPr>
      </w:pPr>
      <w:r w:rsidRPr="004F603A">
        <w:rPr>
          <w:rFonts w:ascii="Times New Roman" w:hAnsi="Times New Roman" w:cs="Times New Roman"/>
          <w:sz w:val="28"/>
          <w:szCs w:val="28"/>
        </w:rPr>
        <w:t>I like to think that I kick-started an interest in tourism research in Borneo with the panel which I organised at the BRC conference i</w:t>
      </w:r>
      <w:r>
        <w:rPr>
          <w:rFonts w:ascii="Times New Roman" w:hAnsi="Times New Roman" w:cs="Times New Roman"/>
          <w:sz w:val="28"/>
          <w:szCs w:val="28"/>
        </w:rPr>
        <w:t>n Sabah in 1992 (see King 1995). This was a time when tourism began to be promoted very vigorously in Borneo.  B</w:t>
      </w:r>
      <w:r w:rsidRPr="004F603A">
        <w:rPr>
          <w:rFonts w:ascii="Times New Roman" w:hAnsi="Times New Roman" w:cs="Times New Roman"/>
          <w:sz w:val="28"/>
          <w:szCs w:val="28"/>
        </w:rPr>
        <w:t>ut, of course, there was already some work being undertaken on tourism by, among others Heather Zeppel</w:t>
      </w:r>
      <w:r w:rsidR="00A37302">
        <w:rPr>
          <w:rFonts w:ascii="Times New Roman" w:hAnsi="Times New Roman" w:cs="Times New Roman"/>
          <w:sz w:val="28"/>
          <w:szCs w:val="28"/>
        </w:rPr>
        <w:t xml:space="preserve"> (1994)</w:t>
      </w:r>
      <w:r w:rsidRPr="004F603A">
        <w:rPr>
          <w:rFonts w:ascii="Times New Roman" w:hAnsi="Times New Roman" w:cs="Times New Roman"/>
          <w:sz w:val="28"/>
          <w:szCs w:val="28"/>
        </w:rPr>
        <w:t xml:space="preserve">. Encouragingly this interest has continued in, for example, studies by researchers in Sabah (already referred to </w:t>
      </w:r>
      <w:r>
        <w:rPr>
          <w:rFonts w:ascii="Times New Roman" w:hAnsi="Times New Roman" w:cs="Times New Roman"/>
          <w:sz w:val="28"/>
          <w:szCs w:val="28"/>
        </w:rPr>
        <w:t>above, Goh, Pianzin, Ong, Zainab</w:t>
      </w:r>
      <w:r w:rsidRPr="004F603A">
        <w:rPr>
          <w:rFonts w:ascii="Times New Roman" w:hAnsi="Times New Roman" w:cs="Times New Roman"/>
          <w:sz w:val="28"/>
          <w:szCs w:val="28"/>
        </w:rPr>
        <w:t xml:space="preserve">), and Sarawak, including William Kruse’s </w:t>
      </w:r>
      <w:r w:rsidRPr="004F603A">
        <w:rPr>
          <w:rFonts w:ascii="Times New Roman" w:hAnsi="Times New Roman" w:cs="Times New Roman"/>
          <w:i/>
          <w:sz w:val="28"/>
          <w:szCs w:val="28"/>
        </w:rPr>
        <w:t>Selling Wild Borneo</w:t>
      </w:r>
      <w:r w:rsidRPr="004F603A">
        <w:rPr>
          <w:rFonts w:ascii="Times New Roman" w:hAnsi="Times New Roman" w:cs="Times New Roman"/>
          <w:sz w:val="28"/>
          <w:szCs w:val="28"/>
        </w:rPr>
        <w:t xml:space="preserve"> (2003). </w:t>
      </w:r>
    </w:p>
    <w:p w:rsidR="00FE3F4E" w:rsidRPr="00502188" w:rsidRDefault="0062320B" w:rsidP="00F72182">
      <w:pPr>
        <w:spacing w:line="360" w:lineRule="auto"/>
        <w:jc w:val="both"/>
        <w:rPr>
          <w:rFonts w:ascii="Times New Roman" w:hAnsi="Times New Roman" w:cs="Times New Roman"/>
          <w:sz w:val="28"/>
          <w:szCs w:val="28"/>
        </w:rPr>
      </w:pPr>
      <w:r w:rsidRPr="000004C5">
        <w:rPr>
          <w:rFonts w:ascii="Times New Roman" w:hAnsi="Times New Roman" w:cs="Times New Roman"/>
          <w:sz w:val="28"/>
          <w:szCs w:val="28"/>
        </w:rPr>
        <w:t>Prior to the establishment</w:t>
      </w:r>
      <w:r w:rsidR="003F3E85" w:rsidRPr="000004C5">
        <w:rPr>
          <w:rFonts w:ascii="Times New Roman" w:hAnsi="Times New Roman" w:cs="Times New Roman"/>
          <w:sz w:val="28"/>
          <w:szCs w:val="28"/>
        </w:rPr>
        <w:t xml:space="preserve"> of universities in Borneo the museums were the</w:t>
      </w:r>
      <w:r w:rsidR="000004C5" w:rsidRPr="000004C5">
        <w:rPr>
          <w:rFonts w:ascii="Times New Roman" w:hAnsi="Times New Roman" w:cs="Times New Roman"/>
          <w:sz w:val="28"/>
          <w:szCs w:val="28"/>
        </w:rPr>
        <w:t xml:space="preserve"> major supporters</w:t>
      </w:r>
      <w:r w:rsidRPr="000004C5">
        <w:rPr>
          <w:rFonts w:ascii="Times New Roman" w:hAnsi="Times New Roman" w:cs="Times New Roman"/>
          <w:sz w:val="28"/>
          <w:szCs w:val="28"/>
        </w:rPr>
        <w:t xml:space="preserve"> and managers</w:t>
      </w:r>
      <w:r w:rsidR="003F3E85" w:rsidRPr="000004C5">
        <w:rPr>
          <w:rFonts w:ascii="Times New Roman" w:hAnsi="Times New Roman" w:cs="Times New Roman"/>
          <w:sz w:val="28"/>
          <w:szCs w:val="28"/>
        </w:rPr>
        <w:t xml:space="preserve"> of re</w:t>
      </w:r>
      <w:r w:rsidR="00502188">
        <w:rPr>
          <w:rFonts w:ascii="Times New Roman" w:hAnsi="Times New Roman" w:cs="Times New Roman"/>
          <w:sz w:val="28"/>
          <w:szCs w:val="28"/>
        </w:rPr>
        <w:t>search, the obvious</w:t>
      </w:r>
      <w:r w:rsidR="000004C5" w:rsidRPr="000004C5">
        <w:rPr>
          <w:rFonts w:ascii="Times New Roman" w:hAnsi="Times New Roman" w:cs="Times New Roman"/>
          <w:sz w:val="28"/>
          <w:szCs w:val="28"/>
        </w:rPr>
        <w:t xml:space="preserve"> example being t</w:t>
      </w:r>
      <w:r w:rsidR="003F3E85" w:rsidRPr="000004C5">
        <w:rPr>
          <w:rFonts w:ascii="Times New Roman" w:hAnsi="Times New Roman" w:cs="Times New Roman"/>
          <w:sz w:val="28"/>
          <w:szCs w:val="28"/>
        </w:rPr>
        <w:t>he Sarawak Museum and subsequently the Brunei Museum</w:t>
      </w:r>
      <w:r w:rsidRPr="000004C5">
        <w:rPr>
          <w:rFonts w:ascii="Times New Roman" w:hAnsi="Times New Roman" w:cs="Times New Roman"/>
          <w:sz w:val="28"/>
          <w:szCs w:val="28"/>
        </w:rPr>
        <w:t>. Yet their major influence has been in categorising ethnic groups and</w:t>
      </w:r>
      <w:r w:rsidR="003F3E85" w:rsidRPr="000004C5">
        <w:rPr>
          <w:rFonts w:ascii="Times New Roman" w:hAnsi="Times New Roman" w:cs="Times New Roman"/>
          <w:sz w:val="28"/>
          <w:szCs w:val="28"/>
        </w:rPr>
        <w:t xml:space="preserve"> presenting particular interpretations of culture and identity</w:t>
      </w:r>
      <w:r w:rsidRPr="000004C5">
        <w:rPr>
          <w:rFonts w:ascii="Times New Roman" w:hAnsi="Times New Roman" w:cs="Times New Roman"/>
          <w:sz w:val="28"/>
          <w:szCs w:val="28"/>
        </w:rPr>
        <w:t xml:space="preserve"> by </w:t>
      </w:r>
      <w:r w:rsidR="003F3E85" w:rsidRPr="000004C5">
        <w:rPr>
          <w:rFonts w:ascii="Times New Roman" w:hAnsi="Times New Roman" w:cs="Times New Roman"/>
          <w:sz w:val="28"/>
          <w:szCs w:val="28"/>
        </w:rPr>
        <w:t xml:space="preserve">attaching items of material culture to them.  </w:t>
      </w:r>
      <w:r w:rsidRPr="000004C5">
        <w:rPr>
          <w:rFonts w:ascii="Times New Roman" w:hAnsi="Times New Roman" w:cs="Times New Roman"/>
          <w:sz w:val="28"/>
          <w:szCs w:val="28"/>
        </w:rPr>
        <w:t>What is more t</w:t>
      </w:r>
      <w:r w:rsidR="003F3E85" w:rsidRPr="000004C5">
        <w:rPr>
          <w:rFonts w:ascii="Times New Roman" w:hAnsi="Times New Roman" w:cs="Times New Roman"/>
          <w:sz w:val="28"/>
          <w:szCs w:val="28"/>
        </w:rPr>
        <w:t xml:space="preserve">heir role in relation to the general public and to </w:t>
      </w:r>
      <w:r w:rsidR="000004C5" w:rsidRPr="000004C5">
        <w:rPr>
          <w:rFonts w:ascii="Times New Roman" w:hAnsi="Times New Roman" w:cs="Times New Roman"/>
          <w:sz w:val="28"/>
          <w:szCs w:val="28"/>
        </w:rPr>
        <w:t xml:space="preserve">tourist visitors has become increasingly </w:t>
      </w:r>
      <w:r w:rsidR="003F3E85" w:rsidRPr="000004C5">
        <w:rPr>
          <w:rFonts w:ascii="Times New Roman" w:hAnsi="Times New Roman" w:cs="Times New Roman"/>
          <w:sz w:val="28"/>
          <w:szCs w:val="28"/>
        </w:rPr>
        <w:t xml:space="preserve"> important as state governments have seen </w:t>
      </w:r>
      <w:r w:rsidR="000004C5" w:rsidRPr="000004C5">
        <w:rPr>
          <w:rFonts w:ascii="Times New Roman" w:hAnsi="Times New Roman" w:cs="Times New Roman"/>
          <w:sz w:val="28"/>
          <w:szCs w:val="28"/>
        </w:rPr>
        <w:t xml:space="preserve">museums as a significant government institution </w:t>
      </w:r>
      <w:r w:rsidR="003F3E85" w:rsidRPr="000004C5">
        <w:rPr>
          <w:rFonts w:ascii="Times New Roman" w:hAnsi="Times New Roman" w:cs="Times New Roman"/>
          <w:sz w:val="28"/>
          <w:szCs w:val="28"/>
        </w:rPr>
        <w:t xml:space="preserve"> in tourism promotion. It is clear from the work of Dianne Tillotson (1994) and Christina Kreps (1994) that museums are important agents for constructing and presenting culture, and as departments responsible to government they usually present a nation-state view of what ethnic groups are important and how they are defined</w:t>
      </w:r>
      <w:r w:rsidR="00361B2E">
        <w:rPr>
          <w:rFonts w:ascii="Times New Roman" w:hAnsi="Times New Roman" w:cs="Times New Roman"/>
          <w:sz w:val="28"/>
          <w:szCs w:val="28"/>
        </w:rPr>
        <w:t xml:space="preserve"> (and see Gill, 1968)</w:t>
      </w:r>
      <w:r w:rsidR="003F3E85" w:rsidRPr="000004C5">
        <w:rPr>
          <w:rFonts w:ascii="Times New Roman" w:hAnsi="Times New Roman" w:cs="Times New Roman"/>
          <w:sz w:val="28"/>
          <w:szCs w:val="28"/>
        </w:rPr>
        <w:t xml:space="preserve">.  Indeed, Tillotson posed the question in her thesis ‘Who invented the Dayaks?’ We should also note the important work that has been undertaken on material culture and its relationship to identity (see, for example, Gavin, </w:t>
      </w:r>
      <w:r w:rsidR="000004C5">
        <w:rPr>
          <w:rFonts w:ascii="Times New Roman" w:hAnsi="Times New Roman" w:cs="Times New Roman"/>
          <w:sz w:val="28"/>
          <w:szCs w:val="28"/>
        </w:rPr>
        <w:t>2003/</w:t>
      </w:r>
      <w:r w:rsidR="003F3E85" w:rsidRPr="000004C5">
        <w:rPr>
          <w:rFonts w:ascii="Times New Roman" w:hAnsi="Times New Roman" w:cs="Times New Roman"/>
          <w:sz w:val="28"/>
          <w:szCs w:val="28"/>
        </w:rPr>
        <w:t xml:space="preserve">2004, and Sellato, </w:t>
      </w:r>
      <w:r w:rsidR="00601B34">
        <w:rPr>
          <w:rFonts w:ascii="Times New Roman" w:hAnsi="Times New Roman" w:cs="Times New Roman"/>
          <w:sz w:val="28"/>
          <w:szCs w:val="28"/>
        </w:rPr>
        <w:t xml:space="preserve">1992, </w:t>
      </w:r>
      <w:r w:rsidR="003F3E85" w:rsidRPr="000004C5">
        <w:rPr>
          <w:rFonts w:ascii="Times New Roman" w:hAnsi="Times New Roman" w:cs="Times New Roman"/>
          <w:sz w:val="28"/>
          <w:szCs w:val="28"/>
        </w:rPr>
        <w:t>2012).</w:t>
      </w:r>
    </w:p>
    <w:p w:rsidR="003E1975" w:rsidRPr="00FE3F4E" w:rsidRDefault="003E1975" w:rsidP="00F72182">
      <w:pPr>
        <w:spacing w:line="360" w:lineRule="auto"/>
        <w:jc w:val="both"/>
        <w:rPr>
          <w:rFonts w:ascii="Times New Roman" w:hAnsi="Times New Roman" w:cs="Times New Roman"/>
          <w:b/>
          <w:i/>
          <w:sz w:val="32"/>
          <w:szCs w:val="32"/>
        </w:rPr>
      </w:pPr>
      <w:r w:rsidRPr="00FE3F4E">
        <w:rPr>
          <w:rFonts w:ascii="Times New Roman" w:hAnsi="Times New Roman" w:cs="Times New Roman"/>
          <w:b/>
          <w:i/>
          <w:sz w:val="32"/>
          <w:szCs w:val="32"/>
        </w:rPr>
        <w:lastRenderedPageBreak/>
        <w:t>Emerging Middle Classes, Lifestyles and Identities in Urban Settings</w:t>
      </w:r>
    </w:p>
    <w:p w:rsidR="00C03785" w:rsidRPr="009D3827" w:rsidRDefault="003E1975" w:rsidP="007A673F">
      <w:pPr>
        <w:spacing w:line="360" w:lineRule="auto"/>
        <w:jc w:val="both"/>
        <w:rPr>
          <w:rFonts w:ascii="Times New Roman" w:hAnsi="Times New Roman" w:cs="Times New Roman"/>
          <w:sz w:val="28"/>
          <w:szCs w:val="28"/>
        </w:rPr>
      </w:pPr>
      <w:r w:rsidRPr="001D29F8">
        <w:rPr>
          <w:rFonts w:ascii="Times New Roman" w:hAnsi="Times New Roman" w:cs="Times New Roman"/>
          <w:sz w:val="28"/>
          <w:szCs w:val="28"/>
        </w:rPr>
        <w:t>Globalisation is our current preoccupation and we might have anticipated that research on Borneo would have reflected this concern.  Unfortunately it has not. There is very little research available on  urban societies in Borneo wh</w:t>
      </w:r>
      <w:r w:rsidR="00CE4DFC" w:rsidRPr="001D29F8">
        <w:rPr>
          <w:rFonts w:ascii="Times New Roman" w:hAnsi="Times New Roman" w:cs="Times New Roman"/>
          <w:sz w:val="28"/>
          <w:szCs w:val="28"/>
        </w:rPr>
        <w:t xml:space="preserve">ich documents </w:t>
      </w:r>
      <w:r w:rsidRPr="001D29F8">
        <w:rPr>
          <w:rFonts w:ascii="Times New Roman" w:hAnsi="Times New Roman" w:cs="Times New Roman"/>
          <w:sz w:val="28"/>
          <w:szCs w:val="28"/>
        </w:rPr>
        <w:t xml:space="preserve"> </w:t>
      </w:r>
      <w:r w:rsidR="00CE4DFC" w:rsidRPr="001D29F8">
        <w:rPr>
          <w:rFonts w:ascii="Times New Roman" w:hAnsi="Times New Roman" w:cs="Times New Roman"/>
          <w:sz w:val="28"/>
          <w:szCs w:val="28"/>
        </w:rPr>
        <w:t xml:space="preserve">what local people experience in relation to </w:t>
      </w:r>
      <w:r w:rsidRPr="001D29F8">
        <w:rPr>
          <w:rFonts w:ascii="Times New Roman" w:hAnsi="Times New Roman" w:cs="Times New Roman"/>
          <w:sz w:val="28"/>
          <w:szCs w:val="28"/>
        </w:rPr>
        <w:t xml:space="preserve"> the most immediate manifestations of global processes and late modernity, through encounters with the state and bureaucracy, nation-building symbols and actions, the media, technology and consumerism, international tourists, and represent</w:t>
      </w:r>
      <w:r w:rsidR="00CE4DFC" w:rsidRPr="001D29F8">
        <w:rPr>
          <w:rFonts w:ascii="Times New Roman" w:hAnsi="Times New Roman" w:cs="Times New Roman"/>
          <w:sz w:val="28"/>
          <w:szCs w:val="28"/>
        </w:rPr>
        <w:t xml:space="preserve">atives of other ethnic groups. There is nevertheless  </w:t>
      </w:r>
      <w:r w:rsidR="00F72182" w:rsidRPr="001D29F8">
        <w:rPr>
          <w:rFonts w:ascii="Times New Roman" w:hAnsi="Times New Roman" w:cs="Times New Roman"/>
          <w:sz w:val="28"/>
          <w:szCs w:val="28"/>
        </w:rPr>
        <w:t xml:space="preserve"> an emer</w:t>
      </w:r>
      <w:r w:rsidR="00CE4DFC" w:rsidRPr="001D29F8">
        <w:rPr>
          <w:rFonts w:ascii="Times New Roman" w:hAnsi="Times New Roman" w:cs="Times New Roman"/>
          <w:sz w:val="28"/>
          <w:szCs w:val="28"/>
        </w:rPr>
        <w:t xml:space="preserve">ging, though still rather modest </w:t>
      </w:r>
      <w:r w:rsidR="00F72182" w:rsidRPr="001D29F8">
        <w:rPr>
          <w:rFonts w:ascii="Times New Roman" w:hAnsi="Times New Roman" w:cs="Times New Roman"/>
          <w:sz w:val="28"/>
          <w:szCs w:val="28"/>
        </w:rPr>
        <w:t xml:space="preserve"> interest in identity construction </w:t>
      </w:r>
      <w:r w:rsidR="001D29F8" w:rsidRPr="001D29F8">
        <w:rPr>
          <w:rFonts w:ascii="Times New Roman" w:hAnsi="Times New Roman" w:cs="Times New Roman"/>
          <w:sz w:val="28"/>
          <w:szCs w:val="28"/>
        </w:rPr>
        <w:t xml:space="preserve"> </w:t>
      </w:r>
      <w:r w:rsidR="00F72182" w:rsidRPr="001D29F8">
        <w:rPr>
          <w:rFonts w:ascii="Times New Roman" w:hAnsi="Times New Roman" w:cs="Times New Roman"/>
          <w:sz w:val="28"/>
          <w:szCs w:val="28"/>
        </w:rPr>
        <w:t xml:space="preserve">in urban areas and </w:t>
      </w:r>
      <w:r w:rsidR="001D29F8" w:rsidRPr="001D29F8">
        <w:rPr>
          <w:rFonts w:ascii="Times New Roman" w:hAnsi="Times New Roman" w:cs="Times New Roman"/>
          <w:sz w:val="28"/>
          <w:szCs w:val="28"/>
        </w:rPr>
        <w:t xml:space="preserve"> </w:t>
      </w:r>
      <w:r w:rsidR="00F72182" w:rsidRPr="001D29F8">
        <w:rPr>
          <w:rFonts w:ascii="Times New Roman" w:hAnsi="Times New Roman" w:cs="Times New Roman"/>
          <w:sz w:val="28"/>
          <w:szCs w:val="28"/>
        </w:rPr>
        <w:t xml:space="preserve">the lifestyles of an expanding middle class (see, for example Boulanger, 1999, 2000, 2002, </w:t>
      </w:r>
      <w:r w:rsidR="0021419E">
        <w:rPr>
          <w:rFonts w:ascii="Times New Roman" w:hAnsi="Times New Roman" w:cs="Times New Roman"/>
          <w:sz w:val="28"/>
          <w:szCs w:val="28"/>
        </w:rPr>
        <w:t xml:space="preserve">2008, </w:t>
      </w:r>
      <w:r w:rsidR="00F72182" w:rsidRPr="001D29F8">
        <w:rPr>
          <w:rFonts w:ascii="Times New Roman" w:hAnsi="Times New Roman" w:cs="Times New Roman"/>
          <w:sz w:val="28"/>
          <w:szCs w:val="28"/>
        </w:rPr>
        <w:t xml:space="preserve">2009). </w:t>
      </w:r>
    </w:p>
    <w:p w:rsidR="00226C34" w:rsidRPr="00FE3F4E" w:rsidRDefault="002A3FD3" w:rsidP="007A673F">
      <w:pPr>
        <w:spacing w:line="360" w:lineRule="auto"/>
        <w:jc w:val="both"/>
        <w:rPr>
          <w:rFonts w:ascii="Times New Roman" w:hAnsi="Times New Roman" w:cs="Times New Roman"/>
          <w:b/>
          <w:sz w:val="32"/>
          <w:szCs w:val="32"/>
        </w:rPr>
      </w:pPr>
      <w:r w:rsidRPr="00FE3F4E">
        <w:rPr>
          <w:rFonts w:ascii="Times New Roman" w:hAnsi="Times New Roman" w:cs="Times New Roman"/>
          <w:b/>
          <w:sz w:val="32"/>
          <w:szCs w:val="32"/>
        </w:rPr>
        <w:t xml:space="preserve">Some </w:t>
      </w:r>
      <w:r w:rsidR="00FE3F4E">
        <w:rPr>
          <w:rFonts w:ascii="Times New Roman" w:hAnsi="Times New Roman" w:cs="Times New Roman"/>
          <w:b/>
          <w:sz w:val="32"/>
          <w:szCs w:val="32"/>
        </w:rPr>
        <w:t>C</w:t>
      </w:r>
      <w:r w:rsidR="00226C34" w:rsidRPr="00FE3F4E">
        <w:rPr>
          <w:rFonts w:ascii="Times New Roman" w:hAnsi="Times New Roman" w:cs="Times New Roman"/>
          <w:b/>
          <w:sz w:val="32"/>
          <w:szCs w:val="32"/>
        </w:rPr>
        <w:t>ontroversies</w:t>
      </w:r>
    </w:p>
    <w:p w:rsidR="00E2497B" w:rsidRDefault="00C03785" w:rsidP="007A673F">
      <w:pPr>
        <w:spacing w:line="360" w:lineRule="auto"/>
        <w:jc w:val="both"/>
        <w:rPr>
          <w:rFonts w:ascii="Times New Roman" w:hAnsi="Times New Roman" w:cs="Times New Roman"/>
          <w:sz w:val="28"/>
          <w:szCs w:val="28"/>
        </w:rPr>
      </w:pPr>
      <w:r>
        <w:rPr>
          <w:rFonts w:ascii="Times New Roman" w:hAnsi="Times New Roman" w:cs="Times New Roman"/>
          <w:sz w:val="28"/>
          <w:szCs w:val="28"/>
        </w:rPr>
        <w:t>An additional way in which we can usefully</w:t>
      </w:r>
      <w:r w:rsidR="00010D48" w:rsidRPr="004F603A">
        <w:rPr>
          <w:rFonts w:ascii="Times New Roman" w:hAnsi="Times New Roman" w:cs="Times New Roman"/>
          <w:sz w:val="28"/>
          <w:szCs w:val="28"/>
        </w:rPr>
        <w:t xml:space="preserve"> survey some of the field of Borneo Studies is by examining particular debates and controversies</w:t>
      </w:r>
      <w:r w:rsidR="00BD7D1F">
        <w:rPr>
          <w:rFonts w:ascii="Times New Roman" w:hAnsi="Times New Roman" w:cs="Times New Roman"/>
          <w:sz w:val="28"/>
          <w:szCs w:val="28"/>
        </w:rPr>
        <w:t>; it is interesting in surveying the field of studies that several of the debates turn on the problem of identities and the identification, labelling and depiction of ethnic groups and categories</w:t>
      </w:r>
      <w:r w:rsidR="00E2497B">
        <w:rPr>
          <w:rFonts w:ascii="Times New Roman" w:hAnsi="Times New Roman" w:cs="Times New Roman"/>
          <w:sz w:val="28"/>
          <w:szCs w:val="28"/>
        </w:rPr>
        <w:t xml:space="preserve"> and the ways in which these groups have interacted with and encountered each other through time</w:t>
      </w:r>
      <w:r w:rsidR="00BD7D1F">
        <w:rPr>
          <w:rFonts w:ascii="Times New Roman" w:hAnsi="Times New Roman" w:cs="Times New Roman"/>
          <w:sz w:val="28"/>
          <w:szCs w:val="28"/>
        </w:rPr>
        <w:t>. Other issues tend to concern themselves with problem</w:t>
      </w:r>
      <w:r w:rsidR="00540476">
        <w:rPr>
          <w:rFonts w:ascii="Times New Roman" w:hAnsi="Times New Roman" w:cs="Times New Roman"/>
          <w:sz w:val="28"/>
          <w:szCs w:val="28"/>
        </w:rPr>
        <w:t>s of ethnographic accuracy and those to do with</w:t>
      </w:r>
      <w:r w:rsidR="00BD7D1F">
        <w:rPr>
          <w:rFonts w:ascii="Times New Roman" w:hAnsi="Times New Roman" w:cs="Times New Roman"/>
          <w:sz w:val="28"/>
          <w:szCs w:val="28"/>
        </w:rPr>
        <w:t xml:space="preserve"> social organisation</w:t>
      </w:r>
      <w:r w:rsidR="00E2497B">
        <w:rPr>
          <w:rFonts w:ascii="Times New Roman" w:hAnsi="Times New Roman" w:cs="Times New Roman"/>
          <w:sz w:val="28"/>
          <w:szCs w:val="28"/>
        </w:rPr>
        <w:t>, including the relationship between social groups and rights in property and access to material resources.</w:t>
      </w:r>
    </w:p>
    <w:p w:rsidR="001000B3" w:rsidRDefault="00010D48" w:rsidP="007A673F">
      <w:pPr>
        <w:spacing w:line="360" w:lineRule="auto"/>
        <w:jc w:val="both"/>
        <w:rPr>
          <w:rFonts w:ascii="Times New Roman" w:hAnsi="Times New Roman" w:cs="Times New Roman"/>
          <w:sz w:val="28"/>
          <w:szCs w:val="28"/>
        </w:rPr>
      </w:pPr>
      <w:r w:rsidRPr="004F603A">
        <w:rPr>
          <w:rFonts w:ascii="Times New Roman" w:hAnsi="Times New Roman" w:cs="Times New Roman"/>
          <w:sz w:val="28"/>
          <w:szCs w:val="28"/>
        </w:rPr>
        <w:t>I</w:t>
      </w:r>
      <w:r w:rsidR="00A941F7" w:rsidRPr="004F603A">
        <w:rPr>
          <w:rFonts w:ascii="Times New Roman" w:hAnsi="Times New Roman" w:cs="Times New Roman"/>
          <w:sz w:val="28"/>
          <w:szCs w:val="28"/>
        </w:rPr>
        <w:t xml:space="preserve">n the pages of the </w:t>
      </w:r>
      <w:r w:rsidR="00A941F7" w:rsidRPr="004F603A">
        <w:rPr>
          <w:rFonts w:ascii="Times New Roman" w:hAnsi="Times New Roman" w:cs="Times New Roman"/>
          <w:i/>
          <w:sz w:val="28"/>
          <w:szCs w:val="28"/>
        </w:rPr>
        <w:t>Borneo Research Bulletin</w:t>
      </w:r>
      <w:r w:rsidR="00A941F7" w:rsidRPr="004F603A">
        <w:rPr>
          <w:rFonts w:ascii="Times New Roman" w:hAnsi="Times New Roman" w:cs="Times New Roman"/>
          <w:sz w:val="28"/>
          <w:szCs w:val="28"/>
        </w:rPr>
        <w:t xml:space="preserve"> one could</w:t>
      </w:r>
      <w:r w:rsidR="00555F2B" w:rsidRPr="004F603A">
        <w:rPr>
          <w:rFonts w:ascii="Times New Roman" w:hAnsi="Times New Roman" w:cs="Times New Roman"/>
          <w:sz w:val="28"/>
          <w:szCs w:val="28"/>
        </w:rPr>
        <w:t xml:space="preserve"> point immediately to George Appell’s excursion into ethnographic errors in Borneo studies</w:t>
      </w:r>
      <w:r w:rsidR="00D22A45" w:rsidRPr="004F603A">
        <w:rPr>
          <w:rFonts w:ascii="Times New Roman" w:hAnsi="Times New Roman" w:cs="Times New Roman"/>
          <w:sz w:val="28"/>
          <w:szCs w:val="28"/>
        </w:rPr>
        <w:t xml:space="preserve"> (1991, 1992)</w:t>
      </w:r>
      <w:r w:rsidR="00A941F7" w:rsidRPr="004F603A">
        <w:rPr>
          <w:rFonts w:ascii="Times New Roman" w:hAnsi="Times New Roman" w:cs="Times New Roman"/>
          <w:sz w:val="28"/>
          <w:szCs w:val="28"/>
        </w:rPr>
        <w:t>, and Roger Kershaw’s emulation of this exercise</w:t>
      </w:r>
      <w:r w:rsidR="00D22A45" w:rsidRPr="004F603A">
        <w:rPr>
          <w:rFonts w:ascii="Times New Roman" w:hAnsi="Times New Roman" w:cs="Times New Roman"/>
          <w:sz w:val="28"/>
          <w:szCs w:val="28"/>
        </w:rPr>
        <w:t xml:space="preserve"> with reference to ‘errors and imbalances’ in ‘foreign analysis’ of ethnic minorities in late twentieth </w:t>
      </w:r>
      <w:r w:rsidR="00D22A45" w:rsidRPr="004F603A">
        <w:rPr>
          <w:rFonts w:ascii="Times New Roman" w:hAnsi="Times New Roman" w:cs="Times New Roman"/>
          <w:sz w:val="28"/>
          <w:szCs w:val="28"/>
        </w:rPr>
        <w:lastRenderedPageBreak/>
        <w:t>century Brunei</w:t>
      </w:r>
      <w:r w:rsidR="00A941F7" w:rsidRPr="004F603A">
        <w:rPr>
          <w:rFonts w:ascii="Times New Roman" w:hAnsi="Times New Roman" w:cs="Times New Roman"/>
          <w:sz w:val="28"/>
          <w:szCs w:val="28"/>
        </w:rPr>
        <w:t xml:space="preserve"> </w:t>
      </w:r>
      <w:r w:rsidR="00BF0128">
        <w:rPr>
          <w:rFonts w:ascii="Times New Roman" w:hAnsi="Times New Roman" w:cs="Times New Roman"/>
          <w:sz w:val="28"/>
          <w:szCs w:val="28"/>
        </w:rPr>
        <w:t>(2010</w:t>
      </w:r>
      <w:r w:rsidR="00D0463E" w:rsidRPr="004F603A">
        <w:rPr>
          <w:rFonts w:ascii="Times New Roman" w:hAnsi="Times New Roman" w:cs="Times New Roman"/>
          <w:sz w:val="28"/>
          <w:szCs w:val="28"/>
        </w:rPr>
        <w:t xml:space="preserve">). </w:t>
      </w:r>
      <w:r w:rsidR="007E0044" w:rsidRPr="004F603A">
        <w:rPr>
          <w:rFonts w:ascii="Times New Roman" w:hAnsi="Times New Roman" w:cs="Times New Roman"/>
          <w:sz w:val="28"/>
          <w:szCs w:val="28"/>
        </w:rPr>
        <w:t xml:space="preserve">A specific </w:t>
      </w:r>
      <w:r w:rsidRPr="004F603A">
        <w:rPr>
          <w:rFonts w:ascii="Times New Roman" w:hAnsi="Times New Roman" w:cs="Times New Roman"/>
          <w:sz w:val="28"/>
          <w:szCs w:val="28"/>
        </w:rPr>
        <w:t>example of these kinds of ethnographic debates</w:t>
      </w:r>
      <w:r w:rsidR="007E0044" w:rsidRPr="004F603A">
        <w:rPr>
          <w:rFonts w:ascii="Times New Roman" w:hAnsi="Times New Roman" w:cs="Times New Roman"/>
          <w:sz w:val="28"/>
          <w:szCs w:val="28"/>
        </w:rPr>
        <w:t xml:space="preserve"> can be found in the exchanges between George Appell, </w:t>
      </w:r>
      <w:r w:rsidR="00A6495C" w:rsidRPr="004F603A">
        <w:rPr>
          <w:rFonts w:ascii="Times New Roman" w:hAnsi="Times New Roman" w:cs="Times New Roman"/>
          <w:sz w:val="28"/>
          <w:szCs w:val="28"/>
        </w:rPr>
        <w:t xml:space="preserve">Peter R. Goethals, Robert Harrison and </w:t>
      </w:r>
      <w:r w:rsidR="007E0044" w:rsidRPr="004F603A">
        <w:rPr>
          <w:rFonts w:ascii="Times New Roman" w:hAnsi="Times New Roman" w:cs="Times New Roman"/>
          <w:sz w:val="28"/>
          <w:szCs w:val="28"/>
        </w:rPr>
        <w:t>Cli</w:t>
      </w:r>
      <w:r w:rsidR="00A6495C" w:rsidRPr="004F603A">
        <w:rPr>
          <w:rFonts w:ascii="Times New Roman" w:hAnsi="Times New Roman" w:cs="Times New Roman"/>
          <w:sz w:val="28"/>
          <w:szCs w:val="28"/>
        </w:rPr>
        <w:t xml:space="preserve">fford Sather </w:t>
      </w:r>
      <w:r w:rsidR="007E0044" w:rsidRPr="004F603A">
        <w:rPr>
          <w:rFonts w:ascii="Times New Roman" w:hAnsi="Times New Roman" w:cs="Times New Roman"/>
          <w:sz w:val="28"/>
          <w:szCs w:val="28"/>
        </w:rPr>
        <w:t xml:space="preserve">on the one hand and Thomas Rhys Williams </w:t>
      </w:r>
      <w:r w:rsidR="00BB107A">
        <w:rPr>
          <w:rFonts w:ascii="Times New Roman" w:hAnsi="Times New Roman" w:cs="Times New Roman"/>
          <w:sz w:val="28"/>
          <w:szCs w:val="28"/>
        </w:rPr>
        <w:t xml:space="preserve">(1969) </w:t>
      </w:r>
      <w:r w:rsidR="007E0044" w:rsidRPr="004F603A">
        <w:rPr>
          <w:rFonts w:ascii="Times New Roman" w:hAnsi="Times New Roman" w:cs="Times New Roman"/>
          <w:sz w:val="28"/>
          <w:szCs w:val="28"/>
        </w:rPr>
        <w:t>on the other in relation to the latter’s work on the Sabah Dusun</w:t>
      </w:r>
      <w:r w:rsidR="00A6495C" w:rsidRPr="004F603A">
        <w:rPr>
          <w:rFonts w:ascii="Times New Roman" w:hAnsi="Times New Roman" w:cs="Times New Roman"/>
          <w:sz w:val="28"/>
          <w:szCs w:val="28"/>
        </w:rPr>
        <w:t xml:space="preserve"> (see Appell, 1966, 1967, and Appell et al, 1966</w:t>
      </w:r>
      <w:r w:rsidR="00183AA5">
        <w:rPr>
          <w:rFonts w:ascii="Times New Roman" w:hAnsi="Times New Roman" w:cs="Times New Roman"/>
          <w:sz w:val="28"/>
          <w:szCs w:val="28"/>
        </w:rPr>
        <w:t>; and Sather, 1967</w:t>
      </w:r>
      <w:r w:rsidR="00A6495C" w:rsidRPr="004F603A">
        <w:rPr>
          <w:rFonts w:ascii="Times New Roman" w:hAnsi="Times New Roman" w:cs="Times New Roman"/>
          <w:sz w:val="28"/>
          <w:szCs w:val="28"/>
        </w:rPr>
        <w:t>)</w:t>
      </w:r>
      <w:r w:rsidR="007E0044" w:rsidRPr="004F603A">
        <w:rPr>
          <w:rFonts w:ascii="Times New Roman" w:hAnsi="Times New Roman" w:cs="Times New Roman"/>
          <w:sz w:val="28"/>
          <w:szCs w:val="28"/>
        </w:rPr>
        <w:t xml:space="preserve">. </w:t>
      </w:r>
    </w:p>
    <w:p w:rsidR="00A92F31" w:rsidRDefault="00D0463E" w:rsidP="007A673F">
      <w:pPr>
        <w:spacing w:line="360" w:lineRule="auto"/>
        <w:jc w:val="both"/>
        <w:rPr>
          <w:rFonts w:ascii="Times New Roman" w:hAnsi="Times New Roman" w:cs="Times New Roman"/>
          <w:sz w:val="28"/>
          <w:szCs w:val="28"/>
        </w:rPr>
      </w:pPr>
      <w:r w:rsidRPr="004F603A">
        <w:rPr>
          <w:rFonts w:ascii="Times New Roman" w:hAnsi="Times New Roman" w:cs="Times New Roman"/>
          <w:sz w:val="28"/>
          <w:szCs w:val="28"/>
        </w:rPr>
        <w:t>Another and rather long-running debate was directed to</w:t>
      </w:r>
      <w:r w:rsidR="00D22A45" w:rsidRPr="004F603A">
        <w:rPr>
          <w:rFonts w:ascii="Times New Roman" w:hAnsi="Times New Roman" w:cs="Times New Roman"/>
          <w:sz w:val="28"/>
          <w:szCs w:val="28"/>
        </w:rPr>
        <w:t xml:space="preserve"> systems of</w:t>
      </w:r>
      <w:r w:rsidR="00FB64C1">
        <w:rPr>
          <w:rFonts w:ascii="Times New Roman" w:hAnsi="Times New Roman" w:cs="Times New Roman"/>
          <w:sz w:val="28"/>
          <w:szCs w:val="28"/>
        </w:rPr>
        <w:t xml:space="preserve"> land tenure</w:t>
      </w:r>
      <w:r w:rsidR="00E2497B">
        <w:rPr>
          <w:rFonts w:ascii="Times New Roman" w:hAnsi="Times New Roman" w:cs="Times New Roman"/>
          <w:sz w:val="28"/>
          <w:szCs w:val="28"/>
        </w:rPr>
        <w:t xml:space="preserve"> and property-holding groups</w:t>
      </w:r>
      <w:r w:rsidR="00FB64C1">
        <w:rPr>
          <w:rFonts w:ascii="Times New Roman" w:hAnsi="Times New Roman" w:cs="Times New Roman"/>
          <w:sz w:val="28"/>
          <w:szCs w:val="28"/>
        </w:rPr>
        <w:t xml:space="preserve"> </w:t>
      </w:r>
      <w:r w:rsidRPr="004F603A">
        <w:rPr>
          <w:rFonts w:ascii="Times New Roman" w:hAnsi="Times New Roman" w:cs="Times New Roman"/>
          <w:sz w:val="28"/>
          <w:szCs w:val="28"/>
        </w:rPr>
        <w:t xml:space="preserve">in Borneo </w:t>
      </w:r>
      <w:r w:rsidR="00D22A45" w:rsidRPr="004F603A">
        <w:rPr>
          <w:rFonts w:ascii="Times New Roman" w:hAnsi="Times New Roman" w:cs="Times New Roman"/>
          <w:sz w:val="28"/>
          <w:szCs w:val="28"/>
        </w:rPr>
        <w:t xml:space="preserve">with reference to ‘ecological determinism’ </w:t>
      </w:r>
      <w:r w:rsidRPr="004F603A">
        <w:rPr>
          <w:rFonts w:ascii="Times New Roman" w:hAnsi="Times New Roman" w:cs="Times New Roman"/>
          <w:sz w:val="28"/>
          <w:szCs w:val="28"/>
        </w:rPr>
        <w:t xml:space="preserve">which started with a </w:t>
      </w:r>
      <w:r w:rsidR="00D22A45" w:rsidRPr="004F603A">
        <w:rPr>
          <w:rFonts w:ascii="Times New Roman" w:hAnsi="Times New Roman" w:cs="Times New Roman"/>
          <w:sz w:val="28"/>
          <w:szCs w:val="28"/>
        </w:rPr>
        <w:t xml:space="preserve">brief </w:t>
      </w:r>
      <w:r w:rsidR="00A92F31">
        <w:rPr>
          <w:rFonts w:ascii="Times New Roman" w:hAnsi="Times New Roman" w:cs="Times New Roman"/>
          <w:sz w:val="28"/>
          <w:szCs w:val="28"/>
        </w:rPr>
        <w:t>and exploratory</w:t>
      </w:r>
      <w:r w:rsidR="002659E3">
        <w:rPr>
          <w:rFonts w:ascii="Times New Roman" w:hAnsi="Times New Roman" w:cs="Times New Roman"/>
          <w:sz w:val="28"/>
          <w:szCs w:val="28"/>
        </w:rPr>
        <w:t xml:space="preserve"> </w:t>
      </w:r>
      <w:r w:rsidRPr="004F603A">
        <w:rPr>
          <w:rFonts w:ascii="Times New Roman" w:hAnsi="Times New Roman" w:cs="Times New Roman"/>
          <w:sz w:val="28"/>
          <w:szCs w:val="28"/>
        </w:rPr>
        <w:t xml:space="preserve">paper </w:t>
      </w:r>
      <w:r w:rsidR="00D22A45" w:rsidRPr="004F603A">
        <w:rPr>
          <w:rFonts w:ascii="Times New Roman" w:hAnsi="Times New Roman" w:cs="Times New Roman"/>
          <w:sz w:val="28"/>
          <w:szCs w:val="28"/>
        </w:rPr>
        <w:t xml:space="preserve">in the </w:t>
      </w:r>
      <w:r w:rsidR="00D22A45" w:rsidRPr="004F603A">
        <w:rPr>
          <w:rFonts w:ascii="Times New Roman" w:hAnsi="Times New Roman" w:cs="Times New Roman"/>
          <w:i/>
          <w:sz w:val="28"/>
          <w:szCs w:val="28"/>
        </w:rPr>
        <w:t>B</w:t>
      </w:r>
      <w:r w:rsidR="009D3827">
        <w:rPr>
          <w:rFonts w:ascii="Times New Roman" w:hAnsi="Times New Roman" w:cs="Times New Roman"/>
          <w:i/>
          <w:sz w:val="28"/>
          <w:szCs w:val="28"/>
        </w:rPr>
        <w:t xml:space="preserve">orneo </w:t>
      </w:r>
      <w:r w:rsidR="00D22A45" w:rsidRPr="004F603A">
        <w:rPr>
          <w:rFonts w:ascii="Times New Roman" w:hAnsi="Times New Roman" w:cs="Times New Roman"/>
          <w:i/>
          <w:sz w:val="28"/>
          <w:szCs w:val="28"/>
        </w:rPr>
        <w:t>R</w:t>
      </w:r>
      <w:r w:rsidR="009D3827">
        <w:rPr>
          <w:rFonts w:ascii="Times New Roman" w:hAnsi="Times New Roman" w:cs="Times New Roman"/>
          <w:i/>
          <w:sz w:val="28"/>
          <w:szCs w:val="28"/>
        </w:rPr>
        <w:t xml:space="preserve">esearch </w:t>
      </w:r>
      <w:r w:rsidR="00D22A45" w:rsidRPr="004F603A">
        <w:rPr>
          <w:rFonts w:ascii="Times New Roman" w:hAnsi="Times New Roman" w:cs="Times New Roman"/>
          <w:i/>
          <w:sz w:val="28"/>
          <w:szCs w:val="28"/>
        </w:rPr>
        <w:t>B</w:t>
      </w:r>
      <w:r w:rsidR="009D3827">
        <w:rPr>
          <w:rFonts w:ascii="Times New Roman" w:hAnsi="Times New Roman" w:cs="Times New Roman"/>
          <w:i/>
          <w:sz w:val="28"/>
          <w:szCs w:val="28"/>
        </w:rPr>
        <w:t>ulletin</w:t>
      </w:r>
      <w:r w:rsidR="00D22A45" w:rsidRPr="004F603A">
        <w:rPr>
          <w:rFonts w:ascii="Times New Roman" w:hAnsi="Times New Roman" w:cs="Times New Roman"/>
          <w:sz w:val="28"/>
          <w:szCs w:val="28"/>
        </w:rPr>
        <w:t xml:space="preserve"> </w:t>
      </w:r>
      <w:r w:rsidRPr="004F603A">
        <w:rPr>
          <w:rFonts w:ascii="Times New Roman" w:hAnsi="Times New Roman" w:cs="Times New Roman"/>
          <w:sz w:val="28"/>
          <w:szCs w:val="28"/>
        </w:rPr>
        <w:t>by George A</w:t>
      </w:r>
      <w:r w:rsidR="00D22A45" w:rsidRPr="004F603A">
        <w:rPr>
          <w:rFonts w:ascii="Times New Roman" w:hAnsi="Times New Roman" w:cs="Times New Roman"/>
          <w:sz w:val="28"/>
          <w:szCs w:val="28"/>
        </w:rPr>
        <w:t xml:space="preserve">ppell </w:t>
      </w:r>
      <w:r w:rsidR="00FB64C1">
        <w:rPr>
          <w:rFonts w:ascii="Times New Roman" w:hAnsi="Times New Roman" w:cs="Times New Roman"/>
          <w:sz w:val="28"/>
          <w:szCs w:val="28"/>
        </w:rPr>
        <w:t xml:space="preserve">on the possible relationships between such environmental variables as rainfall and soil and the kinds of rights and access which farmers establish in land </w:t>
      </w:r>
      <w:r w:rsidR="00D22A45" w:rsidRPr="004F603A">
        <w:rPr>
          <w:rFonts w:ascii="Times New Roman" w:hAnsi="Times New Roman" w:cs="Times New Roman"/>
          <w:sz w:val="28"/>
          <w:szCs w:val="28"/>
        </w:rPr>
        <w:t>(1971</w:t>
      </w:r>
      <w:r w:rsidR="00E37B7A">
        <w:rPr>
          <w:rFonts w:ascii="Times New Roman" w:hAnsi="Times New Roman" w:cs="Times New Roman"/>
          <w:sz w:val="28"/>
          <w:szCs w:val="28"/>
        </w:rPr>
        <w:t>c</w:t>
      </w:r>
      <w:r w:rsidR="00FB64C1">
        <w:rPr>
          <w:rFonts w:ascii="Times New Roman" w:hAnsi="Times New Roman" w:cs="Times New Roman"/>
          <w:sz w:val="28"/>
          <w:szCs w:val="28"/>
        </w:rPr>
        <w:t xml:space="preserve">). </w:t>
      </w:r>
    </w:p>
    <w:p w:rsidR="00555F2B" w:rsidRPr="004F603A" w:rsidRDefault="00A92F31" w:rsidP="007A673F">
      <w:pPr>
        <w:spacing w:line="360" w:lineRule="auto"/>
        <w:jc w:val="both"/>
        <w:rPr>
          <w:rFonts w:ascii="Times New Roman" w:hAnsi="Times New Roman" w:cs="Times New Roman"/>
          <w:sz w:val="28"/>
          <w:szCs w:val="28"/>
        </w:rPr>
      </w:pPr>
      <w:r>
        <w:rPr>
          <w:rFonts w:ascii="Times New Roman" w:hAnsi="Times New Roman" w:cs="Times New Roman"/>
          <w:sz w:val="28"/>
          <w:szCs w:val="28"/>
        </w:rPr>
        <w:t>His</w:t>
      </w:r>
      <w:r w:rsidR="00FB64C1">
        <w:rPr>
          <w:rFonts w:ascii="Times New Roman" w:hAnsi="Times New Roman" w:cs="Times New Roman"/>
          <w:sz w:val="28"/>
          <w:szCs w:val="28"/>
        </w:rPr>
        <w:t xml:space="preserve"> paper s</w:t>
      </w:r>
      <w:r w:rsidR="00D22A45" w:rsidRPr="004F603A">
        <w:rPr>
          <w:rFonts w:ascii="Times New Roman" w:hAnsi="Times New Roman" w:cs="Times New Roman"/>
          <w:sz w:val="28"/>
          <w:szCs w:val="28"/>
        </w:rPr>
        <w:t>parked a whole</w:t>
      </w:r>
      <w:r w:rsidR="00D0463E" w:rsidRPr="004F603A">
        <w:rPr>
          <w:rFonts w:ascii="Times New Roman" w:hAnsi="Times New Roman" w:cs="Times New Roman"/>
          <w:sz w:val="28"/>
          <w:szCs w:val="28"/>
        </w:rPr>
        <w:t xml:space="preserve"> series of interventions</w:t>
      </w:r>
      <w:r w:rsidR="009D3827">
        <w:rPr>
          <w:rFonts w:ascii="Times New Roman" w:hAnsi="Times New Roman" w:cs="Times New Roman"/>
          <w:sz w:val="28"/>
          <w:szCs w:val="28"/>
        </w:rPr>
        <w:t>, ethnographic additions,</w:t>
      </w:r>
      <w:r w:rsidR="00D0463E" w:rsidRPr="004F603A">
        <w:rPr>
          <w:rFonts w:ascii="Times New Roman" w:hAnsi="Times New Roman" w:cs="Times New Roman"/>
          <w:sz w:val="28"/>
          <w:szCs w:val="28"/>
        </w:rPr>
        <w:t xml:space="preserve"> and disagreements</w:t>
      </w:r>
      <w:r w:rsidR="00010D48" w:rsidRPr="004F603A">
        <w:rPr>
          <w:rFonts w:ascii="Times New Roman" w:hAnsi="Times New Roman" w:cs="Times New Roman"/>
          <w:sz w:val="28"/>
          <w:szCs w:val="28"/>
        </w:rPr>
        <w:t xml:space="preserve"> among several anthropologists who published their views</w:t>
      </w:r>
      <w:r w:rsidR="00B60677">
        <w:rPr>
          <w:rFonts w:ascii="Times New Roman" w:hAnsi="Times New Roman" w:cs="Times New Roman"/>
          <w:sz w:val="28"/>
          <w:szCs w:val="28"/>
        </w:rPr>
        <w:t xml:space="preserve"> primarily</w:t>
      </w:r>
      <w:r w:rsidR="00010D48" w:rsidRPr="004F603A">
        <w:rPr>
          <w:rFonts w:ascii="Times New Roman" w:hAnsi="Times New Roman" w:cs="Times New Roman"/>
          <w:sz w:val="28"/>
          <w:szCs w:val="28"/>
        </w:rPr>
        <w:t xml:space="preserve"> in the </w:t>
      </w:r>
      <w:r w:rsidR="00010D48" w:rsidRPr="004F603A">
        <w:rPr>
          <w:rFonts w:ascii="Times New Roman" w:hAnsi="Times New Roman" w:cs="Times New Roman"/>
          <w:i/>
          <w:sz w:val="28"/>
          <w:szCs w:val="28"/>
        </w:rPr>
        <w:t>BR</w:t>
      </w:r>
      <w:r w:rsidR="00B60677" w:rsidRPr="00B60677">
        <w:rPr>
          <w:rFonts w:ascii="Times New Roman" w:hAnsi="Times New Roman" w:cs="Times New Roman"/>
          <w:i/>
          <w:sz w:val="28"/>
          <w:szCs w:val="28"/>
        </w:rPr>
        <w:t>B</w:t>
      </w:r>
      <w:r w:rsidR="00B60677">
        <w:rPr>
          <w:rFonts w:ascii="Times New Roman" w:hAnsi="Times New Roman" w:cs="Times New Roman"/>
          <w:sz w:val="28"/>
          <w:szCs w:val="28"/>
        </w:rPr>
        <w:t xml:space="preserve">; there was also a wider literature relevant to these concerns: </w:t>
      </w:r>
      <w:r w:rsidR="00D0463E" w:rsidRPr="004F603A">
        <w:rPr>
          <w:rFonts w:ascii="Times New Roman" w:hAnsi="Times New Roman" w:cs="Times New Roman"/>
          <w:sz w:val="28"/>
          <w:szCs w:val="28"/>
        </w:rPr>
        <w:t>Gale Dixon (1974), Victor King (1975), Joseph Weinstock (1979</w:t>
      </w:r>
      <w:r w:rsidR="00B60677">
        <w:rPr>
          <w:rFonts w:ascii="Times New Roman" w:hAnsi="Times New Roman" w:cs="Times New Roman"/>
          <w:sz w:val="28"/>
          <w:szCs w:val="28"/>
        </w:rPr>
        <w:t>a</w:t>
      </w:r>
      <w:r w:rsidR="00D0463E" w:rsidRPr="004F603A">
        <w:rPr>
          <w:rFonts w:ascii="Times New Roman" w:hAnsi="Times New Roman" w:cs="Times New Roman"/>
          <w:sz w:val="28"/>
          <w:szCs w:val="28"/>
        </w:rPr>
        <w:t xml:space="preserve">, </w:t>
      </w:r>
      <w:r w:rsidR="00B60677">
        <w:rPr>
          <w:rFonts w:ascii="Times New Roman" w:hAnsi="Times New Roman" w:cs="Times New Roman"/>
          <w:sz w:val="28"/>
          <w:szCs w:val="28"/>
        </w:rPr>
        <w:t xml:space="preserve">1979b, </w:t>
      </w:r>
      <w:r w:rsidR="00D0463E" w:rsidRPr="004F603A">
        <w:rPr>
          <w:rFonts w:ascii="Times New Roman" w:hAnsi="Times New Roman" w:cs="Times New Roman"/>
          <w:sz w:val="28"/>
          <w:szCs w:val="28"/>
        </w:rPr>
        <w:t>1981), Michael Dove (1980, 1982), and a later follow up on Kayan land t</w:t>
      </w:r>
      <w:r w:rsidR="00BB107A">
        <w:rPr>
          <w:rFonts w:ascii="Times New Roman" w:hAnsi="Times New Roman" w:cs="Times New Roman"/>
          <w:sz w:val="28"/>
          <w:szCs w:val="28"/>
        </w:rPr>
        <w:t>enure with Jérôme Rousseau (198</w:t>
      </w:r>
      <w:r w:rsidR="00FB64C1">
        <w:rPr>
          <w:rFonts w:ascii="Times New Roman" w:hAnsi="Times New Roman" w:cs="Times New Roman"/>
          <w:sz w:val="28"/>
          <w:szCs w:val="28"/>
        </w:rPr>
        <w:t>7</w:t>
      </w:r>
      <w:r w:rsidR="00D0463E" w:rsidRPr="004F603A">
        <w:rPr>
          <w:rFonts w:ascii="Times New Roman" w:hAnsi="Times New Roman" w:cs="Times New Roman"/>
          <w:sz w:val="28"/>
          <w:szCs w:val="28"/>
        </w:rPr>
        <w:t>) and George Appell (1986</w:t>
      </w:r>
      <w:r w:rsidR="00B60677">
        <w:rPr>
          <w:rFonts w:ascii="Times New Roman" w:hAnsi="Times New Roman" w:cs="Times New Roman"/>
          <w:sz w:val="28"/>
          <w:szCs w:val="28"/>
        </w:rPr>
        <w:t>;</w:t>
      </w:r>
      <w:r w:rsidR="00641170">
        <w:rPr>
          <w:rFonts w:ascii="Times New Roman" w:hAnsi="Times New Roman" w:cs="Times New Roman"/>
          <w:sz w:val="28"/>
          <w:szCs w:val="28"/>
        </w:rPr>
        <w:t xml:space="preserve"> and see Appell, 1997</w:t>
      </w:r>
      <w:r>
        <w:rPr>
          <w:rFonts w:ascii="Times New Roman" w:hAnsi="Times New Roman" w:cs="Times New Roman"/>
          <w:sz w:val="28"/>
          <w:szCs w:val="28"/>
        </w:rPr>
        <w:t>), and on Iban land tenure (</w:t>
      </w:r>
      <w:r w:rsidR="00B60677">
        <w:rPr>
          <w:rFonts w:ascii="Times New Roman" w:hAnsi="Times New Roman" w:cs="Times New Roman"/>
          <w:sz w:val="28"/>
          <w:szCs w:val="28"/>
        </w:rPr>
        <w:t>Cramb, 1989</w:t>
      </w:r>
      <w:r>
        <w:rPr>
          <w:rFonts w:ascii="Times New Roman" w:hAnsi="Times New Roman" w:cs="Times New Roman"/>
          <w:sz w:val="28"/>
          <w:szCs w:val="28"/>
        </w:rPr>
        <w:t>;</w:t>
      </w:r>
      <w:r w:rsidR="00B60677">
        <w:rPr>
          <w:rFonts w:ascii="Times New Roman" w:hAnsi="Times New Roman" w:cs="Times New Roman"/>
          <w:sz w:val="28"/>
          <w:szCs w:val="28"/>
        </w:rPr>
        <w:t xml:space="preserve"> and Wadley, 1997b</w:t>
      </w:r>
      <w:r w:rsidR="00D0463E" w:rsidRPr="004F603A">
        <w:rPr>
          <w:rFonts w:ascii="Times New Roman" w:hAnsi="Times New Roman" w:cs="Times New Roman"/>
          <w:sz w:val="28"/>
          <w:szCs w:val="28"/>
        </w:rPr>
        <w:t xml:space="preserve">). </w:t>
      </w:r>
      <w:r w:rsidR="00BA07F5">
        <w:rPr>
          <w:rFonts w:ascii="Times New Roman" w:hAnsi="Times New Roman" w:cs="Times New Roman"/>
          <w:sz w:val="28"/>
          <w:szCs w:val="28"/>
        </w:rPr>
        <w:t>Debates turned on the reliability of the data</w:t>
      </w:r>
      <w:r w:rsidR="0012763D">
        <w:rPr>
          <w:rFonts w:ascii="Times New Roman" w:hAnsi="Times New Roman" w:cs="Times New Roman"/>
          <w:sz w:val="28"/>
          <w:szCs w:val="28"/>
        </w:rPr>
        <w:t>, the specific cases used and the importance of using indigenous terms and categories and not externally imposed and generated ones</w:t>
      </w:r>
      <w:r w:rsidR="00641170">
        <w:rPr>
          <w:rFonts w:ascii="Times New Roman" w:hAnsi="Times New Roman" w:cs="Times New Roman"/>
          <w:sz w:val="28"/>
          <w:szCs w:val="28"/>
        </w:rPr>
        <w:t xml:space="preserve">, </w:t>
      </w:r>
      <w:r w:rsidR="00BA07F5">
        <w:rPr>
          <w:rFonts w:ascii="Times New Roman" w:hAnsi="Times New Roman" w:cs="Times New Roman"/>
          <w:sz w:val="28"/>
          <w:szCs w:val="28"/>
        </w:rPr>
        <w:t xml:space="preserve">the </w:t>
      </w:r>
      <w:r w:rsidR="00641170">
        <w:rPr>
          <w:rFonts w:ascii="Times New Roman" w:hAnsi="Times New Roman" w:cs="Times New Roman"/>
          <w:sz w:val="28"/>
          <w:szCs w:val="28"/>
        </w:rPr>
        <w:t xml:space="preserve">complexity of the </w:t>
      </w:r>
      <w:r w:rsidR="00BA07F5">
        <w:rPr>
          <w:rFonts w:ascii="Times New Roman" w:hAnsi="Times New Roman" w:cs="Times New Roman"/>
          <w:sz w:val="28"/>
          <w:szCs w:val="28"/>
        </w:rPr>
        <w:t>combination of factors</w:t>
      </w:r>
      <w:r w:rsidR="0012763D">
        <w:rPr>
          <w:rFonts w:ascii="Times New Roman" w:hAnsi="Times New Roman" w:cs="Times New Roman"/>
          <w:sz w:val="28"/>
          <w:szCs w:val="28"/>
        </w:rPr>
        <w:t xml:space="preserve"> at play</w:t>
      </w:r>
      <w:r w:rsidR="00BA07F5">
        <w:rPr>
          <w:rFonts w:ascii="Times New Roman" w:hAnsi="Times New Roman" w:cs="Times New Roman"/>
          <w:sz w:val="28"/>
          <w:szCs w:val="28"/>
        </w:rPr>
        <w:t xml:space="preserve"> – social, cultural, economic, environmental, historical</w:t>
      </w:r>
      <w:r w:rsidR="0012763D">
        <w:rPr>
          <w:rFonts w:ascii="Times New Roman" w:hAnsi="Times New Roman" w:cs="Times New Roman"/>
          <w:sz w:val="28"/>
          <w:szCs w:val="28"/>
        </w:rPr>
        <w:t>, political</w:t>
      </w:r>
      <w:r w:rsidR="00BA07F5">
        <w:rPr>
          <w:rFonts w:ascii="Times New Roman" w:hAnsi="Times New Roman" w:cs="Times New Roman"/>
          <w:sz w:val="28"/>
          <w:szCs w:val="28"/>
        </w:rPr>
        <w:t xml:space="preserve"> – and the </w:t>
      </w:r>
      <w:r w:rsidR="00641170">
        <w:rPr>
          <w:rFonts w:ascii="Times New Roman" w:hAnsi="Times New Roman" w:cs="Times New Roman"/>
          <w:sz w:val="28"/>
          <w:szCs w:val="28"/>
        </w:rPr>
        <w:t>lines of caus</w:t>
      </w:r>
      <w:r w:rsidR="0012763D">
        <w:rPr>
          <w:rFonts w:ascii="Times New Roman" w:hAnsi="Times New Roman" w:cs="Times New Roman"/>
          <w:sz w:val="28"/>
          <w:szCs w:val="28"/>
        </w:rPr>
        <w:t>ality involved, keeping in mind the possibility of multiple or plural causality</w:t>
      </w:r>
      <w:r w:rsidR="00641170">
        <w:rPr>
          <w:rFonts w:ascii="Times New Roman" w:hAnsi="Times New Roman" w:cs="Times New Roman"/>
          <w:sz w:val="28"/>
          <w:szCs w:val="28"/>
        </w:rPr>
        <w:t xml:space="preserve"> (see, for example, Dove, 1982: 31-33)</w:t>
      </w:r>
      <w:r w:rsidR="00BA07F5">
        <w:rPr>
          <w:rFonts w:ascii="Times New Roman" w:hAnsi="Times New Roman" w:cs="Times New Roman"/>
          <w:sz w:val="28"/>
          <w:szCs w:val="28"/>
        </w:rPr>
        <w:t xml:space="preserve">. </w:t>
      </w:r>
    </w:p>
    <w:p w:rsidR="009818CD" w:rsidRPr="004F603A" w:rsidRDefault="001000B3" w:rsidP="007A673F">
      <w:pPr>
        <w:spacing w:line="360" w:lineRule="auto"/>
        <w:jc w:val="both"/>
        <w:rPr>
          <w:rFonts w:ascii="Times New Roman" w:hAnsi="Times New Roman" w:cs="Times New Roman"/>
          <w:sz w:val="28"/>
          <w:szCs w:val="28"/>
        </w:rPr>
      </w:pPr>
      <w:r>
        <w:rPr>
          <w:rFonts w:ascii="Times New Roman" w:hAnsi="Times New Roman" w:cs="Times New Roman"/>
          <w:sz w:val="28"/>
          <w:szCs w:val="28"/>
        </w:rPr>
        <w:t>Returning to some of the</w:t>
      </w:r>
      <w:r w:rsidR="00226C34" w:rsidRPr="004F603A">
        <w:rPr>
          <w:rFonts w:ascii="Times New Roman" w:hAnsi="Times New Roman" w:cs="Times New Roman"/>
          <w:sz w:val="28"/>
          <w:szCs w:val="28"/>
        </w:rPr>
        <w:t xml:space="preserve"> </w:t>
      </w:r>
      <w:r w:rsidR="00A6495C" w:rsidRPr="004F603A">
        <w:rPr>
          <w:rFonts w:ascii="Times New Roman" w:hAnsi="Times New Roman" w:cs="Times New Roman"/>
          <w:sz w:val="28"/>
          <w:szCs w:val="28"/>
        </w:rPr>
        <w:t>debates and controversies</w:t>
      </w:r>
      <w:r w:rsidR="00A92F31">
        <w:rPr>
          <w:rFonts w:ascii="Times New Roman" w:hAnsi="Times New Roman" w:cs="Times New Roman"/>
          <w:sz w:val="28"/>
          <w:szCs w:val="28"/>
        </w:rPr>
        <w:t xml:space="preserve"> on ethnic identities</w:t>
      </w:r>
      <w:r>
        <w:rPr>
          <w:rFonts w:ascii="Times New Roman" w:hAnsi="Times New Roman" w:cs="Times New Roman"/>
          <w:sz w:val="28"/>
          <w:szCs w:val="28"/>
        </w:rPr>
        <w:t>, these</w:t>
      </w:r>
      <w:r w:rsidR="00A6495C" w:rsidRPr="004F603A">
        <w:rPr>
          <w:rFonts w:ascii="Times New Roman" w:hAnsi="Times New Roman" w:cs="Times New Roman"/>
          <w:sz w:val="28"/>
          <w:szCs w:val="28"/>
        </w:rPr>
        <w:t xml:space="preserve"> </w:t>
      </w:r>
      <w:r w:rsidR="00E2497B">
        <w:rPr>
          <w:rFonts w:ascii="Times New Roman" w:hAnsi="Times New Roman" w:cs="Times New Roman"/>
          <w:sz w:val="28"/>
          <w:szCs w:val="28"/>
        </w:rPr>
        <w:t>have revealed sharp</w:t>
      </w:r>
      <w:r w:rsidR="009818CD" w:rsidRPr="004F603A">
        <w:rPr>
          <w:rFonts w:ascii="Times New Roman" w:hAnsi="Times New Roman" w:cs="Times New Roman"/>
          <w:sz w:val="28"/>
          <w:szCs w:val="28"/>
        </w:rPr>
        <w:t xml:space="preserve"> differences of view</w:t>
      </w:r>
      <w:r w:rsidR="00226C34" w:rsidRPr="004F603A">
        <w:rPr>
          <w:rFonts w:ascii="Times New Roman" w:hAnsi="Times New Roman" w:cs="Times New Roman"/>
          <w:sz w:val="28"/>
          <w:szCs w:val="28"/>
        </w:rPr>
        <w:t xml:space="preserve"> over the nomenclature of ethnic groups</w:t>
      </w:r>
      <w:r w:rsidR="00E71A09">
        <w:rPr>
          <w:rFonts w:ascii="Times New Roman" w:hAnsi="Times New Roman" w:cs="Times New Roman"/>
          <w:sz w:val="28"/>
          <w:szCs w:val="28"/>
        </w:rPr>
        <w:t xml:space="preserve"> which in turn is related to how these groups are constituted and differentiated</w:t>
      </w:r>
      <w:r w:rsidR="00E2497B">
        <w:rPr>
          <w:rFonts w:ascii="Times New Roman" w:hAnsi="Times New Roman" w:cs="Times New Roman"/>
          <w:sz w:val="28"/>
          <w:szCs w:val="28"/>
        </w:rPr>
        <w:t xml:space="preserve"> in </w:t>
      </w:r>
      <w:r w:rsidR="00E2497B">
        <w:rPr>
          <w:rFonts w:ascii="Times New Roman" w:hAnsi="Times New Roman" w:cs="Times New Roman"/>
          <w:sz w:val="28"/>
          <w:szCs w:val="28"/>
        </w:rPr>
        <w:lastRenderedPageBreak/>
        <w:t>the interpretations presented by anthropologists and other social scientists</w:t>
      </w:r>
      <w:r w:rsidR="00E71A09">
        <w:rPr>
          <w:rFonts w:ascii="Times New Roman" w:hAnsi="Times New Roman" w:cs="Times New Roman"/>
          <w:sz w:val="28"/>
          <w:szCs w:val="28"/>
        </w:rPr>
        <w:t>;</w:t>
      </w:r>
      <w:r w:rsidR="00226C34" w:rsidRPr="004F603A">
        <w:rPr>
          <w:rFonts w:ascii="Times New Roman" w:hAnsi="Times New Roman" w:cs="Times New Roman"/>
          <w:sz w:val="28"/>
          <w:szCs w:val="28"/>
        </w:rPr>
        <w:t xml:space="preserve"> </w:t>
      </w:r>
      <w:r w:rsidR="00E71A09">
        <w:rPr>
          <w:rFonts w:ascii="Times New Roman" w:hAnsi="Times New Roman" w:cs="Times New Roman"/>
          <w:sz w:val="28"/>
          <w:szCs w:val="28"/>
        </w:rPr>
        <w:t xml:space="preserve">Tom </w:t>
      </w:r>
      <w:r w:rsidR="00226C34" w:rsidRPr="004F603A">
        <w:rPr>
          <w:rFonts w:ascii="Times New Roman" w:hAnsi="Times New Roman" w:cs="Times New Roman"/>
          <w:sz w:val="28"/>
          <w:szCs w:val="28"/>
        </w:rPr>
        <w:t xml:space="preserve">Harrisson’s and </w:t>
      </w:r>
      <w:r w:rsidR="00E71A09">
        <w:rPr>
          <w:rFonts w:ascii="Times New Roman" w:hAnsi="Times New Roman" w:cs="Times New Roman"/>
          <w:sz w:val="28"/>
          <w:szCs w:val="28"/>
        </w:rPr>
        <w:t xml:space="preserve">Rodney </w:t>
      </w:r>
      <w:r w:rsidR="00226C34" w:rsidRPr="004F603A">
        <w:rPr>
          <w:rFonts w:ascii="Times New Roman" w:hAnsi="Times New Roman" w:cs="Times New Roman"/>
          <w:sz w:val="28"/>
          <w:szCs w:val="28"/>
        </w:rPr>
        <w:t>Needham’s exchange over ‘Punan’ and ‘Penan’ comes to mind immediately (</w:t>
      </w:r>
      <w:r w:rsidR="00E71A09">
        <w:rPr>
          <w:rFonts w:ascii="Times New Roman" w:hAnsi="Times New Roman" w:cs="Times New Roman"/>
          <w:sz w:val="28"/>
          <w:szCs w:val="28"/>
        </w:rPr>
        <w:t>Harrisson, 1949a, 1949b, 1959</w:t>
      </w:r>
      <w:r w:rsidR="00AB1E36">
        <w:rPr>
          <w:rFonts w:ascii="Times New Roman" w:hAnsi="Times New Roman" w:cs="Times New Roman"/>
          <w:sz w:val="28"/>
          <w:szCs w:val="28"/>
        </w:rPr>
        <w:t>, 1975</w:t>
      </w:r>
      <w:r w:rsidR="00E71A09">
        <w:rPr>
          <w:rFonts w:ascii="Times New Roman" w:hAnsi="Times New Roman" w:cs="Times New Roman"/>
          <w:sz w:val="28"/>
          <w:szCs w:val="28"/>
        </w:rPr>
        <w:t xml:space="preserve">; </w:t>
      </w:r>
      <w:r w:rsidR="00226C34" w:rsidRPr="004F603A">
        <w:rPr>
          <w:rFonts w:ascii="Times New Roman" w:hAnsi="Times New Roman" w:cs="Times New Roman"/>
          <w:sz w:val="28"/>
          <w:szCs w:val="28"/>
        </w:rPr>
        <w:t xml:space="preserve">Needham, </w:t>
      </w:r>
      <w:r w:rsidR="00344460">
        <w:rPr>
          <w:rFonts w:ascii="Times New Roman" w:hAnsi="Times New Roman" w:cs="Times New Roman"/>
          <w:sz w:val="28"/>
          <w:szCs w:val="28"/>
        </w:rPr>
        <w:t xml:space="preserve">1953a, 1953b, </w:t>
      </w:r>
      <w:r w:rsidR="00226C34" w:rsidRPr="004F603A">
        <w:rPr>
          <w:rFonts w:ascii="Times New Roman" w:hAnsi="Times New Roman" w:cs="Times New Roman"/>
          <w:sz w:val="28"/>
          <w:szCs w:val="28"/>
        </w:rPr>
        <w:t>1953, 1</w:t>
      </w:r>
      <w:r w:rsidR="001908BA" w:rsidRPr="004F603A">
        <w:rPr>
          <w:rFonts w:ascii="Times New Roman" w:hAnsi="Times New Roman" w:cs="Times New Roman"/>
          <w:sz w:val="28"/>
          <w:szCs w:val="28"/>
        </w:rPr>
        <w:t>954</w:t>
      </w:r>
      <w:r w:rsidR="00344460">
        <w:rPr>
          <w:rFonts w:ascii="Times New Roman" w:hAnsi="Times New Roman" w:cs="Times New Roman"/>
          <w:sz w:val="28"/>
          <w:szCs w:val="28"/>
        </w:rPr>
        <w:t>a</w:t>
      </w:r>
      <w:r w:rsidR="001908BA" w:rsidRPr="004F603A">
        <w:rPr>
          <w:rFonts w:ascii="Times New Roman" w:hAnsi="Times New Roman" w:cs="Times New Roman"/>
          <w:sz w:val="28"/>
          <w:szCs w:val="28"/>
        </w:rPr>
        <w:t xml:space="preserve">, </w:t>
      </w:r>
      <w:r w:rsidR="00344460">
        <w:rPr>
          <w:rFonts w:ascii="Times New Roman" w:hAnsi="Times New Roman" w:cs="Times New Roman"/>
          <w:sz w:val="28"/>
          <w:szCs w:val="28"/>
        </w:rPr>
        <w:t xml:space="preserve">1954b, </w:t>
      </w:r>
      <w:r w:rsidR="001908BA" w:rsidRPr="004F603A">
        <w:rPr>
          <w:rFonts w:ascii="Times New Roman" w:hAnsi="Times New Roman" w:cs="Times New Roman"/>
          <w:sz w:val="28"/>
          <w:szCs w:val="28"/>
        </w:rPr>
        <w:t>1955</w:t>
      </w:r>
      <w:r w:rsidR="00E71A09">
        <w:rPr>
          <w:rFonts w:ascii="Times New Roman" w:hAnsi="Times New Roman" w:cs="Times New Roman"/>
          <w:sz w:val="28"/>
          <w:szCs w:val="28"/>
        </w:rPr>
        <w:t>, 1958</w:t>
      </w:r>
      <w:r w:rsidR="00344460">
        <w:rPr>
          <w:rFonts w:ascii="Times New Roman" w:hAnsi="Times New Roman" w:cs="Times New Roman"/>
          <w:sz w:val="28"/>
          <w:szCs w:val="28"/>
        </w:rPr>
        <w:t>, 1972</w:t>
      </w:r>
      <w:r w:rsidR="00A86513">
        <w:rPr>
          <w:rFonts w:ascii="Times New Roman" w:hAnsi="Times New Roman" w:cs="Times New Roman"/>
          <w:sz w:val="28"/>
          <w:szCs w:val="28"/>
        </w:rPr>
        <w:t>; and see Jayl Langub, 1975</w:t>
      </w:r>
      <w:r w:rsidR="001908BA" w:rsidRPr="004F603A">
        <w:rPr>
          <w:rFonts w:ascii="Times New Roman" w:hAnsi="Times New Roman" w:cs="Times New Roman"/>
          <w:sz w:val="28"/>
          <w:szCs w:val="28"/>
        </w:rPr>
        <w:t>). Needham was arguing against the dangers of viewing hunter-gatherers as linguistically and culturally homogeneous, and there has been a subsequent intense debate about hunting-gathering as a definable mode of livelihood, about the origins of hunter-gatherers, whether or not they are best understood in terms of ecological autonomy and independence or as e</w:t>
      </w:r>
      <w:r w:rsidR="00010D48" w:rsidRPr="004F603A">
        <w:rPr>
          <w:rFonts w:ascii="Times New Roman" w:hAnsi="Times New Roman" w:cs="Times New Roman"/>
          <w:sz w:val="28"/>
          <w:szCs w:val="28"/>
        </w:rPr>
        <w:t>ngaged in a relatively regular</w:t>
      </w:r>
      <w:r w:rsidR="001908BA" w:rsidRPr="004F603A">
        <w:rPr>
          <w:rFonts w:ascii="Times New Roman" w:hAnsi="Times New Roman" w:cs="Times New Roman"/>
          <w:sz w:val="28"/>
          <w:szCs w:val="28"/>
        </w:rPr>
        <w:t xml:space="preserve"> way with agriculturalists, about the appropriateness of the distinctions between an agricultural and a hunting-gathering way of life, </w:t>
      </w:r>
      <w:r w:rsidR="00010D48" w:rsidRPr="004F603A">
        <w:rPr>
          <w:rFonts w:ascii="Times New Roman" w:hAnsi="Times New Roman" w:cs="Times New Roman"/>
          <w:sz w:val="28"/>
          <w:szCs w:val="28"/>
        </w:rPr>
        <w:t xml:space="preserve">and </w:t>
      </w:r>
      <w:r w:rsidR="001908BA" w:rsidRPr="004F603A">
        <w:rPr>
          <w:rFonts w:ascii="Times New Roman" w:hAnsi="Times New Roman" w:cs="Times New Roman"/>
          <w:sz w:val="28"/>
          <w:szCs w:val="28"/>
        </w:rPr>
        <w:t xml:space="preserve">about processes of sedentarisation and devolution.  </w:t>
      </w:r>
    </w:p>
    <w:p w:rsidR="00E2497B" w:rsidRDefault="001908BA" w:rsidP="007A673F">
      <w:pPr>
        <w:spacing w:line="360" w:lineRule="auto"/>
        <w:jc w:val="both"/>
        <w:rPr>
          <w:rFonts w:ascii="Times New Roman" w:hAnsi="Times New Roman" w:cs="Times New Roman"/>
          <w:sz w:val="28"/>
          <w:szCs w:val="28"/>
        </w:rPr>
      </w:pPr>
      <w:r w:rsidRPr="004F603A">
        <w:rPr>
          <w:rFonts w:ascii="Times New Roman" w:hAnsi="Times New Roman" w:cs="Times New Roman"/>
          <w:sz w:val="28"/>
          <w:szCs w:val="28"/>
        </w:rPr>
        <w:t xml:space="preserve">Much of this debate was instigated by Carl </w:t>
      </w:r>
      <w:r w:rsidR="006A7E41" w:rsidRPr="004F603A">
        <w:rPr>
          <w:rFonts w:ascii="Times New Roman" w:hAnsi="Times New Roman" w:cs="Times New Roman"/>
          <w:sz w:val="28"/>
          <w:szCs w:val="28"/>
        </w:rPr>
        <w:t>H</w:t>
      </w:r>
      <w:r w:rsidRPr="004F603A">
        <w:rPr>
          <w:rFonts w:ascii="Times New Roman" w:hAnsi="Times New Roman" w:cs="Times New Roman"/>
          <w:sz w:val="28"/>
          <w:szCs w:val="28"/>
        </w:rPr>
        <w:t>offman’s provocative thesis entitled</w:t>
      </w:r>
      <w:r w:rsidRPr="004F603A">
        <w:rPr>
          <w:rFonts w:ascii="Times New Roman" w:hAnsi="Times New Roman" w:cs="Times New Roman"/>
          <w:i/>
          <w:sz w:val="28"/>
          <w:szCs w:val="28"/>
        </w:rPr>
        <w:t xml:space="preserve"> Punan</w:t>
      </w:r>
      <w:r w:rsidRPr="004F603A">
        <w:rPr>
          <w:rFonts w:ascii="Times New Roman" w:hAnsi="Times New Roman" w:cs="Times New Roman"/>
          <w:sz w:val="28"/>
          <w:szCs w:val="28"/>
        </w:rPr>
        <w:t xml:space="preserve"> (</w:t>
      </w:r>
      <w:r w:rsidR="006A7E41" w:rsidRPr="004F603A">
        <w:rPr>
          <w:rFonts w:ascii="Times New Roman" w:hAnsi="Times New Roman" w:cs="Times New Roman"/>
          <w:sz w:val="28"/>
          <w:szCs w:val="28"/>
        </w:rPr>
        <w:t>1983</w:t>
      </w:r>
      <w:r w:rsidR="005A214D">
        <w:rPr>
          <w:rFonts w:ascii="Times New Roman" w:hAnsi="Times New Roman" w:cs="Times New Roman"/>
          <w:sz w:val="28"/>
          <w:szCs w:val="28"/>
        </w:rPr>
        <w:t>, and see 1984</w:t>
      </w:r>
      <w:r w:rsidR="006A7E41" w:rsidRPr="004F603A">
        <w:rPr>
          <w:rFonts w:ascii="Times New Roman" w:hAnsi="Times New Roman" w:cs="Times New Roman"/>
          <w:sz w:val="28"/>
          <w:szCs w:val="28"/>
        </w:rPr>
        <w:t>)</w:t>
      </w:r>
      <w:r w:rsidR="00226C34" w:rsidRPr="004F603A">
        <w:rPr>
          <w:rFonts w:ascii="Times New Roman" w:hAnsi="Times New Roman" w:cs="Times New Roman"/>
          <w:sz w:val="28"/>
          <w:szCs w:val="28"/>
        </w:rPr>
        <w:t xml:space="preserve"> </w:t>
      </w:r>
      <w:r w:rsidR="006A7E41" w:rsidRPr="004F603A">
        <w:rPr>
          <w:rFonts w:ascii="Times New Roman" w:hAnsi="Times New Roman" w:cs="Times New Roman"/>
          <w:sz w:val="28"/>
          <w:szCs w:val="28"/>
        </w:rPr>
        <w:t xml:space="preserve">and the book published from it </w:t>
      </w:r>
      <w:r w:rsidR="006A7E41" w:rsidRPr="004F603A">
        <w:rPr>
          <w:rFonts w:ascii="Times New Roman" w:hAnsi="Times New Roman" w:cs="Times New Roman"/>
          <w:i/>
          <w:sz w:val="28"/>
          <w:szCs w:val="28"/>
        </w:rPr>
        <w:t>The Punan: Hunters and Gatherers of Borneo</w:t>
      </w:r>
      <w:r w:rsidR="00010D48" w:rsidRPr="004F603A">
        <w:rPr>
          <w:rFonts w:ascii="Times New Roman" w:hAnsi="Times New Roman" w:cs="Times New Roman"/>
          <w:sz w:val="28"/>
          <w:szCs w:val="28"/>
        </w:rPr>
        <w:t xml:space="preserve"> (1986</w:t>
      </w:r>
      <w:r w:rsidR="007C10A7">
        <w:rPr>
          <w:rFonts w:ascii="Times New Roman" w:hAnsi="Times New Roman" w:cs="Times New Roman"/>
          <w:sz w:val="28"/>
          <w:szCs w:val="28"/>
        </w:rPr>
        <w:t>, and see Hildebrand, 1982</w:t>
      </w:r>
      <w:r w:rsidR="00010D48" w:rsidRPr="004F603A">
        <w:rPr>
          <w:rFonts w:ascii="Times New Roman" w:hAnsi="Times New Roman" w:cs="Times New Roman"/>
          <w:sz w:val="28"/>
          <w:szCs w:val="28"/>
        </w:rPr>
        <w:t>) based on</w:t>
      </w:r>
      <w:r w:rsidR="006A7E41" w:rsidRPr="004F603A">
        <w:rPr>
          <w:rFonts w:ascii="Times New Roman" w:hAnsi="Times New Roman" w:cs="Times New Roman"/>
          <w:sz w:val="28"/>
          <w:szCs w:val="28"/>
        </w:rPr>
        <w:t xml:space="preserve"> his argument that hunter-gatherers are devolved agriculturalists, specialising in the collection of valuable products from the rainforest which are channelled into Asian networks of trade through persisting relations between forest nomads and neighbouring agriculturalists. </w:t>
      </w:r>
      <w:r w:rsidR="00E2497B">
        <w:rPr>
          <w:rFonts w:ascii="Times New Roman" w:hAnsi="Times New Roman" w:cs="Times New Roman"/>
          <w:sz w:val="28"/>
          <w:szCs w:val="28"/>
        </w:rPr>
        <w:t xml:space="preserve">This in turn led to deliberations on the constitution of the Punan as a category of populations in Borneo which could in some way be differentiated from others, or a category which was more appropriately characterised as diverse in socio-cultural, ethnic and ecological terms. </w:t>
      </w:r>
    </w:p>
    <w:p w:rsidR="00226C34" w:rsidRPr="004F603A" w:rsidRDefault="006A7E41" w:rsidP="007A673F">
      <w:pPr>
        <w:spacing w:line="360" w:lineRule="auto"/>
        <w:jc w:val="both"/>
        <w:rPr>
          <w:rFonts w:ascii="Times New Roman" w:hAnsi="Times New Roman" w:cs="Times New Roman"/>
          <w:sz w:val="28"/>
          <w:szCs w:val="28"/>
        </w:rPr>
      </w:pPr>
      <w:r w:rsidRPr="004F603A">
        <w:rPr>
          <w:rFonts w:ascii="Times New Roman" w:hAnsi="Times New Roman" w:cs="Times New Roman"/>
          <w:sz w:val="28"/>
          <w:szCs w:val="28"/>
        </w:rPr>
        <w:t>Hoffman’s thesis led to a series of counter-arguments about</w:t>
      </w:r>
      <w:r w:rsidR="001C2C66">
        <w:rPr>
          <w:rFonts w:ascii="Times New Roman" w:hAnsi="Times New Roman" w:cs="Times New Roman"/>
          <w:sz w:val="28"/>
          <w:szCs w:val="28"/>
        </w:rPr>
        <w:t xml:space="preserve">, among others, </w:t>
      </w:r>
      <w:r w:rsidRPr="004F603A">
        <w:rPr>
          <w:rFonts w:ascii="Times New Roman" w:hAnsi="Times New Roman" w:cs="Times New Roman"/>
          <w:sz w:val="28"/>
          <w:szCs w:val="28"/>
        </w:rPr>
        <w:t xml:space="preserve"> </w:t>
      </w:r>
      <w:r w:rsidR="00010D48" w:rsidRPr="004F603A">
        <w:rPr>
          <w:rFonts w:ascii="Times New Roman" w:hAnsi="Times New Roman" w:cs="Times New Roman"/>
          <w:sz w:val="28"/>
          <w:szCs w:val="28"/>
        </w:rPr>
        <w:t xml:space="preserve">(1) </w:t>
      </w:r>
      <w:r w:rsidRPr="004F603A">
        <w:rPr>
          <w:rFonts w:ascii="Times New Roman" w:hAnsi="Times New Roman" w:cs="Times New Roman"/>
          <w:sz w:val="28"/>
          <w:szCs w:val="28"/>
        </w:rPr>
        <w:t>the viability of hunting-gathering without the need to engage in trade</w:t>
      </w:r>
      <w:r w:rsidR="00010D48" w:rsidRPr="004F603A">
        <w:rPr>
          <w:rFonts w:ascii="Times New Roman" w:hAnsi="Times New Roman" w:cs="Times New Roman"/>
          <w:sz w:val="28"/>
          <w:szCs w:val="28"/>
        </w:rPr>
        <w:t xml:space="preserve"> in forest products; (2) </w:t>
      </w:r>
      <w:r w:rsidRPr="004F603A">
        <w:rPr>
          <w:rFonts w:ascii="Times New Roman" w:hAnsi="Times New Roman" w:cs="Times New Roman"/>
          <w:sz w:val="28"/>
          <w:szCs w:val="28"/>
        </w:rPr>
        <w:t xml:space="preserve">that rather than devolution from settled agriculture the most common processes at work in Borneo have been </w:t>
      </w:r>
      <w:r w:rsidR="00010D48" w:rsidRPr="004F603A">
        <w:rPr>
          <w:rFonts w:ascii="Times New Roman" w:hAnsi="Times New Roman" w:cs="Times New Roman"/>
          <w:sz w:val="28"/>
          <w:szCs w:val="28"/>
        </w:rPr>
        <w:t xml:space="preserve">in the reverse direction </w:t>
      </w:r>
      <w:r w:rsidRPr="004F603A">
        <w:rPr>
          <w:rFonts w:ascii="Times New Roman" w:hAnsi="Times New Roman" w:cs="Times New Roman"/>
          <w:sz w:val="28"/>
          <w:szCs w:val="28"/>
        </w:rPr>
        <w:t>from hunting-gathering to settled agriculture</w:t>
      </w:r>
      <w:r w:rsidR="00010D48" w:rsidRPr="004F603A">
        <w:rPr>
          <w:rFonts w:ascii="Times New Roman" w:hAnsi="Times New Roman" w:cs="Times New Roman"/>
          <w:sz w:val="28"/>
          <w:szCs w:val="28"/>
        </w:rPr>
        <w:t>; and (3)</w:t>
      </w:r>
      <w:r w:rsidRPr="004F603A">
        <w:rPr>
          <w:rFonts w:ascii="Times New Roman" w:hAnsi="Times New Roman" w:cs="Times New Roman"/>
          <w:sz w:val="28"/>
          <w:szCs w:val="28"/>
        </w:rPr>
        <w:t xml:space="preserve"> that it is misleading to </w:t>
      </w:r>
      <w:r w:rsidRPr="004F603A">
        <w:rPr>
          <w:rFonts w:ascii="Times New Roman" w:hAnsi="Times New Roman" w:cs="Times New Roman"/>
          <w:sz w:val="28"/>
          <w:szCs w:val="28"/>
        </w:rPr>
        <w:lastRenderedPageBreak/>
        <w:t xml:space="preserve">characterise livelihoods in terms of a </w:t>
      </w:r>
      <w:r w:rsidR="00010D48" w:rsidRPr="004F603A">
        <w:rPr>
          <w:rFonts w:ascii="Times New Roman" w:hAnsi="Times New Roman" w:cs="Times New Roman"/>
          <w:sz w:val="28"/>
          <w:szCs w:val="28"/>
        </w:rPr>
        <w:t xml:space="preserve">too simple </w:t>
      </w:r>
      <w:r w:rsidRPr="004F603A">
        <w:rPr>
          <w:rFonts w:ascii="Times New Roman" w:hAnsi="Times New Roman" w:cs="Times New Roman"/>
          <w:sz w:val="28"/>
          <w:szCs w:val="28"/>
        </w:rPr>
        <w:t xml:space="preserve">distinction between agriculture and nomadism; instead there is </w:t>
      </w:r>
      <w:r w:rsidR="00010D48" w:rsidRPr="004F603A">
        <w:rPr>
          <w:rFonts w:ascii="Times New Roman" w:hAnsi="Times New Roman" w:cs="Times New Roman"/>
          <w:sz w:val="28"/>
          <w:szCs w:val="28"/>
        </w:rPr>
        <w:t>a continuum of activity from far</w:t>
      </w:r>
      <w:r w:rsidRPr="004F603A">
        <w:rPr>
          <w:rFonts w:ascii="Times New Roman" w:hAnsi="Times New Roman" w:cs="Times New Roman"/>
          <w:sz w:val="28"/>
          <w:szCs w:val="28"/>
        </w:rPr>
        <w:t>ming to horticulture to hunting-gathering, and various populations move between various of these activities or practise them simultaneously. These detailed studies of nomadism have come from Bernard Sellato</w:t>
      </w:r>
      <w:r w:rsidR="00245262" w:rsidRPr="004F603A">
        <w:rPr>
          <w:rFonts w:ascii="Times New Roman" w:hAnsi="Times New Roman" w:cs="Times New Roman"/>
          <w:sz w:val="28"/>
          <w:szCs w:val="28"/>
        </w:rPr>
        <w:t xml:space="preserve"> </w:t>
      </w:r>
      <w:r w:rsidR="001000B3">
        <w:rPr>
          <w:rFonts w:ascii="Times New Roman" w:hAnsi="Times New Roman" w:cs="Times New Roman"/>
          <w:sz w:val="28"/>
          <w:szCs w:val="28"/>
        </w:rPr>
        <w:t>on a range of forest nomad groupings</w:t>
      </w:r>
      <w:r w:rsidR="002C10AA" w:rsidRPr="004F603A">
        <w:rPr>
          <w:rFonts w:ascii="Times New Roman" w:hAnsi="Times New Roman" w:cs="Times New Roman"/>
          <w:sz w:val="28"/>
          <w:szCs w:val="28"/>
        </w:rPr>
        <w:t xml:space="preserve"> in Kalimantan </w:t>
      </w:r>
      <w:r w:rsidR="00245262" w:rsidRPr="004F603A">
        <w:rPr>
          <w:rFonts w:ascii="Times New Roman" w:hAnsi="Times New Roman" w:cs="Times New Roman"/>
          <w:sz w:val="28"/>
          <w:szCs w:val="28"/>
        </w:rPr>
        <w:t>(</w:t>
      </w:r>
      <w:r w:rsidR="004851DC">
        <w:rPr>
          <w:rFonts w:ascii="Times New Roman" w:hAnsi="Times New Roman" w:cs="Times New Roman"/>
          <w:sz w:val="28"/>
          <w:szCs w:val="28"/>
        </w:rPr>
        <w:t>1986, 1989, 1994, 2002</w:t>
      </w:r>
      <w:r w:rsidR="00245262" w:rsidRPr="004F603A">
        <w:rPr>
          <w:rFonts w:ascii="Times New Roman" w:hAnsi="Times New Roman" w:cs="Times New Roman"/>
          <w:sz w:val="28"/>
          <w:szCs w:val="28"/>
        </w:rPr>
        <w:t xml:space="preserve">), (James) Peter Brosius </w:t>
      </w:r>
      <w:r w:rsidR="002C10AA" w:rsidRPr="004F603A">
        <w:rPr>
          <w:rFonts w:ascii="Times New Roman" w:hAnsi="Times New Roman" w:cs="Times New Roman"/>
          <w:sz w:val="28"/>
          <w:szCs w:val="28"/>
        </w:rPr>
        <w:t xml:space="preserve">on the Penan Gang </w:t>
      </w:r>
      <w:r w:rsidR="00245262" w:rsidRPr="004F603A">
        <w:rPr>
          <w:rFonts w:ascii="Times New Roman" w:hAnsi="Times New Roman" w:cs="Times New Roman"/>
          <w:sz w:val="28"/>
          <w:szCs w:val="28"/>
        </w:rPr>
        <w:t>(1992)</w:t>
      </w:r>
      <w:r w:rsidR="002C10AA" w:rsidRPr="004F603A">
        <w:rPr>
          <w:rFonts w:ascii="Times New Roman" w:hAnsi="Times New Roman" w:cs="Times New Roman"/>
          <w:sz w:val="28"/>
          <w:szCs w:val="28"/>
        </w:rPr>
        <w:t xml:space="preserve">, </w:t>
      </w:r>
      <w:r w:rsidR="00FA64FB" w:rsidRPr="004F603A">
        <w:rPr>
          <w:rFonts w:ascii="Times New Roman" w:hAnsi="Times New Roman" w:cs="Times New Roman"/>
          <w:sz w:val="28"/>
          <w:szCs w:val="28"/>
        </w:rPr>
        <w:t xml:space="preserve">Shanthi Thambiah on the Bhuket of Sarawak and West Kalimantan (1995), </w:t>
      </w:r>
      <w:r w:rsidR="002C10AA" w:rsidRPr="004F603A">
        <w:rPr>
          <w:rFonts w:ascii="Times New Roman" w:hAnsi="Times New Roman" w:cs="Times New Roman"/>
          <w:sz w:val="28"/>
          <w:szCs w:val="28"/>
        </w:rPr>
        <w:t xml:space="preserve">Rajindra Kumar Puri on the </w:t>
      </w:r>
      <w:r w:rsidR="00FA64FB" w:rsidRPr="004F603A">
        <w:rPr>
          <w:rFonts w:ascii="Times New Roman" w:hAnsi="Times New Roman" w:cs="Times New Roman"/>
          <w:sz w:val="28"/>
          <w:szCs w:val="28"/>
        </w:rPr>
        <w:t xml:space="preserve">Penan Benalui (1997, 2006), </w:t>
      </w:r>
      <w:r w:rsidR="002C10AA" w:rsidRPr="004F603A">
        <w:rPr>
          <w:rFonts w:ascii="Times New Roman" w:hAnsi="Times New Roman" w:cs="Times New Roman"/>
          <w:sz w:val="28"/>
          <w:szCs w:val="28"/>
        </w:rPr>
        <w:t>Henry Chan on Punan Vuhang (2007)</w:t>
      </w:r>
      <w:r w:rsidR="00FA64FB" w:rsidRPr="004F603A">
        <w:rPr>
          <w:rFonts w:ascii="Times New Roman" w:hAnsi="Times New Roman" w:cs="Times New Roman"/>
          <w:sz w:val="28"/>
          <w:szCs w:val="28"/>
        </w:rPr>
        <w:t xml:space="preserve"> and L</w:t>
      </w:r>
      <w:r w:rsidR="00E624E3">
        <w:rPr>
          <w:rFonts w:ascii="Times New Roman" w:hAnsi="Times New Roman" w:cs="Times New Roman"/>
          <w:sz w:val="28"/>
          <w:szCs w:val="28"/>
        </w:rPr>
        <w:t>ars Kaskija on the Punan Malinau and other groups in East Kalimantan (2002, 2012</w:t>
      </w:r>
      <w:r w:rsidR="00FA64FB" w:rsidRPr="004F603A">
        <w:rPr>
          <w:rFonts w:ascii="Times New Roman" w:hAnsi="Times New Roman" w:cs="Times New Roman"/>
          <w:sz w:val="28"/>
          <w:szCs w:val="28"/>
        </w:rPr>
        <w:t>)</w:t>
      </w:r>
      <w:r w:rsidR="00BF7792">
        <w:rPr>
          <w:rFonts w:ascii="Times New Roman" w:hAnsi="Times New Roman" w:cs="Times New Roman"/>
          <w:sz w:val="28"/>
          <w:szCs w:val="28"/>
        </w:rPr>
        <w:t>,</w:t>
      </w:r>
      <w:r w:rsidR="00FA64FB" w:rsidRPr="004F603A">
        <w:rPr>
          <w:rFonts w:ascii="Times New Roman" w:hAnsi="Times New Roman" w:cs="Times New Roman"/>
          <w:sz w:val="28"/>
          <w:szCs w:val="28"/>
        </w:rPr>
        <w:t xml:space="preserve"> among others.</w:t>
      </w:r>
      <w:r w:rsidR="002E7E8B" w:rsidRPr="004F603A">
        <w:rPr>
          <w:rFonts w:ascii="Times New Roman" w:hAnsi="Times New Roman" w:cs="Times New Roman"/>
          <w:sz w:val="28"/>
          <w:szCs w:val="28"/>
        </w:rPr>
        <w:t xml:space="preserve"> The enormous literature on hunter-gatherers and logging and that which relates to Bruno Manser</w:t>
      </w:r>
      <w:r w:rsidR="00C152DA">
        <w:rPr>
          <w:rFonts w:ascii="Times New Roman" w:hAnsi="Times New Roman" w:cs="Times New Roman"/>
          <w:sz w:val="28"/>
          <w:szCs w:val="28"/>
        </w:rPr>
        <w:t xml:space="preserve"> (2004)</w:t>
      </w:r>
      <w:r w:rsidR="002E7E8B" w:rsidRPr="004F603A">
        <w:rPr>
          <w:rFonts w:ascii="Times New Roman" w:hAnsi="Times New Roman" w:cs="Times New Roman"/>
          <w:sz w:val="28"/>
          <w:szCs w:val="28"/>
        </w:rPr>
        <w:t xml:space="preserve"> and other </w:t>
      </w:r>
      <w:r w:rsidR="00010D48" w:rsidRPr="004F603A">
        <w:rPr>
          <w:rFonts w:ascii="Times New Roman" w:hAnsi="Times New Roman" w:cs="Times New Roman"/>
          <w:sz w:val="28"/>
          <w:szCs w:val="28"/>
        </w:rPr>
        <w:t xml:space="preserve">opposition </w:t>
      </w:r>
      <w:r w:rsidR="002E7E8B" w:rsidRPr="004F603A">
        <w:rPr>
          <w:rFonts w:ascii="Times New Roman" w:hAnsi="Times New Roman" w:cs="Times New Roman"/>
          <w:sz w:val="28"/>
          <w:szCs w:val="28"/>
        </w:rPr>
        <w:t>activities certainly merits examination, probably starting with Tim Bending’s work on ‘contentious narratives’ (2006</w:t>
      </w:r>
      <w:r w:rsidR="005F7FDE">
        <w:rPr>
          <w:rFonts w:ascii="Times New Roman" w:hAnsi="Times New Roman" w:cs="Times New Roman"/>
          <w:sz w:val="28"/>
          <w:szCs w:val="28"/>
        </w:rPr>
        <w:t xml:space="preserve">, and see King for </w:t>
      </w:r>
      <w:r w:rsidR="00465019">
        <w:rPr>
          <w:rFonts w:ascii="Times New Roman" w:hAnsi="Times New Roman" w:cs="Times New Roman"/>
          <w:sz w:val="28"/>
          <w:szCs w:val="28"/>
        </w:rPr>
        <w:t>a review of Bending and Puri, 2006</w:t>
      </w:r>
      <w:r w:rsidR="002E7E8B" w:rsidRPr="004F603A">
        <w:rPr>
          <w:rFonts w:ascii="Times New Roman" w:hAnsi="Times New Roman" w:cs="Times New Roman"/>
          <w:sz w:val="28"/>
          <w:szCs w:val="28"/>
        </w:rPr>
        <w:t xml:space="preserve">). </w:t>
      </w:r>
    </w:p>
    <w:p w:rsidR="00B45152" w:rsidRDefault="002E7E8B" w:rsidP="007A673F">
      <w:pPr>
        <w:spacing w:line="360" w:lineRule="auto"/>
        <w:jc w:val="both"/>
        <w:rPr>
          <w:rFonts w:ascii="Times New Roman" w:hAnsi="Times New Roman" w:cs="Times New Roman"/>
          <w:sz w:val="28"/>
          <w:szCs w:val="28"/>
        </w:rPr>
      </w:pPr>
      <w:r w:rsidRPr="004F603A">
        <w:rPr>
          <w:rFonts w:ascii="Times New Roman" w:hAnsi="Times New Roman" w:cs="Times New Roman"/>
          <w:sz w:val="28"/>
          <w:szCs w:val="28"/>
        </w:rPr>
        <w:t xml:space="preserve">As for other </w:t>
      </w:r>
      <w:r w:rsidR="00930BF1">
        <w:rPr>
          <w:rFonts w:ascii="Times New Roman" w:hAnsi="Times New Roman" w:cs="Times New Roman"/>
          <w:sz w:val="28"/>
          <w:szCs w:val="28"/>
        </w:rPr>
        <w:t>discussions and debates</w:t>
      </w:r>
      <w:r w:rsidR="007F5D85" w:rsidRPr="004F603A">
        <w:rPr>
          <w:rFonts w:ascii="Times New Roman" w:hAnsi="Times New Roman" w:cs="Times New Roman"/>
          <w:sz w:val="28"/>
          <w:szCs w:val="28"/>
        </w:rPr>
        <w:t>, I have already referred to those between Freeman</w:t>
      </w:r>
      <w:r w:rsidR="00930BF1">
        <w:rPr>
          <w:rFonts w:ascii="Times New Roman" w:hAnsi="Times New Roman" w:cs="Times New Roman"/>
          <w:sz w:val="28"/>
          <w:szCs w:val="28"/>
        </w:rPr>
        <w:t xml:space="preserve"> (1968) </w:t>
      </w:r>
      <w:r w:rsidR="007F5D85" w:rsidRPr="004F603A">
        <w:rPr>
          <w:rFonts w:ascii="Times New Roman" w:hAnsi="Times New Roman" w:cs="Times New Roman"/>
          <w:sz w:val="28"/>
          <w:szCs w:val="28"/>
        </w:rPr>
        <w:t xml:space="preserve">and Needham </w:t>
      </w:r>
      <w:r w:rsidR="00B83692">
        <w:rPr>
          <w:rFonts w:ascii="Times New Roman" w:hAnsi="Times New Roman" w:cs="Times New Roman"/>
          <w:sz w:val="28"/>
          <w:szCs w:val="28"/>
        </w:rPr>
        <w:t xml:space="preserve">(1964) </w:t>
      </w:r>
      <w:r w:rsidR="007F5D85" w:rsidRPr="004F603A">
        <w:rPr>
          <w:rFonts w:ascii="Times New Roman" w:hAnsi="Times New Roman" w:cs="Times New Roman"/>
          <w:sz w:val="28"/>
          <w:szCs w:val="28"/>
        </w:rPr>
        <w:t>on blood, thunder and the mockery of animals</w:t>
      </w:r>
      <w:r w:rsidR="003705CA">
        <w:rPr>
          <w:rFonts w:ascii="Times New Roman" w:hAnsi="Times New Roman" w:cs="Times New Roman"/>
          <w:sz w:val="28"/>
          <w:szCs w:val="28"/>
        </w:rPr>
        <w:t xml:space="preserve"> (and see King, 1985c)</w:t>
      </w:r>
      <w:r w:rsidR="007F5D85" w:rsidRPr="004F603A">
        <w:rPr>
          <w:rFonts w:ascii="Times New Roman" w:hAnsi="Times New Roman" w:cs="Times New Roman"/>
          <w:sz w:val="28"/>
          <w:szCs w:val="28"/>
        </w:rPr>
        <w:t xml:space="preserve">, and between Freeman </w:t>
      </w:r>
      <w:r w:rsidR="00930BF1">
        <w:rPr>
          <w:rFonts w:ascii="Times New Roman" w:hAnsi="Times New Roman" w:cs="Times New Roman"/>
          <w:sz w:val="28"/>
          <w:szCs w:val="28"/>
        </w:rPr>
        <w:t>(1981)</w:t>
      </w:r>
      <w:r w:rsidR="00B83692">
        <w:rPr>
          <w:rFonts w:ascii="Times New Roman" w:hAnsi="Times New Roman" w:cs="Times New Roman"/>
          <w:sz w:val="28"/>
          <w:szCs w:val="28"/>
        </w:rPr>
        <w:t xml:space="preserve"> </w:t>
      </w:r>
      <w:r w:rsidR="007F5D85" w:rsidRPr="004F603A">
        <w:rPr>
          <w:rFonts w:ascii="Times New Roman" w:hAnsi="Times New Roman" w:cs="Times New Roman"/>
          <w:sz w:val="28"/>
          <w:szCs w:val="28"/>
        </w:rPr>
        <w:t>and Rousseau</w:t>
      </w:r>
      <w:r w:rsidR="00010D48" w:rsidRPr="004F603A">
        <w:rPr>
          <w:rFonts w:ascii="Times New Roman" w:hAnsi="Times New Roman" w:cs="Times New Roman"/>
          <w:sz w:val="28"/>
          <w:szCs w:val="28"/>
        </w:rPr>
        <w:t xml:space="preserve"> </w:t>
      </w:r>
      <w:r w:rsidR="00930BF1">
        <w:rPr>
          <w:rFonts w:ascii="Times New Roman" w:hAnsi="Times New Roman" w:cs="Times New Roman"/>
          <w:sz w:val="28"/>
          <w:szCs w:val="28"/>
        </w:rPr>
        <w:t xml:space="preserve">(1980) </w:t>
      </w:r>
      <w:r w:rsidR="00010D48" w:rsidRPr="004F603A">
        <w:rPr>
          <w:rFonts w:ascii="Times New Roman" w:hAnsi="Times New Roman" w:cs="Times New Roman"/>
          <w:sz w:val="28"/>
          <w:szCs w:val="28"/>
        </w:rPr>
        <w:t>on Iban social inequality</w:t>
      </w:r>
      <w:r w:rsidR="00BE0811">
        <w:rPr>
          <w:rFonts w:ascii="Times New Roman" w:hAnsi="Times New Roman" w:cs="Times New Roman"/>
          <w:sz w:val="28"/>
          <w:szCs w:val="28"/>
        </w:rPr>
        <w:t>. Following on from this debate, t</w:t>
      </w:r>
      <w:r w:rsidR="00930BF1">
        <w:rPr>
          <w:rFonts w:ascii="Times New Roman" w:hAnsi="Times New Roman" w:cs="Times New Roman"/>
          <w:sz w:val="28"/>
          <w:szCs w:val="28"/>
        </w:rPr>
        <w:t xml:space="preserve">he issues surrounding </w:t>
      </w:r>
      <w:r w:rsidR="00BE0811">
        <w:rPr>
          <w:rFonts w:ascii="Times New Roman" w:hAnsi="Times New Roman" w:cs="Times New Roman"/>
          <w:sz w:val="28"/>
          <w:szCs w:val="28"/>
        </w:rPr>
        <w:t>so-called ‘egalitarian’ and ‘ranked’ or ‘stratified’ societies and the concepts of ‘equality’ and ‘inequality’ in Borneo have been explored in considerable detail by a range of researchers.</w:t>
      </w:r>
      <w:r w:rsidR="007F5D85" w:rsidRPr="004F603A">
        <w:rPr>
          <w:rFonts w:ascii="Times New Roman" w:hAnsi="Times New Roman" w:cs="Times New Roman"/>
          <w:sz w:val="28"/>
          <w:szCs w:val="28"/>
        </w:rPr>
        <w:t xml:space="preserve"> </w:t>
      </w:r>
      <w:r w:rsidR="00BE0811">
        <w:rPr>
          <w:rFonts w:ascii="Times New Roman" w:hAnsi="Times New Roman" w:cs="Times New Roman"/>
          <w:sz w:val="28"/>
          <w:szCs w:val="28"/>
        </w:rPr>
        <w:t xml:space="preserve">The most significant issues and arguments have been </w:t>
      </w:r>
      <w:r w:rsidR="007F5D85" w:rsidRPr="004F603A">
        <w:rPr>
          <w:rFonts w:ascii="Times New Roman" w:hAnsi="Times New Roman" w:cs="Times New Roman"/>
          <w:sz w:val="28"/>
          <w:szCs w:val="28"/>
        </w:rPr>
        <w:t>brought together</w:t>
      </w:r>
      <w:r w:rsidR="00BE0811">
        <w:rPr>
          <w:rFonts w:ascii="Times New Roman" w:hAnsi="Times New Roman" w:cs="Times New Roman"/>
          <w:sz w:val="28"/>
          <w:szCs w:val="28"/>
        </w:rPr>
        <w:t xml:space="preserve"> in an i</w:t>
      </w:r>
      <w:r w:rsidR="00B45152">
        <w:rPr>
          <w:rFonts w:ascii="Times New Roman" w:hAnsi="Times New Roman" w:cs="Times New Roman"/>
          <w:sz w:val="28"/>
          <w:szCs w:val="28"/>
        </w:rPr>
        <w:t>nsightful and meticulous paper</w:t>
      </w:r>
      <w:r w:rsidR="00BE0811">
        <w:rPr>
          <w:rFonts w:ascii="Times New Roman" w:hAnsi="Times New Roman" w:cs="Times New Roman"/>
          <w:sz w:val="28"/>
          <w:szCs w:val="28"/>
        </w:rPr>
        <w:t xml:space="preserve"> by Clifford Sather </w:t>
      </w:r>
      <w:r w:rsidR="007355D8">
        <w:rPr>
          <w:rFonts w:ascii="Times New Roman" w:hAnsi="Times New Roman" w:cs="Times New Roman"/>
          <w:sz w:val="28"/>
          <w:szCs w:val="28"/>
        </w:rPr>
        <w:t>‘Al</w:t>
      </w:r>
      <w:r w:rsidR="00BE0811">
        <w:rPr>
          <w:rFonts w:ascii="Times New Roman" w:hAnsi="Times New Roman" w:cs="Times New Roman"/>
          <w:sz w:val="28"/>
          <w:szCs w:val="28"/>
        </w:rPr>
        <w:t xml:space="preserve">l Threads Are White’ (1996). Our understanding of the complexities of the relations between equality, autonomy, hierarchy, control and dependence have also been advanced and </w:t>
      </w:r>
      <w:r w:rsidR="007355D8">
        <w:rPr>
          <w:rFonts w:ascii="Times New Roman" w:hAnsi="Times New Roman" w:cs="Times New Roman"/>
          <w:sz w:val="28"/>
          <w:szCs w:val="28"/>
        </w:rPr>
        <w:t>debated by</w:t>
      </w:r>
      <w:r w:rsidR="00BE0811">
        <w:rPr>
          <w:rFonts w:ascii="Times New Roman" w:hAnsi="Times New Roman" w:cs="Times New Roman"/>
          <w:sz w:val="28"/>
          <w:szCs w:val="28"/>
        </w:rPr>
        <w:t>, among others,</w:t>
      </w:r>
      <w:r w:rsidR="007355D8">
        <w:rPr>
          <w:rFonts w:ascii="Times New Roman" w:hAnsi="Times New Roman" w:cs="Times New Roman"/>
          <w:sz w:val="28"/>
          <w:szCs w:val="28"/>
        </w:rPr>
        <w:t xml:space="preserve"> Jennifer Alexander (</w:t>
      </w:r>
      <w:r w:rsidR="00C152DA">
        <w:rPr>
          <w:rFonts w:ascii="Times New Roman" w:hAnsi="Times New Roman" w:cs="Times New Roman"/>
          <w:sz w:val="28"/>
          <w:szCs w:val="28"/>
        </w:rPr>
        <w:t xml:space="preserve">1990, </w:t>
      </w:r>
      <w:r w:rsidR="007355D8">
        <w:rPr>
          <w:rFonts w:ascii="Times New Roman" w:hAnsi="Times New Roman" w:cs="Times New Roman"/>
          <w:sz w:val="28"/>
          <w:szCs w:val="28"/>
        </w:rPr>
        <w:t>1992</w:t>
      </w:r>
      <w:r w:rsidR="008B65A5">
        <w:rPr>
          <w:rFonts w:ascii="Times New Roman" w:hAnsi="Times New Roman" w:cs="Times New Roman"/>
          <w:sz w:val="28"/>
          <w:szCs w:val="28"/>
        </w:rPr>
        <w:t>, 2006</w:t>
      </w:r>
      <w:r w:rsidR="007355D8">
        <w:rPr>
          <w:rFonts w:ascii="Times New Roman" w:hAnsi="Times New Roman" w:cs="Times New Roman"/>
          <w:sz w:val="28"/>
          <w:szCs w:val="28"/>
        </w:rPr>
        <w:t>)</w:t>
      </w:r>
      <w:r w:rsidR="00C152DA">
        <w:rPr>
          <w:rFonts w:ascii="Times New Roman" w:hAnsi="Times New Roman" w:cs="Times New Roman"/>
          <w:sz w:val="28"/>
          <w:szCs w:val="28"/>
        </w:rPr>
        <w:t xml:space="preserve"> with reference to the Lahanan</w:t>
      </w:r>
      <w:r w:rsidR="00B45152">
        <w:rPr>
          <w:rFonts w:ascii="Times New Roman" w:hAnsi="Times New Roman" w:cs="Times New Roman"/>
          <w:sz w:val="28"/>
          <w:szCs w:val="28"/>
        </w:rPr>
        <w:t>,</w:t>
      </w:r>
      <w:r w:rsidR="007355D8">
        <w:rPr>
          <w:rFonts w:ascii="Times New Roman" w:hAnsi="Times New Roman" w:cs="Times New Roman"/>
          <w:sz w:val="28"/>
          <w:szCs w:val="28"/>
        </w:rPr>
        <w:t xml:space="preserve"> and Rita Armstrong (1991, 1992</w:t>
      </w:r>
      <w:r w:rsidR="008B65A5">
        <w:rPr>
          <w:rFonts w:ascii="Times New Roman" w:hAnsi="Times New Roman" w:cs="Times New Roman"/>
          <w:sz w:val="28"/>
          <w:szCs w:val="28"/>
        </w:rPr>
        <w:t>, also see 1998, and see 1987, 1989</w:t>
      </w:r>
      <w:r w:rsidR="007355D8">
        <w:rPr>
          <w:rFonts w:ascii="Times New Roman" w:hAnsi="Times New Roman" w:cs="Times New Roman"/>
          <w:sz w:val="28"/>
          <w:szCs w:val="28"/>
        </w:rPr>
        <w:t>)</w:t>
      </w:r>
      <w:r w:rsidR="00C152DA">
        <w:rPr>
          <w:rFonts w:ascii="Times New Roman" w:hAnsi="Times New Roman" w:cs="Times New Roman"/>
          <w:sz w:val="28"/>
          <w:szCs w:val="28"/>
        </w:rPr>
        <w:t xml:space="preserve"> with a focus on the Kenyah Badeng</w:t>
      </w:r>
      <w:r w:rsidR="007355D8">
        <w:rPr>
          <w:rFonts w:ascii="Times New Roman" w:hAnsi="Times New Roman" w:cs="Times New Roman"/>
          <w:sz w:val="28"/>
          <w:szCs w:val="28"/>
        </w:rPr>
        <w:t>.</w:t>
      </w:r>
      <w:r w:rsidR="007F5D85" w:rsidRPr="004F603A">
        <w:rPr>
          <w:rFonts w:ascii="Times New Roman" w:hAnsi="Times New Roman" w:cs="Times New Roman"/>
          <w:sz w:val="28"/>
          <w:szCs w:val="28"/>
        </w:rPr>
        <w:t xml:space="preserve"> </w:t>
      </w:r>
      <w:r w:rsidR="00D41EA5">
        <w:rPr>
          <w:rFonts w:ascii="Times New Roman" w:hAnsi="Times New Roman" w:cs="Times New Roman"/>
          <w:sz w:val="28"/>
          <w:szCs w:val="28"/>
        </w:rPr>
        <w:t>Christine Helliwell further develops our understanding of the</w:t>
      </w:r>
      <w:r w:rsidR="00BE0811">
        <w:rPr>
          <w:rFonts w:ascii="Times New Roman" w:hAnsi="Times New Roman" w:cs="Times New Roman"/>
          <w:sz w:val="28"/>
          <w:szCs w:val="28"/>
        </w:rPr>
        <w:t>se</w:t>
      </w:r>
      <w:r w:rsidR="00D41EA5">
        <w:rPr>
          <w:rFonts w:ascii="Times New Roman" w:hAnsi="Times New Roman" w:cs="Times New Roman"/>
          <w:sz w:val="28"/>
          <w:szCs w:val="28"/>
        </w:rPr>
        <w:t xml:space="preserve"> </w:t>
      </w:r>
      <w:r w:rsidR="00D41EA5">
        <w:rPr>
          <w:rFonts w:ascii="Times New Roman" w:hAnsi="Times New Roman" w:cs="Times New Roman"/>
          <w:sz w:val="28"/>
          <w:szCs w:val="28"/>
        </w:rPr>
        <w:lastRenderedPageBreak/>
        <w:t>relationships</w:t>
      </w:r>
      <w:r w:rsidR="00BE0811">
        <w:rPr>
          <w:rFonts w:ascii="Times New Roman" w:hAnsi="Times New Roman" w:cs="Times New Roman"/>
          <w:sz w:val="28"/>
          <w:szCs w:val="28"/>
        </w:rPr>
        <w:t xml:space="preserve"> between equality</w:t>
      </w:r>
      <w:r w:rsidR="00D41EA5">
        <w:rPr>
          <w:rFonts w:ascii="Times New Roman" w:hAnsi="Times New Roman" w:cs="Times New Roman"/>
          <w:sz w:val="28"/>
          <w:szCs w:val="28"/>
        </w:rPr>
        <w:t xml:space="preserve"> and their more subtle conceptualisation</w:t>
      </w:r>
      <w:r w:rsidR="00BE0811">
        <w:rPr>
          <w:rFonts w:ascii="Times New Roman" w:hAnsi="Times New Roman" w:cs="Times New Roman"/>
          <w:sz w:val="28"/>
          <w:szCs w:val="28"/>
        </w:rPr>
        <w:t xml:space="preserve">s arising from her field </w:t>
      </w:r>
      <w:r w:rsidR="00AB1E36">
        <w:rPr>
          <w:rFonts w:ascii="Times New Roman" w:hAnsi="Times New Roman" w:cs="Times New Roman"/>
          <w:sz w:val="28"/>
          <w:szCs w:val="28"/>
        </w:rPr>
        <w:t>research among the Gerai of W</w:t>
      </w:r>
      <w:r w:rsidR="00BE0811">
        <w:rPr>
          <w:rFonts w:ascii="Times New Roman" w:hAnsi="Times New Roman" w:cs="Times New Roman"/>
          <w:sz w:val="28"/>
          <w:szCs w:val="28"/>
        </w:rPr>
        <w:t>est Kalimantan</w:t>
      </w:r>
      <w:r w:rsidR="00D41EA5">
        <w:rPr>
          <w:rFonts w:ascii="Times New Roman" w:hAnsi="Times New Roman" w:cs="Times New Roman"/>
          <w:sz w:val="28"/>
          <w:szCs w:val="28"/>
        </w:rPr>
        <w:t xml:space="preserve"> (</w:t>
      </w:r>
      <w:r w:rsidR="00BE0811">
        <w:rPr>
          <w:rFonts w:ascii="Times New Roman" w:hAnsi="Times New Roman" w:cs="Times New Roman"/>
          <w:sz w:val="28"/>
          <w:szCs w:val="28"/>
        </w:rPr>
        <w:t xml:space="preserve">1990, </w:t>
      </w:r>
      <w:r w:rsidR="00D41EA5">
        <w:rPr>
          <w:rFonts w:ascii="Times New Roman" w:hAnsi="Times New Roman" w:cs="Times New Roman"/>
          <w:sz w:val="28"/>
          <w:szCs w:val="28"/>
        </w:rPr>
        <w:t>1994, 1995</w:t>
      </w:r>
      <w:r w:rsidR="00BE0811">
        <w:rPr>
          <w:rFonts w:ascii="Times New Roman" w:hAnsi="Times New Roman" w:cs="Times New Roman"/>
          <w:sz w:val="28"/>
          <w:szCs w:val="28"/>
        </w:rPr>
        <w:t xml:space="preserve">, </w:t>
      </w:r>
      <w:proofErr w:type="gramStart"/>
      <w:r w:rsidR="00BE0811">
        <w:rPr>
          <w:rFonts w:ascii="Times New Roman" w:hAnsi="Times New Roman" w:cs="Times New Roman"/>
          <w:sz w:val="28"/>
          <w:szCs w:val="28"/>
        </w:rPr>
        <w:t>2001</w:t>
      </w:r>
      <w:proofErr w:type="gramEnd"/>
      <w:r w:rsidR="00D41EA5">
        <w:rPr>
          <w:rFonts w:ascii="Times New Roman" w:hAnsi="Times New Roman" w:cs="Times New Roman"/>
          <w:sz w:val="28"/>
          <w:szCs w:val="28"/>
        </w:rPr>
        <w:t xml:space="preserve">). </w:t>
      </w:r>
      <w:r w:rsidR="005A4A7C">
        <w:rPr>
          <w:rFonts w:ascii="Times New Roman" w:hAnsi="Times New Roman" w:cs="Times New Roman"/>
          <w:sz w:val="28"/>
          <w:szCs w:val="28"/>
        </w:rPr>
        <w:t xml:space="preserve">I noted these developments briefly in a reprint of my </w:t>
      </w:r>
      <w:r w:rsidR="005A4A7C" w:rsidRPr="005A4A7C">
        <w:rPr>
          <w:rFonts w:ascii="Times New Roman" w:hAnsi="Times New Roman" w:cs="Times New Roman"/>
          <w:i/>
          <w:sz w:val="28"/>
          <w:szCs w:val="28"/>
        </w:rPr>
        <w:t>Essays on Borneo Societies</w:t>
      </w:r>
      <w:r w:rsidR="005A4A7C">
        <w:rPr>
          <w:rFonts w:ascii="Times New Roman" w:hAnsi="Times New Roman" w:cs="Times New Roman"/>
          <w:sz w:val="28"/>
          <w:szCs w:val="28"/>
        </w:rPr>
        <w:t xml:space="preserve"> (King, 1994</w:t>
      </w:r>
      <w:r w:rsidR="00B45152">
        <w:rPr>
          <w:rFonts w:ascii="Times New Roman" w:hAnsi="Times New Roman" w:cs="Times New Roman"/>
          <w:sz w:val="28"/>
          <w:szCs w:val="28"/>
        </w:rPr>
        <w:t>c</w:t>
      </w:r>
      <w:r w:rsidR="005A4A7C">
        <w:rPr>
          <w:rFonts w:ascii="Times New Roman" w:hAnsi="Times New Roman" w:cs="Times New Roman"/>
          <w:sz w:val="28"/>
          <w:szCs w:val="28"/>
        </w:rPr>
        <w:t>: vii-x)</w:t>
      </w:r>
      <w:r w:rsidR="00C2046E">
        <w:rPr>
          <w:rFonts w:ascii="Times New Roman" w:hAnsi="Times New Roman" w:cs="Times New Roman"/>
          <w:sz w:val="28"/>
          <w:szCs w:val="28"/>
        </w:rPr>
        <w:t xml:space="preserve"> and </w:t>
      </w:r>
      <w:r w:rsidR="00CF48FF">
        <w:rPr>
          <w:rFonts w:ascii="Times New Roman" w:hAnsi="Times New Roman" w:cs="Times New Roman"/>
          <w:sz w:val="28"/>
          <w:szCs w:val="28"/>
        </w:rPr>
        <w:t xml:space="preserve">argued that </w:t>
      </w:r>
      <w:r w:rsidR="00C2046E">
        <w:rPr>
          <w:rFonts w:ascii="Times New Roman" w:hAnsi="Times New Roman" w:cs="Times New Roman"/>
          <w:sz w:val="28"/>
          <w:szCs w:val="28"/>
        </w:rPr>
        <w:t>the relations between cognation, equality and hierarchy also required much greater attention and analysis (King, 1990)</w:t>
      </w:r>
      <w:r w:rsidR="005A4A7C">
        <w:rPr>
          <w:rFonts w:ascii="Times New Roman" w:hAnsi="Times New Roman" w:cs="Times New Roman"/>
          <w:sz w:val="28"/>
          <w:szCs w:val="28"/>
        </w:rPr>
        <w:t xml:space="preserve">. </w:t>
      </w:r>
    </w:p>
    <w:p w:rsidR="002E7E8B" w:rsidRPr="004F603A" w:rsidRDefault="00BE0811" w:rsidP="007A673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Rather than the simplistic distinction between egalitarianism and hierarchy and equality and inequality these later contributions to the debates argue for the need to </w:t>
      </w:r>
      <w:r w:rsidR="00077A7A">
        <w:rPr>
          <w:rFonts w:ascii="Times New Roman" w:hAnsi="Times New Roman" w:cs="Times New Roman"/>
          <w:sz w:val="28"/>
          <w:szCs w:val="28"/>
        </w:rPr>
        <w:t xml:space="preserve">examine the relationships between ideology and practice (an egalitarian ideology can co-exist and interrelate with unequal relations and outcomes in practice); the ‘equality of potential’ can exist in a dialectical relationship with the ‘attainment of achieved inequality’ in the operation of  ideas about individuality, autonomy and merit (Sather, 1996: 73-78); inequality in the domain of politics can be found in relation to relative equality in matters of material life and gender and there are often differences between relationships in the domestic or internal and the public or external spheres of life; ethnic groups characterised or categorised as either ‘egalitarian’ or ‘stratified’ are commonly not homogeneously organised social entities and the boundaries between ethnic groups are frequently fuzzy and ill-defined; and </w:t>
      </w:r>
      <w:r w:rsidR="00360AB8">
        <w:rPr>
          <w:rFonts w:ascii="Times New Roman" w:hAnsi="Times New Roman" w:cs="Times New Roman"/>
          <w:sz w:val="28"/>
          <w:szCs w:val="28"/>
        </w:rPr>
        <w:t>we should acknowledg</w:t>
      </w:r>
      <w:r w:rsidR="008B65A5">
        <w:rPr>
          <w:rFonts w:ascii="Times New Roman" w:hAnsi="Times New Roman" w:cs="Times New Roman"/>
          <w:sz w:val="28"/>
          <w:szCs w:val="28"/>
        </w:rPr>
        <w:t xml:space="preserve">e that social forms are dynamic and are subject to change by human agency over time. </w:t>
      </w:r>
      <w:r w:rsidR="00077A7A">
        <w:rPr>
          <w:rFonts w:ascii="Times New Roman" w:hAnsi="Times New Roman" w:cs="Times New Roman"/>
          <w:sz w:val="28"/>
          <w:szCs w:val="28"/>
        </w:rPr>
        <w:t xml:space="preserve"> </w:t>
      </w:r>
      <w:r w:rsidR="00FC4644">
        <w:rPr>
          <w:rFonts w:ascii="Times New Roman" w:hAnsi="Times New Roman" w:cs="Times New Roman"/>
          <w:sz w:val="28"/>
          <w:szCs w:val="28"/>
        </w:rPr>
        <w:t xml:space="preserve">In other words in any given social unit the principles of equality and inequality are in dynamic tension one with the other. </w:t>
      </w:r>
    </w:p>
    <w:p w:rsidR="00B45152" w:rsidRDefault="007F5D85" w:rsidP="007A673F">
      <w:pPr>
        <w:spacing w:line="360" w:lineRule="auto"/>
        <w:jc w:val="both"/>
        <w:rPr>
          <w:rFonts w:ascii="Times New Roman" w:hAnsi="Times New Roman" w:cs="Times New Roman"/>
          <w:sz w:val="28"/>
          <w:szCs w:val="28"/>
        </w:rPr>
      </w:pPr>
      <w:r w:rsidRPr="004F603A">
        <w:rPr>
          <w:rFonts w:ascii="Times New Roman" w:hAnsi="Times New Roman" w:cs="Times New Roman"/>
          <w:sz w:val="28"/>
          <w:szCs w:val="28"/>
        </w:rPr>
        <w:t>The earlier preoccupations with the delineation, definition and description of bounded socia</w:t>
      </w:r>
      <w:r w:rsidR="007603B1">
        <w:rPr>
          <w:rFonts w:ascii="Times New Roman" w:hAnsi="Times New Roman" w:cs="Times New Roman"/>
          <w:sz w:val="28"/>
          <w:szCs w:val="28"/>
        </w:rPr>
        <w:t xml:space="preserve">l groups such as households, longhouses and </w:t>
      </w:r>
      <w:r w:rsidRPr="004F603A">
        <w:rPr>
          <w:rFonts w:ascii="Times New Roman" w:hAnsi="Times New Roman" w:cs="Times New Roman"/>
          <w:sz w:val="28"/>
          <w:szCs w:val="28"/>
        </w:rPr>
        <w:t xml:space="preserve">villages, and the debates about the nature of kindreds and their utility in </w:t>
      </w:r>
      <w:r w:rsidR="007E75AA" w:rsidRPr="004F603A">
        <w:rPr>
          <w:rFonts w:ascii="Times New Roman" w:hAnsi="Times New Roman" w:cs="Times New Roman"/>
          <w:sz w:val="28"/>
          <w:szCs w:val="28"/>
        </w:rPr>
        <w:t>helping us to capture the main forms and processes of social life in Borneo societies (see, for example the debate between King</w:t>
      </w:r>
      <w:r w:rsidR="008B65A5">
        <w:rPr>
          <w:rFonts w:ascii="Times New Roman" w:hAnsi="Times New Roman" w:cs="Times New Roman"/>
          <w:sz w:val="28"/>
          <w:szCs w:val="28"/>
        </w:rPr>
        <w:t xml:space="preserve"> [1976] and Appell [</w:t>
      </w:r>
      <w:r w:rsidR="007E75AA" w:rsidRPr="004F603A">
        <w:rPr>
          <w:rFonts w:ascii="Times New Roman" w:hAnsi="Times New Roman" w:cs="Times New Roman"/>
          <w:sz w:val="28"/>
          <w:szCs w:val="28"/>
        </w:rPr>
        <w:t>1976</w:t>
      </w:r>
      <w:r w:rsidR="008B65A5">
        <w:rPr>
          <w:rFonts w:ascii="Times New Roman" w:hAnsi="Times New Roman" w:cs="Times New Roman"/>
          <w:sz w:val="28"/>
          <w:szCs w:val="28"/>
        </w:rPr>
        <w:t>d]</w:t>
      </w:r>
      <w:r w:rsidR="007E75AA" w:rsidRPr="004F603A">
        <w:rPr>
          <w:rFonts w:ascii="Times New Roman" w:hAnsi="Times New Roman" w:cs="Times New Roman"/>
          <w:sz w:val="28"/>
          <w:szCs w:val="28"/>
        </w:rPr>
        <w:t xml:space="preserve">) (and the same can be said for debates about whether or not a particular society or ethnic group is egalitarian </w:t>
      </w:r>
      <w:r w:rsidR="007E75AA" w:rsidRPr="004F603A">
        <w:rPr>
          <w:rFonts w:ascii="Times New Roman" w:hAnsi="Times New Roman" w:cs="Times New Roman"/>
          <w:sz w:val="28"/>
          <w:szCs w:val="28"/>
        </w:rPr>
        <w:lastRenderedPageBreak/>
        <w:t>or hierarchical) have given way t</w:t>
      </w:r>
      <w:r w:rsidR="00FA238B" w:rsidRPr="004F603A">
        <w:rPr>
          <w:rFonts w:ascii="Times New Roman" w:hAnsi="Times New Roman" w:cs="Times New Roman"/>
          <w:sz w:val="28"/>
          <w:szCs w:val="28"/>
        </w:rPr>
        <w:t>o much more fine-grained analyse</w:t>
      </w:r>
      <w:r w:rsidR="007E75AA" w:rsidRPr="004F603A">
        <w:rPr>
          <w:rFonts w:ascii="Times New Roman" w:hAnsi="Times New Roman" w:cs="Times New Roman"/>
          <w:sz w:val="28"/>
          <w:szCs w:val="28"/>
        </w:rPr>
        <w:t xml:space="preserve">s </w:t>
      </w:r>
      <w:r w:rsidR="00CF48FF">
        <w:rPr>
          <w:rFonts w:ascii="Times New Roman" w:hAnsi="Times New Roman" w:cs="Times New Roman"/>
          <w:sz w:val="28"/>
          <w:szCs w:val="28"/>
        </w:rPr>
        <w:t xml:space="preserve">and discussions </w:t>
      </w:r>
      <w:r w:rsidR="007E75AA" w:rsidRPr="004F603A">
        <w:rPr>
          <w:rFonts w:ascii="Times New Roman" w:hAnsi="Times New Roman" w:cs="Times New Roman"/>
          <w:sz w:val="28"/>
          <w:szCs w:val="28"/>
        </w:rPr>
        <w:t>of individuals, group</w:t>
      </w:r>
      <w:r w:rsidR="007603B1">
        <w:rPr>
          <w:rFonts w:ascii="Times New Roman" w:hAnsi="Times New Roman" w:cs="Times New Roman"/>
          <w:sz w:val="28"/>
          <w:szCs w:val="28"/>
        </w:rPr>
        <w:t>ing</w:t>
      </w:r>
      <w:r w:rsidR="007E75AA" w:rsidRPr="004F603A">
        <w:rPr>
          <w:rFonts w:ascii="Times New Roman" w:hAnsi="Times New Roman" w:cs="Times New Roman"/>
          <w:sz w:val="28"/>
          <w:szCs w:val="28"/>
        </w:rPr>
        <w:t xml:space="preserve">s and communities (which are </w:t>
      </w:r>
      <w:r w:rsidR="00A57C82" w:rsidRPr="004F603A">
        <w:rPr>
          <w:rFonts w:ascii="Times New Roman" w:hAnsi="Times New Roman" w:cs="Times New Roman"/>
          <w:sz w:val="28"/>
          <w:szCs w:val="28"/>
        </w:rPr>
        <w:t xml:space="preserve">usually </w:t>
      </w:r>
      <w:r w:rsidR="007E75AA" w:rsidRPr="004F603A">
        <w:rPr>
          <w:rFonts w:ascii="Times New Roman" w:hAnsi="Times New Roman" w:cs="Times New Roman"/>
          <w:sz w:val="28"/>
          <w:szCs w:val="28"/>
        </w:rPr>
        <w:t xml:space="preserve">not clearly demarcated). The work of Christine Helliwell </w:t>
      </w:r>
      <w:r w:rsidR="00B74DA3">
        <w:rPr>
          <w:rFonts w:ascii="Times New Roman" w:hAnsi="Times New Roman" w:cs="Times New Roman"/>
          <w:sz w:val="28"/>
          <w:szCs w:val="28"/>
        </w:rPr>
        <w:t>on the Gerai of West</w:t>
      </w:r>
      <w:r w:rsidR="001840EE" w:rsidRPr="004F603A">
        <w:rPr>
          <w:rFonts w:ascii="Times New Roman" w:hAnsi="Times New Roman" w:cs="Times New Roman"/>
          <w:sz w:val="28"/>
          <w:szCs w:val="28"/>
        </w:rPr>
        <w:t xml:space="preserve"> Kalimantan demonstrates the problems of defining longhouses and communities in terms of clearly defined</w:t>
      </w:r>
      <w:r w:rsidR="002365BC" w:rsidRPr="004F603A">
        <w:rPr>
          <w:rFonts w:ascii="Times New Roman" w:hAnsi="Times New Roman" w:cs="Times New Roman"/>
          <w:sz w:val="28"/>
          <w:szCs w:val="28"/>
        </w:rPr>
        <w:t xml:space="preserve">, independent households </w:t>
      </w:r>
      <w:r w:rsidR="002365BC" w:rsidRPr="004F603A">
        <w:rPr>
          <w:rFonts w:ascii="Times New Roman" w:hAnsi="Times New Roman" w:cs="Times New Roman"/>
          <w:i/>
          <w:sz w:val="28"/>
          <w:szCs w:val="28"/>
        </w:rPr>
        <w:t>(‘Never Stand Alone’: a Study of Borneo Sociality</w:t>
      </w:r>
      <w:r w:rsidR="002365BC" w:rsidRPr="004F603A">
        <w:rPr>
          <w:rFonts w:ascii="Times New Roman" w:hAnsi="Times New Roman" w:cs="Times New Roman"/>
          <w:sz w:val="28"/>
          <w:szCs w:val="28"/>
        </w:rPr>
        <w:t>, 2001</w:t>
      </w:r>
      <w:r w:rsidR="00AC2420">
        <w:rPr>
          <w:rFonts w:ascii="Times New Roman" w:hAnsi="Times New Roman" w:cs="Times New Roman"/>
          <w:sz w:val="28"/>
          <w:szCs w:val="28"/>
        </w:rPr>
        <w:t>; and see 2006</w:t>
      </w:r>
      <w:r w:rsidR="002365BC" w:rsidRPr="004F603A">
        <w:rPr>
          <w:rFonts w:ascii="Times New Roman" w:hAnsi="Times New Roman" w:cs="Times New Roman"/>
          <w:sz w:val="28"/>
          <w:szCs w:val="28"/>
        </w:rPr>
        <w:t xml:space="preserve">), and Rita Armstrong’s work has addressed the problematical distinction between egalitarian and stratified societies with reference to the Kenyah Badeng (see </w:t>
      </w:r>
      <w:r w:rsidR="002365BC" w:rsidRPr="004F603A">
        <w:rPr>
          <w:rFonts w:ascii="Times New Roman" w:hAnsi="Times New Roman" w:cs="Times New Roman"/>
          <w:i/>
          <w:sz w:val="28"/>
          <w:szCs w:val="28"/>
        </w:rPr>
        <w:t>People of the Same Heart: the Social World of the Kenyah Badeng</w:t>
      </w:r>
      <w:r w:rsidR="002365BC" w:rsidRPr="004F603A">
        <w:rPr>
          <w:rFonts w:ascii="Times New Roman" w:hAnsi="Times New Roman" w:cs="Times New Roman"/>
          <w:sz w:val="28"/>
          <w:szCs w:val="28"/>
        </w:rPr>
        <w:t xml:space="preserve">, 1991, and 1992). </w:t>
      </w:r>
      <w:r w:rsidR="001840EE" w:rsidRPr="004F603A">
        <w:rPr>
          <w:rFonts w:ascii="Times New Roman" w:hAnsi="Times New Roman" w:cs="Times New Roman"/>
          <w:sz w:val="28"/>
          <w:szCs w:val="28"/>
        </w:rPr>
        <w:t xml:space="preserve"> The concepts of sociality, domesticity,</w:t>
      </w:r>
      <w:r w:rsidR="00CB29E2">
        <w:rPr>
          <w:rFonts w:ascii="Times New Roman" w:hAnsi="Times New Roman" w:cs="Times New Roman"/>
          <w:sz w:val="28"/>
          <w:szCs w:val="28"/>
        </w:rPr>
        <w:t xml:space="preserve"> domestic conflict, </w:t>
      </w:r>
      <w:r w:rsidR="001840EE" w:rsidRPr="004F603A">
        <w:rPr>
          <w:rFonts w:ascii="Times New Roman" w:hAnsi="Times New Roman" w:cs="Times New Roman"/>
          <w:sz w:val="28"/>
          <w:szCs w:val="28"/>
        </w:rPr>
        <w:t xml:space="preserve"> personhood</w:t>
      </w:r>
      <w:r w:rsidR="003C3F6F" w:rsidRPr="004F603A">
        <w:rPr>
          <w:rFonts w:ascii="Times New Roman" w:hAnsi="Times New Roman" w:cs="Times New Roman"/>
          <w:sz w:val="28"/>
          <w:szCs w:val="28"/>
        </w:rPr>
        <w:t>,</w:t>
      </w:r>
      <w:r w:rsidR="009818CD" w:rsidRPr="004F603A">
        <w:rPr>
          <w:rFonts w:ascii="Times New Roman" w:hAnsi="Times New Roman" w:cs="Times New Roman"/>
          <w:sz w:val="28"/>
          <w:szCs w:val="28"/>
        </w:rPr>
        <w:t xml:space="preserve"> rice/</w:t>
      </w:r>
      <w:r w:rsidR="003C3F6F" w:rsidRPr="004F603A">
        <w:rPr>
          <w:rFonts w:ascii="Times New Roman" w:hAnsi="Times New Roman" w:cs="Times New Roman"/>
          <w:sz w:val="28"/>
          <w:szCs w:val="28"/>
        </w:rPr>
        <w:t>ritualised hearths</w:t>
      </w:r>
      <w:r w:rsidR="009818CD" w:rsidRPr="004F603A">
        <w:rPr>
          <w:rFonts w:ascii="Times New Roman" w:hAnsi="Times New Roman" w:cs="Times New Roman"/>
          <w:sz w:val="28"/>
          <w:szCs w:val="28"/>
        </w:rPr>
        <w:t xml:space="preserve">, </w:t>
      </w:r>
      <w:r w:rsidR="00CB29E2">
        <w:rPr>
          <w:rFonts w:ascii="Times New Roman" w:hAnsi="Times New Roman" w:cs="Times New Roman"/>
          <w:sz w:val="28"/>
          <w:szCs w:val="28"/>
        </w:rPr>
        <w:t>‘</w:t>
      </w:r>
      <w:r w:rsidR="009818CD" w:rsidRPr="004F603A">
        <w:rPr>
          <w:rFonts w:ascii="Times New Roman" w:hAnsi="Times New Roman" w:cs="Times New Roman"/>
          <w:sz w:val="28"/>
          <w:szCs w:val="28"/>
        </w:rPr>
        <w:t>house societies</w:t>
      </w:r>
      <w:r w:rsidR="00CB29E2">
        <w:rPr>
          <w:rFonts w:ascii="Times New Roman" w:hAnsi="Times New Roman" w:cs="Times New Roman"/>
          <w:sz w:val="28"/>
          <w:szCs w:val="28"/>
        </w:rPr>
        <w:t>’,</w:t>
      </w:r>
      <w:r w:rsidR="009818CD" w:rsidRPr="004F603A">
        <w:rPr>
          <w:rFonts w:ascii="Times New Roman" w:hAnsi="Times New Roman" w:cs="Times New Roman"/>
          <w:sz w:val="28"/>
          <w:szCs w:val="28"/>
        </w:rPr>
        <w:t xml:space="preserve"> and authority and social action </w:t>
      </w:r>
      <w:r w:rsidR="003C3F6F" w:rsidRPr="004F603A">
        <w:rPr>
          <w:rFonts w:ascii="Times New Roman" w:hAnsi="Times New Roman" w:cs="Times New Roman"/>
          <w:sz w:val="28"/>
          <w:szCs w:val="28"/>
        </w:rPr>
        <w:t xml:space="preserve">are also explored to demonstrate the complexity of social relations, which in the earlier literature on Bornean </w:t>
      </w:r>
      <w:r w:rsidR="00A57C82" w:rsidRPr="004F603A">
        <w:rPr>
          <w:rFonts w:ascii="Times New Roman" w:hAnsi="Times New Roman" w:cs="Times New Roman"/>
          <w:sz w:val="28"/>
          <w:szCs w:val="28"/>
        </w:rPr>
        <w:t xml:space="preserve">societies </w:t>
      </w:r>
      <w:r w:rsidR="003C3F6F" w:rsidRPr="004F603A">
        <w:rPr>
          <w:rFonts w:ascii="Times New Roman" w:hAnsi="Times New Roman" w:cs="Times New Roman"/>
          <w:sz w:val="28"/>
          <w:szCs w:val="28"/>
        </w:rPr>
        <w:t xml:space="preserve">tended to be seen in terms of corporate </w:t>
      </w:r>
      <w:r w:rsidR="007603B1">
        <w:rPr>
          <w:rFonts w:ascii="Times New Roman" w:hAnsi="Times New Roman" w:cs="Times New Roman"/>
          <w:sz w:val="28"/>
          <w:szCs w:val="28"/>
        </w:rPr>
        <w:t xml:space="preserve">and bounded </w:t>
      </w:r>
      <w:r w:rsidR="003C3F6F" w:rsidRPr="004F603A">
        <w:rPr>
          <w:rFonts w:ascii="Times New Roman" w:hAnsi="Times New Roman" w:cs="Times New Roman"/>
          <w:sz w:val="28"/>
          <w:szCs w:val="28"/>
        </w:rPr>
        <w:t>units of one kind or another</w:t>
      </w:r>
      <w:r w:rsidR="009818CD" w:rsidRPr="004F603A">
        <w:rPr>
          <w:rFonts w:ascii="Times New Roman" w:hAnsi="Times New Roman" w:cs="Times New Roman"/>
          <w:sz w:val="28"/>
          <w:szCs w:val="28"/>
        </w:rPr>
        <w:t xml:space="preserve"> </w:t>
      </w:r>
      <w:r w:rsidR="00A57C82" w:rsidRPr="004F603A">
        <w:rPr>
          <w:rFonts w:ascii="Times New Roman" w:hAnsi="Times New Roman" w:cs="Times New Roman"/>
          <w:sz w:val="28"/>
          <w:szCs w:val="28"/>
        </w:rPr>
        <w:t xml:space="preserve">or ‘jural personalities’ </w:t>
      </w:r>
      <w:r w:rsidR="009818CD" w:rsidRPr="004F603A">
        <w:rPr>
          <w:rFonts w:ascii="Times New Roman" w:hAnsi="Times New Roman" w:cs="Times New Roman"/>
          <w:sz w:val="28"/>
          <w:szCs w:val="28"/>
        </w:rPr>
        <w:t xml:space="preserve">(see for example </w:t>
      </w:r>
      <w:r w:rsidR="002F7F53">
        <w:rPr>
          <w:rFonts w:ascii="Times New Roman" w:hAnsi="Times New Roman" w:cs="Times New Roman"/>
          <w:sz w:val="28"/>
          <w:szCs w:val="28"/>
        </w:rPr>
        <w:t>V</w:t>
      </w:r>
      <w:r w:rsidR="007603B1">
        <w:rPr>
          <w:rFonts w:ascii="Times New Roman" w:hAnsi="Times New Roman" w:cs="Times New Roman"/>
          <w:sz w:val="28"/>
          <w:szCs w:val="28"/>
        </w:rPr>
        <w:t>é</w:t>
      </w:r>
      <w:r w:rsidR="002F7F53">
        <w:rPr>
          <w:rFonts w:ascii="Times New Roman" w:hAnsi="Times New Roman" w:cs="Times New Roman"/>
          <w:sz w:val="28"/>
          <w:szCs w:val="28"/>
        </w:rPr>
        <w:t>ronique B</w:t>
      </w:r>
      <w:r w:rsidR="007603B1">
        <w:rPr>
          <w:rFonts w:ascii="Times New Roman" w:hAnsi="Times New Roman" w:cs="Times New Roman"/>
          <w:sz w:val="28"/>
          <w:szCs w:val="28"/>
        </w:rPr>
        <w:t>é</w:t>
      </w:r>
      <w:r w:rsidR="002F7F53">
        <w:rPr>
          <w:rFonts w:ascii="Times New Roman" w:hAnsi="Times New Roman" w:cs="Times New Roman"/>
          <w:sz w:val="28"/>
          <w:szCs w:val="28"/>
        </w:rPr>
        <w:t xml:space="preserve">guet on Iban, 1993; </w:t>
      </w:r>
      <w:r w:rsidR="009818CD" w:rsidRPr="004F603A">
        <w:rPr>
          <w:rFonts w:ascii="Times New Roman" w:hAnsi="Times New Roman" w:cs="Times New Roman"/>
          <w:sz w:val="28"/>
          <w:szCs w:val="28"/>
        </w:rPr>
        <w:t>M</w:t>
      </w:r>
      <w:r w:rsidR="002F7F53">
        <w:rPr>
          <w:rFonts w:ascii="Times New Roman" w:hAnsi="Times New Roman" w:cs="Times New Roman"/>
          <w:sz w:val="28"/>
          <w:szCs w:val="28"/>
        </w:rPr>
        <w:t>onica Janowski on Kelabit, 1991;</w:t>
      </w:r>
      <w:r w:rsidR="009818CD" w:rsidRPr="004F603A">
        <w:rPr>
          <w:rFonts w:ascii="Times New Roman" w:hAnsi="Times New Roman" w:cs="Times New Roman"/>
          <w:sz w:val="28"/>
          <w:szCs w:val="28"/>
        </w:rPr>
        <w:t xml:space="preserve"> An</w:t>
      </w:r>
      <w:r w:rsidR="002F7F53">
        <w:rPr>
          <w:rFonts w:ascii="Times New Roman" w:hAnsi="Times New Roman" w:cs="Times New Roman"/>
          <w:sz w:val="28"/>
          <w:szCs w:val="28"/>
        </w:rPr>
        <w:t>tonio Guerreiro on Modang, 1984; Kenneth Sillander on</w:t>
      </w:r>
      <w:r w:rsidR="009818CD" w:rsidRPr="004F603A">
        <w:rPr>
          <w:rFonts w:ascii="Times New Roman" w:hAnsi="Times New Roman" w:cs="Times New Roman"/>
          <w:sz w:val="28"/>
          <w:szCs w:val="28"/>
        </w:rPr>
        <w:t xml:space="preserve"> Bentian, 2004</w:t>
      </w:r>
      <w:r w:rsidR="00CB29E2">
        <w:rPr>
          <w:rFonts w:ascii="Times New Roman" w:hAnsi="Times New Roman" w:cs="Times New Roman"/>
          <w:sz w:val="28"/>
          <w:szCs w:val="28"/>
        </w:rPr>
        <w:t>; Fudiat Suryadikara on Banjarese, 1988</w:t>
      </w:r>
      <w:r w:rsidR="009818CD" w:rsidRPr="004F603A">
        <w:rPr>
          <w:rFonts w:ascii="Times New Roman" w:hAnsi="Times New Roman" w:cs="Times New Roman"/>
          <w:sz w:val="28"/>
          <w:szCs w:val="28"/>
        </w:rPr>
        <w:t>)</w:t>
      </w:r>
      <w:r w:rsidR="003C3F6F" w:rsidRPr="004F603A">
        <w:rPr>
          <w:rFonts w:ascii="Times New Roman" w:hAnsi="Times New Roman" w:cs="Times New Roman"/>
          <w:sz w:val="28"/>
          <w:szCs w:val="28"/>
        </w:rPr>
        <w:t xml:space="preserve">. </w:t>
      </w:r>
    </w:p>
    <w:p w:rsidR="007F5D85" w:rsidRPr="004F603A" w:rsidRDefault="003C3F6F" w:rsidP="007A673F">
      <w:pPr>
        <w:spacing w:line="360" w:lineRule="auto"/>
        <w:jc w:val="both"/>
        <w:rPr>
          <w:rFonts w:ascii="Times New Roman" w:hAnsi="Times New Roman" w:cs="Times New Roman"/>
          <w:sz w:val="28"/>
          <w:szCs w:val="28"/>
        </w:rPr>
      </w:pPr>
      <w:r w:rsidRPr="004F603A">
        <w:rPr>
          <w:rFonts w:ascii="Times New Roman" w:hAnsi="Times New Roman" w:cs="Times New Roman"/>
          <w:sz w:val="28"/>
          <w:szCs w:val="28"/>
        </w:rPr>
        <w:t xml:space="preserve">Studies of social units such as the household have also given way </w:t>
      </w:r>
      <w:r w:rsidR="00A57C82" w:rsidRPr="004F603A">
        <w:rPr>
          <w:rFonts w:ascii="Times New Roman" w:hAnsi="Times New Roman" w:cs="Times New Roman"/>
          <w:sz w:val="28"/>
          <w:szCs w:val="28"/>
        </w:rPr>
        <w:t xml:space="preserve">not only to studies of individuals and networks </w:t>
      </w:r>
      <w:r w:rsidR="007603B1">
        <w:rPr>
          <w:rFonts w:ascii="Times New Roman" w:hAnsi="Times New Roman" w:cs="Times New Roman"/>
          <w:sz w:val="28"/>
          <w:szCs w:val="28"/>
        </w:rPr>
        <w:t xml:space="preserve">and the permeability of boundaries </w:t>
      </w:r>
      <w:r w:rsidR="00A57C82" w:rsidRPr="004F603A">
        <w:rPr>
          <w:rFonts w:ascii="Times New Roman" w:hAnsi="Times New Roman" w:cs="Times New Roman"/>
          <w:sz w:val="28"/>
          <w:szCs w:val="28"/>
        </w:rPr>
        <w:t xml:space="preserve">but </w:t>
      </w:r>
      <w:r w:rsidRPr="004F603A">
        <w:rPr>
          <w:rFonts w:ascii="Times New Roman" w:hAnsi="Times New Roman" w:cs="Times New Roman"/>
          <w:sz w:val="28"/>
          <w:szCs w:val="28"/>
        </w:rPr>
        <w:t>to studies of gender</w:t>
      </w:r>
      <w:r w:rsidR="007F5D85" w:rsidRPr="004F603A">
        <w:rPr>
          <w:rFonts w:ascii="Times New Roman" w:hAnsi="Times New Roman" w:cs="Times New Roman"/>
          <w:sz w:val="28"/>
          <w:szCs w:val="28"/>
        </w:rPr>
        <w:t xml:space="preserve"> </w:t>
      </w:r>
      <w:r w:rsidR="009818CD" w:rsidRPr="004F603A">
        <w:rPr>
          <w:rFonts w:ascii="Times New Roman" w:hAnsi="Times New Roman" w:cs="Times New Roman"/>
          <w:sz w:val="28"/>
          <w:szCs w:val="28"/>
        </w:rPr>
        <w:t xml:space="preserve">in relation to such processes as socio-economic change </w:t>
      </w:r>
      <w:r w:rsidR="00FA238B" w:rsidRPr="004F603A">
        <w:rPr>
          <w:rFonts w:ascii="Times New Roman" w:hAnsi="Times New Roman" w:cs="Times New Roman"/>
          <w:sz w:val="28"/>
          <w:szCs w:val="28"/>
        </w:rPr>
        <w:t xml:space="preserve">and culture </w:t>
      </w:r>
      <w:r w:rsidR="009818CD" w:rsidRPr="004F603A">
        <w:rPr>
          <w:rFonts w:ascii="Times New Roman" w:hAnsi="Times New Roman" w:cs="Times New Roman"/>
          <w:sz w:val="28"/>
          <w:szCs w:val="28"/>
        </w:rPr>
        <w:t xml:space="preserve">(see for example </w:t>
      </w:r>
      <w:r w:rsidR="00E26A4C">
        <w:rPr>
          <w:rFonts w:ascii="Times New Roman" w:hAnsi="Times New Roman" w:cs="Times New Roman"/>
          <w:sz w:val="28"/>
          <w:szCs w:val="28"/>
        </w:rPr>
        <w:t xml:space="preserve">Hew Cheng Sim on Bidayuh, 2001, 2003; </w:t>
      </w:r>
      <w:r w:rsidR="009818CD" w:rsidRPr="004F603A">
        <w:rPr>
          <w:rFonts w:ascii="Times New Roman" w:hAnsi="Times New Roman" w:cs="Times New Roman"/>
          <w:sz w:val="28"/>
          <w:szCs w:val="28"/>
        </w:rPr>
        <w:t xml:space="preserve">Morrison on </w:t>
      </w:r>
      <w:r w:rsidR="00C9118A">
        <w:rPr>
          <w:rFonts w:ascii="Times New Roman" w:hAnsi="Times New Roman" w:cs="Times New Roman"/>
          <w:sz w:val="28"/>
          <w:szCs w:val="28"/>
        </w:rPr>
        <w:t>Bajau</w:t>
      </w:r>
      <w:r w:rsidR="009818CD" w:rsidRPr="004F603A">
        <w:rPr>
          <w:rFonts w:ascii="Times New Roman" w:hAnsi="Times New Roman" w:cs="Times New Roman"/>
          <w:sz w:val="28"/>
          <w:szCs w:val="28"/>
        </w:rPr>
        <w:t>, 1993</w:t>
      </w:r>
      <w:r w:rsidR="00E26A4C">
        <w:rPr>
          <w:rFonts w:ascii="Times New Roman" w:hAnsi="Times New Roman" w:cs="Times New Roman"/>
          <w:sz w:val="28"/>
          <w:szCs w:val="28"/>
        </w:rPr>
        <w:t>;</w:t>
      </w:r>
      <w:r w:rsidR="00022245" w:rsidRPr="004F603A">
        <w:rPr>
          <w:rFonts w:ascii="Times New Roman" w:hAnsi="Times New Roman" w:cs="Times New Roman"/>
          <w:sz w:val="28"/>
          <w:szCs w:val="28"/>
        </w:rPr>
        <w:t xml:space="preserve"> and Mashman</w:t>
      </w:r>
      <w:r w:rsidR="004760EE">
        <w:rPr>
          <w:rFonts w:ascii="Times New Roman" w:hAnsi="Times New Roman" w:cs="Times New Roman"/>
          <w:sz w:val="28"/>
          <w:szCs w:val="28"/>
        </w:rPr>
        <w:t>, 1991 and Gavin, 1996</w:t>
      </w:r>
      <w:r w:rsidR="00673AEA">
        <w:rPr>
          <w:rFonts w:ascii="Times New Roman" w:hAnsi="Times New Roman" w:cs="Times New Roman"/>
          <w:sz w:val="28"/>
          <w:szCs w:val="28"/>
        </w:rPr>
        <w:t xml:space="preserve"> on Iban</w:t>
      </w:r>
      <w:r w:rsidR="00022245" w:rsidRPr="004F603A">
        <w:rPr>
          <w:rFonts w:ascii="Times New Roman" w:hAnsi="Times New Roman" w:cs="Times New Roman"/>
          <w:sz w:val="28"/>
          <w:szCs w:val="28"/>
        </w:rPr>
        <w:t>, 1991</w:t>
      </w:r>
      <w:r w:rsidR="00E26A4C">
        <w:rPr>
          <w:rFonts w:ascii="Times New Roman" w:hAnsi="Times New Roman" w:cs="Times New Roman"/>
          <w:sz w:val="28"/>
          <w:szCs w:val="28"/>
        </w:rPr>
        <w:t>;</w:t>
      </w:r>
      <w:r w:rsidR="004760EE">
        <w:rPr>
          <w:rFonts w:ascii="Times New Roman" w:hAnsi="Times New Roman" w:cs="Times New Roman"/>
          <w:sz w:val="28"/>
          <w:szCs w:val="28"/>
        </w:rPr>
        <w:t xml:space="preserve"> and for more wide-ranging coverage Sutlive, 1991</w:t>
      </w:r>
      <w:r w:rsidR="009818CD" w:rsidRPr="004F603A">
        <w:rPr>
          <w:rFonts w:ascii="Times New Roman" w:hAnsi="Times New Roman" w:cs="Times New Roman"/>
          <w:sz w:val="28"/>
          <w:szCs w:val="28"/>
        </w:rPr>
        <w:t xml:space="preserve">). </w:t>
      </w:r>
      <w:r w:rsidR="006653D5">
        <w:rPr>
          <w:rFonts w:ascii="Times New Roman" w:hAnsi="Times New Roman" w:cs="Times New Roman"/>
          <w:sz w:val="28"/>
          <w:szCs w:val="28"/>
        </w:rPr>
        <w:t xml:space="preserve">But, as Harris says in relation to </w:t>
      </w:r>
      <w:r w:rsidR="00E26A4C">
        <w:rPr>
          <w:rFonts w:ascii="Times New Roman" w:hAnsi="Times New Roman" w:cs="Times New Roman"/>
          <w:sz w:val="28"/>
          <w:szCs w:val="28"/>
        </w:rPr>
        <w:t xml:space="preserve">research on Sarawak (which </w:t>
      </w:r>
      <w:r w:rsidR="006653D5">
        <w:rPr>
          <w:rFonts w:ascii="Times New Roman" w:hAnsi="Times New Roman" w:cs="Times New Roman"/>
          <w:sz w:val="28"/>
          <w:szCs w:val="28"/>
        </w:rPr>
        <w:t>applies to the other parts of Borneo</w:t>
      </w:r>
      <w:r w:rsidR="00E26A4C">
        <w:rPr>
          <w:rFonts w:ascii="Times New Roman" w:hAnsi="Times New Roman" w:cs="Times New Roman"/>
          <w:sz w:val="28"/>
          <w:szCs w:val="28"/>
        </w:rPr>
        <w:t xml:space="preserve"> as well</w:t>
      </w:r>
      <w:r w:rsidR="006653D5">
        <w:rPr>
          <w:rFonts w:ascii="Times New Roman" w:hAnsi="Times New Roman" w:cs="Times New Roman"/>
          <w:sz w:val="28"/>
          <w:szCs w:val="28"/>
        </w:rPr>
        <w:t xml:space="preserve">), ‘Little research has been published that includes a discussion of gender issues, and Sarawak women have little or no voice </w:t>
      </w:r>
      <w:r w:rsidR="00E26A4C">
        <w:rPr>
          <w:rFonts w:ascii="Times New Roman" w:hAnsi="Times New Roman" w:cs="Times New Roman"/>
          <w:sz w:val="28"/>
          <w:szCs w:val="28"/>
        </w:rPr>
        <w:t xml:space="preserve">in the ethnographies’ (2008: 57; and see Graham, 1996). </w:t>
      </w:r>
    </w:p>
    <w:p w:rsidR="00B1019E" w:rsidRDefault="00022245" w:rsidP="007A673F">
      <w:pPr>
        <w:spacing w:line="360" w:lineRule="auto"/>
        <w:jc w:val="both"/>
        <w:rPr>
          <w:rFonts w:ascii="Times New Roman" w:hAnsi="Times New Roman" w:cs="Times New Roman"/>
          <w:sz w:val="28"/>
          <w:szCs w:val="28"/>
        </w:rPr>
      </w:pPr>
      <w:r w:rsidRPr="004F603A">
        <w:rPr>
          <w:rFonts w:ascii="Times New Roman" w:hAnsi="Times New Roman" w:cs="Times New Roman"/>
          <w:sz w:val="28"/>
          <w:szCs w:val="28"/>
        </w:rPr>
        <w:lastRenderedPageBreak/>
        <w:t>Perhaps to conclude</w:t>
      </w:r>
      <w:r w:rsidR="00A57C82" w:rsidRPr="004F603A">
        <w:rPr>
          <w:rFonts w:ascii="Times New Roman" w:hAnsi="Times New Roman" w:cs="Times New Roman"/>
          <w:sz w:val="28"/>
          <w:szCs w:val="28"/>
        </w:rPr>
        <w:t xml:space="preserve"> this brief review of </w:t>
      </w:r>
      <w:r w:rsidR="00CF48FF">
        <w:rPr>
          <w:rFonts w:ascii="Times New Roman" w:hAnsi="Times New Roman" w:cs="Times New Roman"/>
          <w:sz w:val="28"/>
          <w:szCs w:val="28"/>
        </w:rPr>
        <w:t xml:space="preserve">debates and </w:t>
      </w:r>
      <w:r w:rsidR="00A57C82" w:rsidRPr="004F603A">
        <w:rPr>
          <w:rFonts w:ascii="Times New Roman" w:hAnsi="Times New Roman" w:cs="Times New Roman"/>
          <w:sz w:val="28"/>
          <w:szCs w:val="28"/>
        </w:rPr>
        <w:t>controversies, I should make reference to one in which I have been involved in relation to the Maloh of the Upper Kapuas</w:t>
      </w:r>
      <w:r w:rsidR="00C1028A">
        <w:rPr>
          <w:rFonts w:ascii="Times New Roman" w:hAnsi="Times New Roman" w:cs="Times New Roman"/>
          <w:sz w:val="28"/>
          <w:szCs w:val="28"/>
        </w:rPr>
        <w:t xml:space="preserve"> and my </w:t>
      </w:r>
      <w:r w:rsidR="002B1A22" w:rsidRPr="004F603A">
        <w:rPr>
          <w:rFonts w:ascii="Times New Roman" w:hAnsi="Times New Roman" w:cs="Times New Roman"/>
          <w:sz w:val="28"/>
          <w:szCs w:val="28"/>
        </w:rPr>
        <w:t>monograph on the ethnography and socio-history of social inequality</w:t>
      </w:r>
      <w:r w:rsidR="00C1028A">
        <w:rPr>
          <w:rFonts w:ascii="Times New Roman" w:hAnsi="Times New Roman" w:cs="Times New Roman"/>
          <w:sz w:val="28"/>
          <w:szCs w:val="28"/>
        </w:rPr>
        <w:t xml:space="preserve"> (</w:t>
      </w:r>
      <w:r w:rsidRPr="004F603A">
        <w:rPr>
          <w:rFonts w:ascii="Times New Roman" w:hAnsi="Times New Roman" w:cs="Times New Roman"/>
          <w:sz w:val="28"/>
          <w:szCs w:val="28"/>
        </w:rPr>
        <w:t>1985)</w:t>
      </w:r>
      <w:r w:rsidR="00A57C82" w:rsidRPr="004F603A">
        <w:rPr>
          <w:rFonts w:ascii="Times New Roman" w:hAnsi="Times New Roman" w:cs="Times New Roman"/>
          <w:sz w:val="28"/>
          <w:szCs w:val="28"/>
        </w:rPr>
        <w:t xml:space="preserve">. </w:t>
      </w:r>
      <w:r w:rsidR="00F34B96">
        <w:rPr>
          <w:rFonts w:ascii="Times New Roman" w:hAnsi="Times New Roman" w:cs="Times New Roman"/>
          <w:sz w:val="28"/>
          <w:szCs w:val="28"/>
        </w:rPr>
        <w:t>It brings together a number of issues which I have just raised, particularly in relation to debates and differences o</w:t>
      </w:r>
      <w:r w:rsidR="00B45152">
        <w:rPr>
          <w:rFonts w:ascii="Times New Roman" w:hAnsi="Times New Roman" w:cs="Times New Roman"/>
          <w:sz w:val="28"/>
          <w:szCs w:val="28"/>
        </w:rPr>
        <w:t>f</w:t>
      </w:r>
      <w:r w:rsidR="00F34B96">
        <w:rPr>
          <w:rFonts w:ascii="Times New Roman" w:hAnsi="Times New Roman" w:cs="Times New Roman"/>
          <w:sz w:val="28"/>
          <w:szCs w:val="28"/>
        </w:rPr>
        <w:t xml:space="preserve"> view about ethnic identies and the identification of ethnic units in Borneo, inter-ethnic relations, the nature of cognatic society and the problematical conceptualisation, analysis and socio-cultural expressions of equality and inequality.</w:t>
      </w:r>
      <w:r w:rsidR="00B45152">
        <w:rPr>
          <w:rFonts w:ascii="Times New Roman" w:hAnsi="Times New Roman" w:cs="Times New Roman"/>
          <w:sz w:val="28"/>
          <w:szCs w:val="28"/>
        </w:rPr>
        <w:t xml:space="preserve"> Although it is </w:t>
      </w:r>
      <w:r w:rsidR="0030378C">
        <w:rPr>
          <w:rFonts w:ascii="Times New Roman" w:hAnsi="Times New Roman" w:cs="Times New Roman"/>
          <w:sz w:val="28"/>
          <w:szCs w:val="28"/>
        </w:rPr>
        <w:t xml:space="preserve"> difficult to reflect on one’s own work in relation to studies of other societies in Borneo, it might be suggested that my study of the ‘Maloh’ has produced considerable controversy in which both foreign and local scholars have been involved</w:t>
      </w:r>
      <w:r w:rsidR="007603B1">
        <w:rPr>
          <w:rFonts w:ascii="Times New Roman" w:hAnsi="Times New Roman" w:cs="Times New Roman"/>
          <w:sz w:val="28"/>
          <w:szCs w:val="28"/>
        </w:rPr>
        <w:t xml:space="preserve"> (</w:t>
      </w:r>
      <w:r w:rsidR="00B1019E">
        <w:rPr>
          <w:rFonts w:ascii="Times New Roman" w:hAnsi="Times New Roman" w:cs="Times New Roman"/>
          <w:sz w:val="28"/>
          <w:szCs w:val="28"/>
        </w:rPr>
        <w:t xml:space="preserve">aside from myself there have been researchers from the Embaloh and Taman communities, from Java working in French, from the Netherlands, Japan, and the USA); </w:t>
      </w:r>
      <w:r w:rsidR="00E350C4">
        <w:rPr>
          <w:rFonts w:ascii="Times New Roman" w:hAnsi="Times New Roman" w:cs="Times New Roman"/>
          <w:sz w:val="28"/>
          <w:szCs w:val="28"/>
        </w:rPr>
        <w:t xml:space="preserve"> or</w:t>
      </w:r>
      <w:r w:rsidR="00B1019E">
        <w:rPr>
          <w:rFonts w:ascii="Times New Roman" w:hAnsi="Times New Roman" w:cs="Times New Roman"/>
          <w:sz w:val="28"/>
          <w:szCs w:val="28"/>
        </w:rPr>
        <w:t xml:space="preserve">, if not directly involved in the debates they have at least </w:t>
      </w:r>
      <w:r w:rsidR="00E350C4">
        <w:rPr>
          <w:rFonts w:ascii="Times New Roman" w:hAnsi="Times New Roman" w:cs="Times New Roman"/>
          <w:sz w:val="28"/>
          <w:szCs w:val="28"/>
        </w:rPr>
        <w:t>contributed to the ethnography of the debate</w:t>
      </w:r>
      <w:r w:rsidR="00B1019E">
        <w:rPr>
          <w:rFonts w:ascii="Times New Roman" w:hAnsi="Times New Roman" w:cs="Times New Roman"/>
          <w:sz w:val="28"/>
          <w:szCs w:val="28"/>
        </w:rPr>
        <w:t>.</w:t>
      </w:r>
    </w:p>
    <w:p w:rsidR="007441B3" w:rsidRDefault="002B1A22" w:rsidP="007A673F">
      <w:pPr>
        <w:spacing w:line="360" w:lineRule="auto"/>
        <w:jc w:val="both"/>
        <w:rPr>
          <w:rFonts w:ascii="Times New Roman" w:hAnsi="Times New Roman" w:cs="Times New Roman"/>
          <w:sz w:val="28"/>
          <w:szCs w:val="28"/>
        </w:rPr>
      </w:pPr>
      <w:r w:rsidRPr="004F603A">
        <w:rPr>
          <w:rFonts w:ascii="Times New Roman" w:hAnsi="Times New Roman" w:cs="Times New Roman"/>
          <w:sz w:val="28"/>
          <w:szCs w:val="28"/>
        </w:rPr>
        <w:t>It i</w:t>
      </w:r>
      <w:r w:rsidR="0030378C">
        <w:rPr>
          <w:rFonts w:ascii="Times New Roman" w:hAnsi="Times New Roman" w:cs="Times New Roman"/>
          <w:sz w:val="28"/>
          <w:szCs w:val="28"/>
        </w:rPr>
        <w:t xml:space="preserve">s gratifying that so many </w:t>
      </w:r>
      <w:r w:rsidRPr="004F603A">
        <w:rPr>
          <w:rFonts w:ascii="Times New Roman" w:hAnsi="Times New Roman" w:cs="Times New Roman"/>
          <w:sz w:val="28"/>
          <w:szCs w:val="28"/>
        </w:rPr>
        <w:t>researchers,</w:t>
      </w:r>
      <w:r w:rsidR="0030378C">
        <w:rPr>
          <w:rFonts w:ascii="Times New Roman" w:hAnsi="Times New Roman" w:cs="Times New Roman"/>
          <w:sz w:val="28"/>
          <w:szCs w:val="28"/>
        </w:rPr>
        <w:t xml:space="preserve"> including local social scientists</w:t>
      </w:r>
      <w:r w:rsidRPr="004F603A">
        <w:rPr>
          <w:rFonts w:ascii="Times New Roman" w:hAnsi="Times New Roman" w:cs="Times New Roman"/>
          <w:sz w:val="28"/>
          <w:szCs w:val="28"/>
        </w:rPr>
        <w:t xml:space="preserve"> have undertaken studies of this complex of communities in West Kalimantan which I originally labelled ‘Maloh’, following Iban convention and the commonly used nomenclature in the Sarawak literature</w:t>
      </w:r>
      <w:r w:rsidR="0030378C">
        <w:rPr>
          <w:rFonts w:ascii="Times New Roman" w:hAnsi="Times New Roman" w:cs="Times New Roman"/>
          <w:sz w:val="28"/>
          <w:szCs w:val="28"/>
        </w:rPr>
        <w:t xml:space="preserve"> (see, for example, Harrisson, 1965, 1966)</w:t>
      </w:r>
      <w:r w:rsidRPr="004F603A">
        <w:rPr>
          <w:rFonts w:ascii="Times New Roman" w:hAnsi="Times New Roman" w:cs="Times New Roman"/>
          <w:sz w:val="28"/>
          <w:szCs w:val="28"/>
        </w:rPr>
        <w:t>. Debates have been conducted on ethnic identity and the appropriateness or otherwise of certain ethnic referents as well as on the forms of social structure and actions, relations and behaviour which flow from particular principles of organisation. I have tried to capture the sen</w:t>
      </w:r>
      <w:r w:rsidR="00022245" w:rsidRPr="004F603A">
        <w:rPr>
          <w:rFonts w:ascii="Times New Roman" w:hAnsi="Times New Roman" w:cs="Times New Roman"/>
          <w:sz w:val="28"/>
          <w:szCs w:val="28"/>
        </w:rPr>
        <w:t>se of these debates, and</w:t>
      </w:r>
      <w:r w:rsidRPr="004F603A">
        <w:rPr>
          <w:rFonts w:ascii="Times New Roman" w:hAnsi="Times New Roman" w:cs="Times New Roman"/>
          <w:sz w:val="28"/>
          <w:szCs w:val="28"/>
        </w:rPr>
        <w:t xml:space="preserve"> to resolve some of the differences of opinion in two papers, one in the </w:t>
      </w:r>
      <w:r w:rsidRPr="004F603A">
        <w:rPr>
          <w:rFonts w:ascii="Times New Roman" w:hAnsi="Times New Roman" w:cs="Times New Roman"/>
          <w:i/>
          <w:sz w:val="28"/>
          <w:szCs w:val="28"/>
        </w:rPr>
        <w:t>Borneo Research Bulletin</w:t>
      </w:r>
      <w:r w:rsidR="002A3FD3" w:rsidRPr="004F603A">
        <w:rPr>
          <w:rFonts w:ascii="Times New Roman" w:hAnsi="Times New Roman" w:cs="Times New Roman"/>
          <w:i/>
          <w:sz w:val="28"/>
          <w:szCs w:val="28"/>
        </w:rPr>
        <w:t xml:space="preserve"> </w:t>
      </w:r>
      <w:r w:rsidR="002A3FD3" w:rsidRPr="004F603A">
        <w:rPr>
          <w:rFonts w:ascii="Times New Roman" w:hAnsi="Times New Roman" w:cs="Times New Roman"/>
          <w:sz w:val="28"/>
          <w:szCs w:val="28"/>
        </w:rPr>
        <w:t>entitled ‘Who are the Maloh? Cultural Diversity and Cultural Change in I</w:t>
      </w:r>
      <w:r w:rsidR="00C1028A">
        <w:rPr>
          <w:rFonts w:ascii="Times New Roman" w:hAnsi="Times New Roman" w:cs="Times New Roman"/>
          <w:sz w:val="28"/>
          <w:szCs w:val="28"/>
        </w:rPr>
        <w:t>nterior Indonesian Borneo’ (2002</w:t>
      </w:r>
      <w:r w:rsidR="002A3FD3" w:rsidRPr="004F603A">
        <w:rPr>
          <w:rFonts w:ascii="Times New Roman" w:hAnsi="Times New Roman" w:cs="Times New Roman"/>
          <w:sz w:val="28"/>
          <w:szCs w:val="28"/>
        </w:rPr>
        <w:t xml:space="preserve">) and </w:t>
      </w:r>
      <w:r w:rsidR="00061B19" w:rsidRPr="004F603A">
        <w:rPr>
          <w:rFonts w:ascii="Times New Roman" w:hAnsi="Times New Roman" w:cs="Times New Roman"/>
          <w:sz w:val="28"/>
          <w:szCs w:val="28"/>
        </w:rPr>
        <w:t xml:space="preserve">‘A Question of Identity: Names, Societies and Ethnic Groups in Interior Kalimantan and Brunei Darussalam’ </w:t>
      </w:r>
      <w:r w:rsidR="00022245" w:rsidRPr="004F603A">
        <w:rPr>
          <w:rFonts w:ascii="Times New Roman" w:hAnsi="Times New Roman" w:cs="Times New Roman"/>
          <w:sz w:val="28"/>
          <w:szCs w:val="28"/>
        </w:rPr>
        <w:t xml:space="preserve">in the journal </w:t>
      </w:r>
      <w:r w:rsidR="00022245" w:rsidRPr="004F603A">
        <w:rPr>
          <w:rFonts w:ascii="Times New Roman" w:hAnsi="Times New Roman" w:cs="Times New Roman"/>
          <w:i/>
          <w:sz w:val="28"/>
          <w:szCs w:val="28"/>
        </w:rPr>
        <w:t>Sojourn</w:t>
      </w:r>
      <w:r w:rsidR="00022245" w:rsidRPr="004F603A">
        <w:rPr>
          <w:rFonts w:ascii="Times New Roman" w:hAnsi="Times New Roman" w:cs="Times New Roman"/>
          <w:sz w:val="28"/>
          <w:szCs w:val="28"/>
        </w:rPr>
        <w:t xml:space="preserve"> </w:t>
      </w:r>
      <w:r w:rsidR="00061B19" w:rsidRPr="004F603A">
        <w:rPr>
          <w:rFonts w:ascii="Times New Roman" w:hAnsi="Times New Roman" w:cs="Times New Roman"/>
          <w:sz w:val="28"/>
          <w:szCs w:val="28"/>
        </w:rPr>
        <w:t xml:space="preserve">(2001), the latter paper bringing together </w:t>
      </w:r>
      <w:r w:rsidR="00061B19" w:rsidRPr="004F603A">
        <w:rPr>
          <w:rFonts w:ascii="Times New Roman" w:hAnsi="Times New Roman" w:cs="Times New Roman"/>
          <w:sz w:val="28"/>
          <w:szCs w:val="28"/>
        </w:rPr>
        <w:lastRenderedPageBreak/>
        <w:t xml:space="preserve">issues raised from the Maloh literature, and also </w:t>
      </w:r>
      <w:r w:rsidR="00022245" w:rsidRPr="004F603A">
        <w:rPr>
          <w:rFonts w:ascii="Times New Roman" w:hAnsi="Times New Roman" w:cs="Times New Roman"/>
          <w:sz w:val="28"/>
          <w:szCs w:val="28"/>
        </w:rPr>
        <w:t xml:space="preserve">from </w:t>
      </w:r>
      <w:r w:rsidR="00061B19" w:rsidRPr="004F603A">
        <w:rPr>
          <w:rFonts w:ascii="Times New Roman" w:hAnsi="Times New Roman" w:cs="Times New Roman"/>
          <w:sz w:val="28"/>
          <w:szCs w:val="28"/>
        </w:rPr>
        <w:t>discussion</w:t>
      </w:r>
      <w:r w:rsidR="00022245" w:rsidRPr="004F603A">
        <w:rPr>
          <w:rFonts w:ascii="Times New Roman" w:hAnsi="Times New Roman" w:cs="Times New Roman"/>
          <w:sz w:val="28"/>
          <w:szCs w:val="28"/>
        </w:rPr>
        <w:t>s</w:t>
      </w:r>
      <w:r w:rsidR="00C1028A">
        <w:rPr>
          <w:rFonts w:ascii="Times New Roman" w:hAnsi="Times New Roman" w:cs="Times New Roman"/>
          <w:sz w:val="28"/>
          <w:szCs w:val="28"/>
        </w:rPr>
        <w:t xml:space="preserve"> in which</w:t>
      </w:r>
      <w:r w:rsidR="00061B19" w:rsidRPr="004F603A">
        <w:rPr>
          <w:rFonts w:ascii="Times New Roman" w:hAnsi="Times New Roman" w:cs="Times New Roman"/>
          <w:sz w:val="28"/>
          <w:szCs w:val="28"/>
        </w:rPr>
        <w:t xml:space="preserve"> Donald Brown </w:t>
      </w:r>
      <w:r w:rsidR="00EC69BE">
        <w:rPr>
          <w:rFonts w:ascii="Times New Roman" w:hAnsi="Times New Roman" w:cs="Times New Roman"/>
          <w:sz w:val="28"/>
          <w:szCs w:val="28"/>
        </w:rPr>
        <w:t xml:space="preserve">(1998) </w:t>
      </w:r>
      <w:r w:rsidR="00061B19" w:rsidRPr="004F603A">
        <w:rPr>
          <w:rFonts w:ascii="Times New Roman" w:hAnsi="Times New Roman" w:cs="Times New Roman"/>
          <w:sz w:val="28"/>
          <w:szCs w:val="28"/>
        </w:rPr>
        <w:t xml:space="preserve">and Allen Maxwell </w:t>
      </w:r>
      <w:r w:rsidR="00EC69BE">
        <w:rPr>
          <w:rFonts w:ascii="Times New Roman" w:hAnsi="Times New Roman" w:cs="Times New Roman"/>
          <w:sz w:val="28"/>
          <w:szCs w:val="28"/>
        </w:rPr>
        <w:t xml:space="preserve">(1996) </w:t>
      </w:r>
      <w:r w:rsidR="00AF030F">
        <w:rPr>
          <w:rFonts w:ascii="Times New Roman" w:hAnsi="Times New Roman" w:cs="Times New Roman"/>
          <w:sz w:val="28"/>
          <w:szCs w:val="28"/>
        </w:rPr>
        <w:t xml:space="preserve">became involved </w:t>
      </w:r>
      <w:r w:rsidR="00061B19" w:rsidRPr="004F603A">
        <w:rPr>
          <w:rFonts w:ascii="Times New Roman" w:hAnsi="Times New Roman" w:cs="Times New Roman"/>
          <w:sz w:val="28"/>
          <w:szCs w:val="28"/>
        </w:rPr>
        <w:t xml:space="preserve">stemming from my </w:t>
      </w:r>
      <w:r w:rsidR="00B1019E">
        <w:rPr>
          <w:rFonts w:ascii="Times New Roman" w:hAnsi="Times New Roman" w:cs="Times New Roman"/>
          <w:sz w:val="28"/>
          <w:szCs w:val="28"/>
        </w:rPr>
        <w:t xml:space="preserve">arguments in </w:t>
      </w:r>
      <w:r w:rsidR="00061B19" w:rsidRPr="004F603A">
        <w:rPr>
          <w:rFonts w:ascii="Times New Roman" w:hAnsi="Times New Roman" w:cs="Times New Roman"/>
          <w:sz w:val="28"/>
          <w:szCs w:val="28"/>
        </w:rPr>
        <w:t>‘What is Brunei Society? Reflections on a Con</w:t>
      </w:r>
      <w:r w:rsidR="00D85B08" w:rsidRPr="004F603A">
        <w:rPr>
          <w:rFonts w:ascii="Times New Roman" w:hAnsi="Times New Roman" w:cs="Times New Roman"/>
          <w:sz w:val="28"/>
          <w:szCs w:val="28"/>
        </w:rPr>
        <w:t>ceptual and Ethnographic Issue’</w:t>
      </w:r>
      <w:r w:rsidR="00CF3B94">
        <w:rPr>
          <w:rFonts w:ascii="Times New Roman" w:hAnsi="Times New Roman" w:cs="Times New Roman"/>
          <w:sz w:val="28"/>
          <w:szCs w:val="28"/>
        </w:rPr>
        <w:t xml:space="preserve"> </w:t>
      </w:r>
      <w:r w:rsidR="00022245" w:rsidRPr="004F603A">
        <w:rPr>
          <w:rFonts w:ascii="Times New Roman" w:hAnsi="Times New Roman" w:cs="Times New Roman"/>
          <w:sz w:val="28"/>
          <w:szCs w:val="28"/>
        </w:rPr>
        <w:t>(1994</w:t>
      </w:r>
      <w:r w:rsidR="00B45152">
        <w:rPr>
          <w:rFonts w:ascii="Times New Roman" w:hAnsi="Times New Roman" w:cs="Times New Roman"/>
          <w:sz w:val="28"/>
          <w:szCs w:val="28"/>
        </w:rPr>
        <w:t>a</w:t>
      </w:r>
      <w:r w:rsidR="00EC69BE">
        <w:rPr>
          <w:rFonts w:ascii="Times New Roman" w:hAnsi="Times New Roman" w:cs="Times New Roman"/>
          <w:sz w:val="28"/>
          <w:szCs w:val="28"/>
        </w:rPr>
        <w:t>; and 1996</w:t>
      </w:r>
      <w:r w:rsidR="007441B3">
        <w:rPr>
          <w:rFonts w:ascii="Times New Roman" w:hAnsi="Times New Roman" w:cs="Times New Roman"/>
          <w:sz w:val="28"/>
          <w:szCs w:val="28"/>
        </w:rPr>
        <w:t>)</w:t>
      </w:r>
      <w:r w:rsidR="00B1019E">
        <w:rPr>
          <w:rFonts w:ascii="Times New Roman" w:hAnsi="Times New Roman" w:cs="Times New Roman"/>
          <w:sz w:val="28"/>
          <w:szCs w:val="28"/>
        </w:rPr>
        <w:t xml:space="preserve"> (and see Kershaw, 2010)</w:t>
      </w:r>
      <w:r w:rsidR="007441B3">
        <w:rPr>
          <w:rFonts w:ascii="Times New Roman" w:hAnsi="Times New Roman" w:cs="Times New Roman"/>
          <w:sz w:val="28"/>
          <w:szCs w:val="28"/>
        </w:rPr>
        <w:t>. The major</w:t>
      </w:r>
      <w:r w:rsidR="00061B19" w:rsidRPr="004F603A">
        <w:rPr>
          <w:rFonts w:ascii="Times New Roman" w:hAnsi="Times New Roman" w:cs="Times New Roman"/>
          <w:sz w:val="28"/>
          <w:szCs w:val="28"/>
        </w:rPr>
        <w:t xml:space="preserve"> </w:t>
      </w:r>
      <w:r w:rsidR="00175D4A" w:rsidRPr="004F603A">
        <w:rPr>
          <w:rFonts w:ascii="Times New Roman" w:hAnsi="Times New Roman" w:cs="Times New Roman"/>
          <w:sz w:val="28"/>
          <w:szCs w:val="28"/>
        </w:rPr>
        <w:t xml:space="preserve">issues of ethnic labelling were also brought together by Reed </w:t>
      </w:r>
      <w:r w:rsidR="00D85B08" w:rsidRPr="004F603A">
        <w:rPr>
          <w:rFonts w:ascii="Times New Roman" w:hAnsi="Times New Roman" w:cs="Times New Roman"/>
          <w:sz w:val="28"/>
          <w:szCs w:val="28"/>
        </w:rPr>
        <w:t>L. Wadley in ‘Reconsidering an E</w:t>
      </w:r>
      <w:r w:rsidR="00175D4A" w:rsidRPr="004F603A">
        <w:rPr>
          <w:rFonts w:ascii="Times New Roman" w:hAnsi="Times New Roman" w:cs="Times New Roman"/>
          <w:sz w:val="28"/>
          <w:szCs w:val="28"/>
        </w:rPr>
        <w:t>thnic</w:t>
      </w:r>
      <w:r w:rsidR="00022245" w:rsidRPr="004F603A">
        <w:rPr>
          <w:rFonts w:ascii="Times New Roman" w:hAnsi="Times New Roman" w:cs="Times New Roman"/>
          <w:sz w:val="28"/>
          <w:szCs w:val="28"/>
        </w:rPr>
        <w:t xml:space="preserve"> Label in Borneo: the Maloh of W</w:t>
      </w:r>
      <w:r w:rsidR="00175D4A" w:rsidRPr="004F603A">
        <w:rPr>
          <w:rFonts w:ascii="Times New Roman" w:hAnsi="Times New Roman" w:cs="Times New Roman"/>
          <w:sz w:val="28"/>
          <w:szCs w:val="28"/>
        </w:rPr>
        <w:t xml:space="preserve">est Kalimantan, Indonesia (2000). </w:t>
      </w:r>
    </w:p>
    <w:p w:rsidR="00A57C82" w:rsidRPr="004F603A" w:rsidRDefault="00B1019E" w:rsidP="007A673F">
      <w:pPr>
        <w:spacing w:line="360" w:lineRule="auto"/>
        <w:jc w:val="both"/>
        <w:rPr>
          <w:rFonts w:ascii="Times New Roman" w:hAnsi="Times New Roman" w:cs="Times New Roman"/>
          <w:sz w:val="28"/>
          <w:szCs w:val="28"/>
        </w:rPr>
      </w:pPr>
      <w:r>
        <w:rPr>
          <w:rFonts w:ascii="Times New Roman" w:hAnsi="Times New Roman" w:cs="Times New Roman"/>
          <w:sz w:val="28"/>
          <w:szCs w:val="28"/>
        </w:rPr>
        <w:t>L</w:t>
      </w:r>
      <w:r w:rsidR="00175D4A" w:rsidRPr="004F603A">
        <w:rPr>
          <w:rFonts w:ascii="Times New Roman" w:hAnsi="Times New Roman" w:cs="Times New Roman"/>
          <w:sz w:val="28"/>
          <w:szCs w:val="28"/>
        </w:rPr>
        <w:t xml:space="preserve">iterature relevant to the </w:t>
      </w:r>
      <w:r w:rsidR="00CF48FF">
        <w:rPr>
          <w:rFonts w:ascii="Times New Roman" w:hAnsi="Times New Roman" w:cs="Times New Roman"/>
          <w:sz w:val="28"/>
          <w:szCs w:val="28"/>
        </w:rPr>
        <w:t xml:space="preserve">‘Maloh’ </w:t>
      </w:r>
      <w:r w:rsidR="00175D4A" w:rsidRPr="004F603A">
        <w:rPr>
          <w:rFonts w:ascii="Times New Roman" w:hAnsi="Times New Roman" w:cs="Times New Roman"/>
          <w:sz w:val="28"/>
          <w:szCs w:val="28"/>
        </w:rPr>
        <w:t xml:space="preserve">debates includes work by </w:t>
      </w:r>
      <w:r w:rsidR="007441B3">
        <w:rPr>
          <w:rFonts w:ascii="Times New Roman" w:hAnsi="Times New Roman" w:cs="Times New Roman"/>
          <w:sz w:val="28"/>
          <w:szCs w:val="28"/>
        </w:rPr>
        <w:t xml:space="preserve">Y.C. </w:t>
      </w:r>
      <w:r w:rsidR="00175D4A" w:rsidRPr="004F603A">
        <w:rPr>
          <w:rFonts w:ascii="Times New Roman" w:hAnsi="Times New Roman" w:cs="Times New Roman"/>
          <w:sz w:val="28"/>
          <w:szCs w:val="28"/>
        </w:rPr>
        <w:t>Thambun Anyang</w:t>
      </w:r>
      <w:r w:rsidR="008D525F" w:rsidRPr="004F603A">
        <w:rPr>
          <w:rFonts w:ascii="Times New Roman" w:hAnsi="Times New Roman" w:cs="Times New Roman"/>
          <w:sz w:val="28"/>
          <w:szCs w:val="28"/>
        </w:rPr>
        <w:t xml:space="preserve"> (1996</w:t>
      </w:r>
      <w:r>
        <w:rPr>
          <w:rFonts w:ascii="Times New Roman" w:hAnsi="Times New Roman" w:cs="Times New Roman"/>
          <w:sz w:val="28"/>
          <w:szCs w:val="28"/>
        </w:rPr>
        <w:t>, 1998, and see Sellato, 1998</w:t>
      </w:r>
      <w:r w:rsidR="008D525F" w:rsidRPr="004F603A">
        <w:rPr>
          <w:rFonts w:ascii="Times New Roman" w:hAnsi="Times New Roman" w:cs="Times New Roman"/>
          <w:sz w:val="28"/>
          <w:szCs w:val="28"/>
        </w:rPr>
        <w:t>)</w:t>
      </w:r>
      <w:r w:rsidR="00175D4A" w:rsidRPr="004F603A">
        <w:rPr>
          <w:rFonts w:ascii="Times New Roman" w:hAnsi="Times New Roman" w:cs="Times New Roman"/>
          <w:sz w:val="28"/>
          <w:szCs w:val="28"/>
        </w:rPr>
        <w:t>, Mudiyono Diposiswoyo (1985), Henry Arts</w:t>
      </w:r>
      <w:r w:rsidR="00022245" w:rsidRPr="004F603A">
        <w:rPr>
          <w:rFonts w:ascii="Times New Roman" w:hAnsi="Times New Roman" w:cs="Times New Roman"/>
          <w:sz w:val="28"/>
          <w:szCs w:val="28"/>
        </w:rPr>
        <w:t xml:space="preserve"> (1991)</w:t>
      </w:r>
      <w:r w:rsidR="00175D4A" w:rsidRPr="004F603A">
        <w:rPr>
          <w:rFonts w:ascii="Times New Roman" w:hAnsi="Times New Roman" w:cs="Times New Roman"/>
          <w:sz w:val="28"/>
          <w:szCs w:val="28"/>
        </w:rPr>
        <w:t>, Jay Bernstein</w:t>
      </w:r>
      <w:r w:rsidR="008D525F" w:rsidRPr="004F603A">
        <w:rPr>
          <w:rFonts w:ascii="Times New Roman" w:hAnsi="Times New Roman" w:cs="Times New Roman"/>
          <w:sz w:val="28"/>
          <w:szCs w:val="28"/>
        </w:rPr>
        <w:t xml:space="preserve"> (1991</w:t>
      </w:r>
      <w:r w:rsidR="007441B3">
        <w:rPr>
          <w:rFonts w:ascii="Times New Roman" w:hAnsi="Times New Roman" w:cs="Times New Roman"/>
          <w:sz w:val="28"/>
          <w:szCs w:val="28"/>
        </w:rPr>
        <w:t>, 1997</w:t>
      </w:r>
      <w:r w:rsidR="008D525F" w:rsidRPr="004F603A">
        <w:rPr>
          <w:rFonts w:ascii="Times New Roman" w:hAnsi="Times New Roman" w:cs="Times New Roman"/>
          <w:sz w:val="28"/>
          <w:szCs w:val="28"/>
        </w:rPr>
        <w:t>)</w:t>
      </w:r>
      <w:r w:rsidR="00175D4A" w:rsidRPr="004F603A">
        <w:rPr>
          <w:rFonts w:ascii="Times New Roman" w:hAnsi="Times New Roman" w:cs="Times New Roman"/>
          <w:sz w:val="28"/>
          <w:szCs w:val="28"/>
        </w:rPr>
        <w:t xml:space="preserve">, </w:t>
      </w:r>
      <w:r w:rsidR="007441B3">
        <w:rPr>
          <w:rFonts w:ascii="Times New Roman" w:hAnsi="Times New Roman" w:cs="Times New Roman"/>
          <w:sz w:val="28"/>
          <w:szCs w:val="28"/>
        </w:rPr>
        <w:t xml:space="preserve">S. </w:t>
      </w:r>
      <w:r w:rsidR="00175D4A" w:rsidRPr="004F603A">
        <w:rPr>
          <w:rFonts w:ascii="Times New Roman" w:hAnsi="Times New Roman" w:cs="Times New Roman"/>
          <w:sz w:val="28"/>
          <w:szCs w:val="28"/>
        </w:rPr>
        <w:t xml:space="preserve">Jacobus </w:t>
      </w:r>
      <w:r w:rsidR="007441B3">
        <w:rPr>
          <w:rFonts w:ascii="Times New Roman" w:hAnsi="Times New Roman" w:cs="Times New Roman"/>
          <w:sz w:val="28"/>
          <w:szCs w:val="28"/>
        </w:rPr>
        <w:t xml:space="preserve">E. </w:t>
      </w:r>
      <w:r w:rsidR="00175D4A" w:rsidRPr="004F603A">
        <w:rPr>
          <w:rFonts w:ascii="Times New Roman" w:hAnsi="Times New Roman" w:cs="Times New Roman"/>
          <w:sz w:val="28"/>
          <w:szCs w:val="28"/>
        </w:rPr>
        <w:t xml:space="preserve">Frans </w:t>
      </w:r>
      <w:r w:rsidR="007441B3">
        <w:rPr>
          <w:rFonts w:ascii="Times New Roman" w:hAnsi="Times New Roman" w:cs="Times New Roman"/>
          <w:sz w:val="28"/>
          <w:szCs w:val="28"/>
        </w:rPr>
        <w:t xml:space="preserve">L. (1992; and Irene A. Muslim and Jacobus </w:t>
      </w:r>
      <w:r>
        <w:rPr>
          <w:rFonts w:ascii="Times New Roman" w:hAnsi="Times New Roman" w:cs="Times New Roman"/>
          <w:sz w:val="28"/>
          <w:szCs w:val="28"/>
        </w:rPr>
        <w:t xml:space="preserve">E. </w:t>
      </w:r>
      <w:r w:rsidR="00B45152">
        <w:rPr>
          <w:rFonts w:ascii="Times New Roman" w:hAnsi="Times New Roman" w:cs="Times New Roman"/>
          <w:sz w:val="28"/>
          <w:szCs w:val="28"/>
        </w:rPr>
        <w:t>Frans, 1994</w:t>
      </w:r>
      <w:r w:rsidR="00CC2AB9">
        <w:rPr>
          <w:rFonts w:ascii="Times New Roman" w:hAnsi="Times New Roman" w:cs="Times New Roman"/>
          <w:sz w:val="28"/>
          <w:szCs w:val="28"/>
        </w:rPr>
        <w:t>)</w:t>
      </w:r>
      <w:r w:rsidR="00B45152">
        <w:rPr>
          <w:rFonts w:ascii="Times New Roman" w:hAnsi="Times New Roman" w:cs="Times New Roman"/>
          <w:sz w:val="28"/>
          <w:szCs w:val="28"/>
        </w:rPr>
        <w:t xml:space="preserve">; </w:t>
      </w:r>
      <w:r w:rsidR="00CC2AB9">
        <w:rPr>
          <w:rFonts w:ascii="Times New Roman" w:hAnsi="Times New Roman" w:cs="Times New Roman"/>
          <w:sz w:val="28"/>
          <w:szCs w:val="28"/>
        </w:rPr>
        <w:t xml:space="preserve">Anna </w:t>
      </w:r>
      <w:proofErr w:type="gramStart"/>
      <w:r w:rsidR="00CC2AB9">
        <w:rPr>
          <w:rFonts w:ascii="Times New Roman" w:hAnsi="Times New Roman" w:cs="Times New Roman"/>
          <w:sz w:val="28"/>
          <w:szCs w:val="28"/>
        </w:rPr>
        <w:t>Samagat  Julian</w:t>
      </w:r>
      <w:proofErr w:type="gramEnd"/>
      <w:r w:rsidR="00CC2AB9">
        <w:rPr>
          <w:rFonts w:ascii="Times New Roman" w:hAnsi="Times New Roman" w:cs="Times New Roman"/>
          <w:sz w:val="28"/>
          <w:szCs w:val="28"/>
        </w:rPr>
        <w:t xml:space="preserve"> (</w:t>
      </w:r>
      <w:r w:rsidR="00B45152">
        <w:rPr>
          <w:rFonts w:ascii="Times New Roman" w:hAnsi="Times New Roman" w:cs="Times New Roman"/>
          <w:sz w:val="28"/>
          <w:szCs w:val="28"/>
        </w:rPr>
        <w:t>1992</w:t>
      </w:r>
      <w:r w:rsidR="00CC2AB9">
        <w:rPr>
          <w:rFonts w:ascii="Times New Roman" w:hAnsi="Times New Roman" w:cs="Times New Roman"/>
          <w:sz w:val="28"/>
          <w:szCs w:val="28"/>
        </w:rPr>
        <w:t>)</w:t>
      </w:r>
      <w:r w:rsidR="00B45152">
        <w:rPr>
          <w:rFonts w:ascii="Times New Roman" w:hAnsi="Times New Roman" w:cs="Times New Roman"/>
          <w:sz w:val="28"/>
          <w:szCs w:val="28"/>
        </w:rPr>
        <w:t>;</w:t>
      </w:r>
      <w:r w:rsidR="007441B3">
        <w:rPr>
          <w:rFonts w:ascii="Times New Roman" w:hAnsi="Times New Roman" w:cs="Times New Roman"/>
          <w:sz w:val="28"/>
          <w:szCs w:val="28"/>
        </w:rPr>
        <w:t xml:space="preserve"> </w:t>
      </w:r>
      <w:r w:rsidR="00175D4A" w:rsidRPr="004F603A">
        <w:rPr>
          <w:rFonts w:ascii="Times New Roman" w:hAnsi="Times New Roman" w:cs="Times New Roman"/>
          <w:sz w:val="28"/>
          <w:szCs w:val="28"/>
        </w:rPr>
        <w:t>and Katsumi Okuno</w:t>
      </w:r>
      <w:r w:rsidR="007441B3">
        <w:rPr>
          <w:rFonts w:ascii="Times New Roman" w:hAnsi="Times New Roman" w:cs="Times New Roman"/>
          <w:sz w:val="28"/>
          <w:szCs w:val="28"/>
        </w:rPr>
        <w:t xml:space="preserve"> (1997)</w:t>
      </w:r>
      <w:r w:rsidR="00175D4A" w:rsidRPr="004F603A">
        <w:rPr>
          <w:rFonts w:ascii="Times New Roman" w:hAnsi="Times New Roman" w:cs="Times New Roman"/>
          <w:sz w:val="28"/>
          <w:szCs w:val="28"/>
        </w:rPr>
        <w:t>.</w:t>
      </w:r>
      <w:r w:rsidR="00CF48FF">
        <w:rPr>
          <w:rFonts w:ascii="Times New Roman" w:hAnsi="Times New Roman" w:cs="Times New Roman"/>
          <w:sz w:val="28"/>
          <w:szCs w:val="28"/>
        </w:rPr>
        <w:t xml:space="preserve"> The</w:t>
      </w:r>
      <w:r w:rsidR="00D85B08" w:rsidRPr="004F603A">
        <w:rPr>
          <w:rFonts w:ascii="Times New Roman" w:hAnsi="Times New Roman" w:cs="Times New Roman"/>
          <w:sz w:val="28"/>
          <w:szCs w:val="28"/>
        </w:rPr>
        <w:t>s</w:t>
      </w:r>
      <w:r w:rsidR="00CF48FF">
        <w:rPr>
          <w:rFonts w:ascii="Times New Roman" w:hAnsi="Times New Roman" w:cs="Times New Roman"/>
          <w:sz w:val="28"/>
          <w:szCs w:val="28"/>
        </w:rPr>
        <w:t>e</w:t>
      </w:r>
      <w:r w:rsidR="00D85B08" w:rsidRPr="004F603A">
        <w:rPr>
          <w:rFonts w:ascii="Times New Roman" w:hAnsi="Times New Roman" w:cs="Times New Roman"/>
          <w:sz w:val="28"/>
          <w:szCs w:val="28"/>
        </w:rPr>
        <w:t xml:space="preserve"> debate</w:t>
      </w:r>
      <w:r w:rsidR="00CF48FF">
        <w:rPr>
          <w:rFonts w:ascii="Times New Roman" w:hAnsi="Times New Roman" w:cs="Times New Roman"/>
          <w:sz w:val="28"/>
          <w:szCs w:val="28"/>
        </w:rPr>
        <w:t>s raise</w:t>
      </w:r>
      <w:r w:rsidR="00D85B08" w:rsidRPr="004F603A">
        <w:rPr>
          <w:rFonts w:ascii="Times New Roman" w:hAnsi="Times New Roman" w:cs="Times New Roman"/>
          <w:sz w:val="28"/>
          <w:szCs w:val="28"/>
        </w:rPr>
        <w:t xml:space="preserve"> the interesting question of how and why certain ethnic labels gain currency and are adopted by the people </w:t>
      </w:r>
      <w:r w:rsidR="00FC4644">
        <w:rPr>
          <w:rFonts w:ascii="Times New Roman" w:hAnsi="Times New Roman" w:cs="Times New Roman"/>
          <w:sz w:val="28"/>
          <w:szCs w:val="28"/>
        </w:rPr>
        <w:t xml:space="preserve">in question </w:t>
      </w:r>
      <w:r w:rsidR="00CC2AB9">
        <w:rPr>
          <w:rFonts w:ascii="Times New Roman" w:hAnsi="Times New Roman" w:cs="Times New Roman"/>
          <w:sz w:val="28"/>
          <w:szCs w:val="28"/>
        </w:rPr>
        <w:t xml:space="preserve">(the term ‘Iban’ is a case in point) </w:t>
      </w:r>
      <w:r w:rsidR="00D85B08" w:rsidRPr="004F603A">
        <w:rPr>
          <w:rFonts w:ascii="Times New Roman" w:hAnsi="Times New Roman" w:cs="Times New Roman"/>
          <w:sz w:val="28"/>
          <w:szCs w:val="28"/>
        </w:rPr>
        <w:t>and others remain the subject of dispute and are not accepted</w:t>
      </w:r>
      <w:r w:rsidR="007441B3">
        <w:rPr>
          <w:rFonts w:ascii="Times New Roman" w:hAnsi="Times New Roman" w:cs="Times New Roman"/>
          <w:sz w:val="28"/>
          <w:szCs w:val="28"/>
        </w:rPr>
        <w:t xml:space="preserve"> by those so named</w:t>
      </w:r>
      <w:r w:rsidR="00D85B08" w:rsidRPr="004F603A">
        <w:rPr>
          <w:rFonts w:ascii="Times New Roman" w:hAnsi="Times New Roman" w:cs="Times New Roman"/>
          <w:sz w:val="28"/>
          <w:szCs w:val="28"/>
        </w:rPr>
        <w:t xml:space="preserve">, and the role of the anthropologist </w:t>
      </w:r>
      <w:r w:rsidR="007441B3">
        <w:rPr>
          <w:rFonts w:ascii="Times New Roman" w:hAnsi="Times New Roman" w:cs="Times New Roman"/>
          <w:sz w:val="28"/>
          <w:szCs w:val="28"/>
        </w:rPr>
        <w:t xml:space="preserve">and local scholars </w:t>
      </w:r>
      <w:r w:rsidR="00D85B08" w:rsidRPr="004F603A">
        <w:rPr>
          <w:rFonts w:ascii="Times New Roman" w:hAnsi="Times New Roman" w:cs="Times New Roman"/>
          <w:sz w:val="28"/>
          <w:szCs w:val="28"/>
        </w:rPr>
        <w:t>in this process. Another element in the debate</w:t>
      </w:r>
      <w:r w:rsidR="00CF48FF">
        <w:rPr>
          <w:rFonts w:ascii="Times New Roman" w:hAnsi="Times New Roman" w:cs="Times New Roman"/>
          <w:sz w:val="28"/>
          <w:szCs w:val="28"/>
        </w:rPr>
        <w:t>s</w:t>
      </w:r>
      <w:r w:rsidR="00D85B08" w:rsidRPr="004F603A">
        <w:rPr>
          <w:rFonts w:ascii="Times New Roman" w:hAnsi="Times New Roman" w:cs="Times New Roman"/>
          <w:sz w:val="28"/>
          <w:szCs w:val="28"/>
        </w:rPr>
        <w:t xml:space="preserve"> is the issue of social inequality, how it is expressed in the society in question, by whom, and how the anthropologist interprets it.  My view is clear on this, that systems of social organisation are</w:t>
      </w:r>
      <w:r w:rsidR="00CF48FF">
        <w:rPr>
          <w:rFonts w:ascii="Times New Roman" w:hAnsi="Times New Roman" w:cs="Times New Roman"/>
          <w:sz w:val="28"/>
          <w:szCs w:val="28"/>
        </w:rPr>
        <w:t xml:space="preserve"> flexible and subject to change;</w:t>
      </w:r>
      <w:r w:rsidR="00D85B08" w:rsidRPr="004F603A">
        <w:rPr>
          <w:rFonts w:ascii="Times New Roman" w:hAnsi="Times New Roman" w:cs="Times New Roman"/>
          <w:sz w:val="28"/>
          <w:szCs w:val="28"/>
        </w:rPr>
        <w:t xml:space="preserve"> they cannot b</w:t>
      </w:r>
      <w:r w:rsidR="00CF48FF">
        <w:rPr>
          <w:rFonts w:ascii="Times New Roman" w:hAnsi="Times New Roman" w:cs="Times New Roman"/>
          <w:sz w:val="28"/>
          <w:szCs w:val="28"/>
        </w:rPr>
        <w:t>e easily and firmly categorised;</w:t>
      </w:r>
      <w:r w:rsidR="00D85B08" w:rsidRPr="004F603A">
        <w:rPr>
          <w:rFonts w:ascii="Times New Roman" w:hAnsi="Times New Roman" w:cs="Times New Roman"/>
          <w:sz w:val="28"/>
          <w:szCs w:val="28"/>
        </w:rPr>
        <w:t xml:space="preserve"> </w:t>
      </w:r>
      <w:r w:rsidR="00022245" w:rsidRPr="004F603A">
        <w:rPr>
          <w:rFonts w:ascii="Times New Roman" w:hAnsi="Times New Roman" w:cs="Times New Roman"/>
          <w:sz w:val="28"/>
          <w:szCs w:val="28"/>
        </w:rPr>
        <w:t>individuals and groups deploy concepts of equality and inequality in a language o</w:t>
      </w:r>
      <w:r w:rsidR="00CF48FF">
        <w:rPr>
          <w:rFonts w:ascii="Times New Roman" w:hAnsi="Times New Roman" w:cs="Times New Roman"/>
          <w:sz w:val="28"/>
          <w:szCs w:val="28"/>
        </w:rPr>
        <w:t xml:space="preserve">f contestation and competition; </w:t>
      </w:r>
      <w:r w:rsidR="00D85B08" w:rsidRPr="004F603A">
        <w:rPr>
          <w:rFonts w:ascii="Times New Roman" w:hAnsi="Times New Roman" w:cs="Times New Roman"/>
          <w:sz w:val="28"/>
          <w:szCs w:val="28"/>
        </w:rPr>
        <w:t>and the communities and ethnic groups we study are i</w:t>
      </w:r>
      <w:r w:rsidR="00FC4644">
        <w:rPr>
          <w:rFonts w:ascii="Times New Roman" w:hAnsi="Times New Roman" w:cs="Times New Roman"/>
          <w:sz w:val="28"/>
          <w:szCs w:val="28"/>
        </w:rPr>
        <w:t>nterrelated and interact with their neighbours, and given increased physical and social mobility are embedded in wider, globalising systems</w:t>
      </w:r>
      <w:r w:rsidR="00D85B08" w:rsidRPr="004F603A">
        <w:rPr>
          <w:rFonts w:ascii="Times New Roman" w:hAnsi="Times New Roman" w:cs="Times New Roman"/>
          <w:sz w:val="28"/>
          <w:szCs w:val="28"/>
        </w:rPr>
        <w:t xml:space="preserve">; this in turn suggests that </w:t>
      </w:r>
      <w:r w:rsidR="00FC4644">
        <w:rPr>
          <w:rFonts w:ascii="Times New Roman" w:hAnsi="Times New Roman" w:cs="Times New Roman"/>
          <w:sz w:val="28"/>
          <w:szCs w:val="28"/>
        </w:rPr>
        <w:t>we cannot understand how societies and cultures</w:t>
      </w:r>
      <w:r w:rsidR="00D85B08" w:rsidRPr="004F603A">
        <w:rPr>
          <w:rFonts w:ascii="Times New Roman" w:hAnsi="Times New Roman" w:cs="Times New Roman"/>
          <w:sz w:val="28"/>
          <w:szCs w:val="28"/>
        </w:rPr>
        <w:t xml:space="preserve"> are constructed and are changed within the c</w:t>
      </w:r>
      <w:r w:rsidR="00022245" w:rsidRPr="004F603A">
        <w:rPr>
          <w:rFonts w:ascii="Times New Roman" w:hAnsi="Times New Roman" w:cs="Times New Roman"/>
          <w:sz w:val="28"/>
          <w:szCs w:val="28"/>
        </w:rPr>
        <w:t>onfines of any</w:t>
      </w:r>
      <w:r w:rsidR="00FC4644">
        <w:rPr>
          <w:rFonts w:ascii="Times New Roman" w:hAnsi="Times New Roman" w:cs="Times New Roman"/>
          <w:sz w:val="28"/>
          <w:szCs w:val="28"/>
        </w:rPr>
        <w:t xml:space="preserve"> one unit however defined</w:t>
      </w:r>
      <w:r w:rsidR="00D85B08" w:rsidRPr="004F603A">
        <w:rPr>
          <w:rFonts w:ascii="Times New Roman" w:hAnsi="Times New Roman" w:cs="Times New Roman"/>
          <w:sz w:val="28"/>
          <w:szCs w:val="28"/>
        </w:rPr>
        <w:t xml:space="preserve"> (whether Bidayuh, Iban, Gerai, Maloh, Modang, Kenyah or Kayan).</w:t>
      </w:r>
    </w:p>
    <w:p w:rsidR="00D85B08" w:rsidRPr="00FE3F4E" w:rsidRDefault="00D85B08" w:rsidP="007A673F">
      <w:pPr>
        <w:spacing w:line="360" w:lineRule="auto"/>
        <w:jc w:val="both"/>
        <w:rPr>
          <w:rFonts w:ascii="Times New Roman" w:hAnsi="Times New Roman" w:cs="Times New Roman"/>
          <w:b/>
          <w:sz w:val="32"/>
          <w:szCs w:val="32"/>
        </w:rPr>
      </w:pPr>
      <w:r w:rsidRPr="00FE3F4E">
        <w:rPr>
          <w:rFonts w:ascii="Times New Roman" w:hAnsi="Times New Roman" w:cs="Times New Roman"/>
          <w:b/>
          <w:sz w:val="32"/>
          <w:szCs w:val="32"/>
        </w:rPr>
        <w:t>Final thoughts</w:t>
      </w:r>
    </w:p>
    <w:p w:rsidR="006E6D9F" w:rsidRPr="00FE3F4E" w:rsidRDefault="006E6D9F" w:rsidP="006E6D9F">
      <w:pPr>
        <w:spacing w:line="360" w:lineRule="auto"/>
        <w:jc w:val="both"/>
        <w:rPr>
          <w:rFonts w:ascii="Times New Roman" w:hAnsi="Times New Roman" w:cs="Times New Roman"/>
          <w:b/>
          <w:i/>
          <w:sz w:val="32"/>
          <w:szCs w:val="32"/>
        </w:rPr>
      </w:pPr>
      <w:r w:rsidRPr="00FE3F4E">
        <w:rPr>
          <w:rFonts w:ascii="Times New Roman" w:hAnsi="Times New Roman" w:cs="Times New Roman"/>
          <w:b/>
          <w:i/>
          <w:sz w:val="32"/>
          <w:szCs w:val="32"/>
        </w:rPr>
        <w:lastRenderedPageBreak/>
        <w:t>My Top Twenty</w:t>
      </w:r>
    </w:p>
    <w:p w:rsidR="00CC2AB9" w:rsidRPr="00CF48FF" w:rsidRDefault="006E6D9F" w:rsidP="006E6D9F">
      <w:pPr>
        <w:spacing w:line="360" w:lineRule="auto"/>
        <w:jc w:val="both"/>
        <w:rPr>
          <w:rFonts w:ascii="Times New Roman" w:hAnsi="Times New Roman" w:cs="Times New Roman"/>
          <w:sz w:val="28"/>
          <w:szCs w:val="28"/>
        </w:rPr>
      </w:pPr>
      <w:r w:rsidRPr="004F603A">
        <w:rPr>
          <w:rFonts w:ascii="Times New Roman" w:hAnsi="Times New Roman" w:cs="Times New Roman"/>
          <w:sz w:val="28"/>
          <w:szCs w:val="28"/>
        </w:rPr>
        <w:t>In undertaking s</w:t>
      </w:r>
      <w:r>
        <w:rPr>
          <w:rFonts w:ascii="Times New Roman" w:hAnsi="Times New Roman" w:cs="Times New Roman"/>
          <w:sz w:val="28"/>
          <w:szCs w:val="28"/>
        </w:rPr>
        <w:t>uch a stock-taking exercise and by way of conclusion I thought it</w:t>
      </w:r>
      <w:r w:rsidRPr="004F603A">
        <w:rPr>
          <w:rFonts w:ascii="Times New Roman" w:hAnsi="Times New Roman" w:cs="Times New Roman"/>
          <w:sz w:val="28"/>
          <w:szCs w:val="28"/>
        </w:rPr>
        <w:t xml:space="preserve"> useful to try to list what we might consider to be the top 20 contributions to Borneo Studies in the field of the social sciences</w:t>
      </w:r>
      <w:r>
        <w:rPr>
          <w:rFonts w:ascii="Times New Roman" w:hAnsi="Times New Roman" w:cs="Times New Roman"/>
          <w:sz w:val="28"/>
          <w:szCs w:val="28"/>
        </w:rPr>
        <w:t>, broadly defined</w:t>
      </w:r>
      <w:r w:rsidRPr="004F603A">
        <w:rPr>
          <w:rFonts w:ascii="Times New Roman" w:hAnsi="Times New Roman" w:cs="Times New Roman"/>
          <w:sz w:val="28"/>
          <w:szCs w:val="28"/>
        </w:rPr>
        <w:t xml:space="preserve">. </w:t>
      </w:r>
      <w:r>
        <w:rPr>
          <w:rFonts w:ascii="Times New Roman" w:hAnsi="Times New Roman" w:cs="Times New Roman"/>
          <w:sz w:val="28"/>
          <w:szCs w:val="28"/>
        </w:rPr>
        <w:t>This is a very personal list and one which</w:t>
      </w:r>
      <w:r w:rsidRPr="004F603A">
        <w:rPr>
          <w:rFonts w:ascii="Times New Roman" w:hAnsi="Times New Roman" w:cs="Times New Roman"/>
          <w:sz w:val="28"/>
          <w:szCs w:val="28"/>
        </w:rPr>
        <w:t xml:space="preserve"> I fo</w:t>
      </w:r>
      <w:r>
        <w:rPr>
          <w:rFonts w:ascii="Times New Roman" w:hAnsi="Times New Roman" w:cs="Times New Roman"/>
          <w:sz w:val="28"/>
          <w:szCs w:val="28"/>
        </w:rPr>
        <w:t xml:space="preserve">und </w:t>
      </w:r>
      <w:r w:rsidRPr="004F603A">
        <w:rPr>
          <w:rFonts w:ascii="Times New Roman" w:hAnsi="Times New Roman" w:cs="Times New Roman"/>
          <w:sz w:val="28"/>
          <w:szCs w:val="28"/>
        </w:rPr>
        <w:t>most difficult</w:t>
      </w:r>
      <w:r>
        <w:rPr>
          <w:rFonts w:ascii="Times New Roman" w:hAnsi="Times New Roman" w:cs="Times New Roman"/>
          <w:sz w:val="28"/>
          <w:szCs w:val="28"/>
        </w:rPr>
        <w:t xml:space="preserve"> to compile</w:t>
      </w:r>
      <w:r w:rsidRPr="004F603A">
        <w:rPr>
          <w:rFonts w:ascii="Times New Roman" w:hAnsi="Times New Roman" w:cs="Times New Roman"/>
          <w:sz w:val="28"/>
          <w:szCs w:val="28"/>
        </w:rPr>
        <w:t>; perhaps I should have included journal papers and book chapters; instead I have on</w:t>
      </w:r>
      <w:r>
        <w:rPr>
          <w:rFonts w:ascii="Times New Roman" w:hAnsi="Times New Roman" w:cs="Times New Roman"/>
          <w:sz w:val="28"/>
          <w:szCs w:val="28"/>
        </w:rPr>
        <w:t>ly selected books.</w:t>
      </w:r>
      <w:r w:rsidRPr="004F603A">
        <w:rPr>
          <w:rFonts w:ascii="Times New Roman" w:hAnsi="Times New Roman" w:cs="Times New Roman"/>
          <w:sz w:val="28"/>
          <w:szCs w:val="28"/>
        </w:rPr>
        <w:t xml:space="preserve"> I do not</w:t>
      </w:r>
      <w:r>
        <w:rPr>
          <w:rFonts w:ascii="Times New Roman" w:hAnsi="Times New Roman" w:cs="Times New Roman"/>
          <w:sz w:val="28"/>
          <w:szCs w:val="28"/>
        </w:rPr>
        <w:t xml:space="preserve"> rank them in order of priority, but my guess is that several of the books here would appear on most researchers’ lists</w:t>
      </w:r>
      <w:r w:rsidRPr="004F603A">
        <w:rPr>
          <w:rFonts w:ascii="Times New Roman" w:hAnsi="Times New Roman" w:cs="Times New Roman"/>
          <w:sz w:val="28"/>
          <w:szCs w:val="28"/>
        </w:rPr>
        <w:t xml:space="preserve">. </w:t>
      </w:r>
      <w:r w:rsidR="00CC2AB9">
        <w:rPr>
          <w:rFonts w:ascii="Times New Roman" w:hAnsi="Times New Roman" w:cs="Times New Roman"/>
          <w:sz w:val="28"/>
          <w:szCs w:val="28"/>
        </w:rPr>
        <w:t xml:space="preserve">It is important to think about the major contributions to our knowledge of the societies and cultures of Borneo, and also to think about how those key contributions have influenced and changed our understanding. </w:t>
      </w:r>
    </w:p>
    <w:p w:rsidR="006E6D9F" w:rsidRPr="00FE3F4E" w:rsidRDefault="006E6D9F" w:rsidP="00DC353D">
      <w:pPr>
        <w:spacing w:line="360" w:lineRule="auto"/>
        <w:jc w:val="both"/>
        <w:rPr>
          <w:rFonts w:ascii="Times New Roman" w:hAnsi="Times New Roman" w:cs="Times New Roman"/>
          <w:b/>
          <w:i/>
          <w:sz w:val="32"/>
          <w:szCs w:val="32"/>
        </w:rPr>
      </w:pPr>
      <w:r w:rsidRPr="00FE3F4E">
        <w:rPr>
          <w:rFonts w:ascii="Times New Roman" w:hAnsi="Times New Roman" w:cs="Times New Roman"/>
          <w:b/>
          <w:i/>
          <w:sz w:val="32"/>
          <w:szCs w:val="32"/>
        </w:rPr>
        <w:t xml:space="preserve">The twenty most significant books on Borneo </w:t>
      </w:r>
    </w:p>
    <w:p w:rsidR="006E6D9F" w:rsidRPr="004F603A" w:rsidRDefault="006E6D9F" w:rsidP="00DC353D">
      <w:pPr>
        <w:spacing w:line="360" w:lineRule="auto"/>
        <w:jc w:val="both"/>
        <w:rPr>
          <w:rFonts w:ascii="Times New Roman" w:hAnsi="Times New Roman" w:cs="Times New Roman"/>
          <w:b/>
          <w:sz w:val="28"/>
          <w:szCs w:val="28"/>
        </w:rPr>
      </w:pPr>
      <w:r w:rsidRPr="004F603A">
        <w:rPr>
          <w:rFonts w:ascii="Times New Roman" w:hAnsi="Times New Roman" w:cs="Times New Roman"/>
          <w:b/>
          <w:sz w:val="28"/>
          <w:szCs w:val="28"/>
        </w:rPr>
        <w:t>Derek Freeman (1970) Report on the Iban</w:t>
      </w:r>
      <w:r>
        <w:rPr>
          <w:rFonts w:ascii="Times New Roman" w:hAnsi="Times New Roman" w:cs="Times New Roman"/>
          <w:b/>
          <w:sz w:val="28"/>
          <w:szCs w:val="28"/>
        </w:rPr>
        <w:t>.</w:t>
      </w:r>
      <w:r w:rsidRPr="004F603A">
        <w:rPr>
          <w:rFonts w:ascii="Times New Roman" w:hAnsi="Times New Roman" w:cs="Times New Roman"/>
          <w:b/>
          <w:sz w:val="28"/>
          <w:szCs w:val="28"/>
        </w:rPr>
        <w:t xml:space="preserve"> </w:t>
      </w:r>
    </w:p>
    <w:p w:rsidR="006E6D9F" w:rsidRPr="004F603A" w:rsidRDefault="006E6D9F" w:rsidP="00DC353D">
      <w:pPr>
        <w:spacing w:line="360" w:lineRule="auto"/>
        <w:jc w:val="both"/>
        <w:rPr>
          <w:rFonts w:ascii="Times New Roman" w:hAnsi="Times New Roman" w:cs="Times New Roman"/>
          <w:b/>
          <w:sz w:val="28"/>
          <w:szCs w:val="28"/>
        </w:rPr>
      </w:pPr>
      <w:r w:rsidRPr="004F603A">
        <w:rPr>
          <w:rFonts w:ascii="Times New Roman" w:hAnsi="Times New Roman" w:cs="Times New Roman"/>
          <w:b/>
          <w:sz w:val="28"/>
          <w:szCs w:val="28"/>
        </w:rPr>
        <w:t>Robert Pringle (1970) Rajahs and Rebels: the Ibans of Sarawak under Brooke Rule 1841-1941</w:t>
      </w:r>
      <w:r>
        <w:rPr>
          <w:rFonts w:ascii="Times New Roman" w:hAnsi="Times New Roman" w:cs="Times New Roman"/>
          <w:b/>
          <w:sz w:val="28"/>
          <w:szCs w:val="28"/>
        </w:rPr>
        <w:t>.</w:t>
      </w:r>
      <w:r w:rsidRPr="004F603A">
        <w:rPr>
          <w:rFonts w:ascii="Times New Roman" w:hAnsi="Times New Roman" w:cs="Times New Roman"/>
          <w:b/>
          <w:sz w:val="28"/>
          <w:szCs w:val="28"/>
        </w:rPr>
        <w:t xml:space="preserve"> </w:t>
      </w:r>
    </w:p>
    <w:p w:rsidR="006E6D9F" w:rsidRPr="004F603A" w:rsidRDefault="006E6D9F" w:rsidP="00DC353D">
      <w:pPr>
        <w:spacing w:line="360" w:lineRule="auto"/>
        <w:jc w:val="both"/>
        <w:rPr>
          <w:rFonts w:ascii="Times New Roman" w:hAnsi="Times New Roman" w:cs="Times New Roman"/>
          <w:b/>
          <w:sz w:val="28"/>
          <w:szCs w:val="28"/>
        </w:rPr>
      </w:pPr>
      <w:r w:rsidRPr="004F603A">
        <w:rPr>
          <w:rFonts w:ascii="Times New Roman" w:hAnsi="Times New Roman" w:cs="Times New Roman"/>
          <w:b/>
          <w:sz w:val="28"/>
          <w:szCs w:val="28"/>
        </w:rPr>
        <w:t>Robert Hertz (1960) Death and the Right Hand</w:t>
      </w:r>
      <w:r>
        <w:rPr>
          <w:rFonts w:ascii="Times New Roman" w:hAnsi="Times New Roman" w:cs="Times New Roman"/>
          <w:b/>
          <w:sz w:val="28"/>
          <w:szCs w:val="28"/>
        </w:rPr>
        <w:t>.</w:t>
      </w:r>
    </w:p>
    <w:p w:rsidR="006E6D9F" w:rsidRPr="004F603A" w:rsidRDefault="006E6D9F" w:rsidP="00DC353D">
      <w:pPr>
        <w:spacing w:line="360" w:lineRule="auto"/>
        <w:jc w:val="both"/>
        <w:rPr>
          <w:rFonts w:ascii="Times New Roman" w:hAnsi="Times New Roman" w:cs="Times New Roman"/>
          <w:b/>
          <w:sz w:val="28"/>
          <w:szCs w:val="28"/>
        </w:rPr>
      </w:pPr>
      <w:r w:rsidRPr="004F603A">
        <w:rPr>
          <w:rFonts w:ascii="Times New Roman" w:hAnsi="Times New Roman" w:cs="Times New Roman"/>
          <w:b/>
          <w:sz w:val="28"/>
          <w:szCs w:val="28"/>
        </w:rPr>
        <w:t>Hans Schärer (1963) Ngaju Religion: the Conception of God among a South Borneo People</w:t>
      </w:r>
      <w:r>
        <w:rPr>
          <w:rFonts w:ascii="Times New Roman" w:hAnsi="Times New Roman" w:cs="Times New Roman"/>
          <w:b/>
          <w:sz w:val="28"/>
          <w:szCs w:val="28"/>
        </w:rPr>
        <w:t>.</w:t>
      </w:r>
    </w:p>
    <w:p w:rsidR="006E6D9F" w:rsidRPr="004F603A" w:rsidRDefault="006E6D9F" w:rsidP="00DC353D">
      <w:pPr>
        <w:spacing w:line="360" w:lineRule="auto"/>
        <w:jc w:val="both"/>
        <w:rPr>
          <w:rFonts w:ascii="Times New Roman" w:hAnsi="Times New Roman" w:cs="Times New Roman"/>
          <w:b/>
          <w:sz w:val="28"/>
          <w:szCs w:val="28"/>
        </w:rPr>
      </w:pPr>
      <w:r w:rsidRPr="004F603A">
        <w:rPr>
          <w:rFonts w:ascii="Times New Roman" w:hAnsi="Times New Roman" w:cs="Times New Roman"/>
          <w:b/>
          <w:sz w:val="28"/>
          <w:szCs w:val="28"/>
        </w:rPr>
        <w:t>Alfred B. Hudson (1967) Padju Epat: the Ethnography and Social Structure of a Ma’anjan Dayak Group in Southeastern Borneo</w:t>
      </w:r>
      <w:r>
        <w:rPr>
          <w:rFonts w:ascii="Times New Roman" w:hAnsi="Times New Roman" w:cs="Times New Roman"/>
          <w:b/>
          <w:sz w:val="28"/>
          <w:szCs w:val="28"/>
        </w:rPr>
        <w:t>.</w:t>
      </w:r>
      <w:r w:rsidRPr="004F603A">
        <w:rPr>
          <w:rFonts w:ascii="Times New Roman" w:hAnsi="Times New Roman" w:cs="Times New Roman"/>
          <w:b/>
          <w:sz w:val="28"/>
          <w:szCs w:val="28"/>
        </w:rPr>
        <w:t xml:space="preserve"> </w:t>
      </w:r>
    </w:p>
    <w:p w:rsidR="006E6D9F" w:rsidRPr="004F603A" w:rsidRDefault="006E6D9F" w:rsidP="00DC353D">
      <w:pPr>
        <w:spacing w:line="360" w:lineRule="auto"/>
        <w:jc w:val="both"/>
        <w:rPr>
          <w:rFonts w:ascii="Times New Roman" w:hAnsi="Times New Roman" w:cs="Times New Roman"/>
          <w:b/>
          <w:sz w:val="28"/>
          <w:szCs w:val="28"/>
        </w:rPr>
      </w:pPr>
      <w:proofErr w:type="gramStart"/>
      <w:r>
        <w:rPr>
          <w:rFonts w:ascii="Times New Roman" w:hAnsi="Times New Roman" w:cs="Times New Roman"/>
          <w:b/>
          <w:sz w:val="28"/>
          <w:szCs w:val="28"/>
        </w:rPr>
        <w:t>W</w:t>
      </w:r>
      <w:r w:rsidR="00C1015F">
        <w:rPr>
          <w:rFonts w:ascii="Times New Roman" w:hAnsi="Times New Roman" w:cs="Times New Roman"/>
          <w:b/>
          <w:sz w:val="28"/>
          <w:szCs w:val="28"/>
        </w:rPr>
        <w:t>.</w:t>
      </w:r>
      <w:r>
        <w:rPr>
          <w:rFonts w:ascii="Times New Roman" w:hAnsi="Times New Roman" w:cs="Times New Roman"/>
          <w:b/>
          <w:sz w:val="28"/>
          <w:szCs w:val="28"/>
        </w:rPr>
        <w:t>R</w:t>
      </w:r>
      <w:r w:rsidR="00C1015F">
        <w:rPr>
          <w:rFonts w:ascii="Times New Roman" w:hAnsi="Times New Roman" w:cs="Times New Roman"/>
          <w:b/>
          <w:sz w:val="28"/>
          <w:szCs w:val="28"/>
        </w:rPr>
        <w:t>.</w:t>
      </w:r>
      <w:r>
        <w:rPr>
          <w:rFonts w:ascii="Times New Roman" w:hAnsi="Times New Roman" w:cs="Times New Roman"/>
          <w:b/>
          <w:sz w:val="28"/>
          <w:szCs w:val="28"/>
        </w:rPr>
        <w:t xml:space="preserve"> Geddes </w:t>
      </w:r>
      <w:r w:rsidRPr="004F603A">
        <w:rPr>
          <w:rFonts w:ascii="Times New Roman" w:hAnsi="Times New Roman" w:cs="Times New Roman"/>
          <w:b/>
          <w:sz w:val="28"/>
          <w:szCs w:val="28"/>
        </w:rPr>
        <w:t>(1957) Nine Dayak Nights</w:t>
      </w:r>
      <w:r>
        <w:rPr>
          <w:rFonts w:ascii="Times New Roman" w:hAnsi="Times New Roman" w:cs="Times New Roman"/>
          <w:b/>
          <w:sz w:val="28"/>
          <w:szCs w:val="28"/>
        </w:rPr>
        <w:t>.</w:t>
      </w:r>
      <w:proofErr w:type="gramEnd"/>
    </w:p>
    <w:p w:rsidR="006E6D9F" w:rsidRPr="004F603A" w:rsidRDefault="006E6D9F" w:rsidP="00DC353D">
      <w:pPr>
        <w:spacing w:line="360" w:lineRule="auto"/>
        <w:jc w:val="both"/>
        <w:rPr>
          <w:rFonts w:ascii="Times New Roman" w:hAnsi="Times New Roman" w:cs="Times New Roman"/>
          <w:b/>
          <w:sz w:val="28"/>
          <w:szCs w:val="28"/>
        </w:rPr>
      </w:pPr>
      <w:r w:rsidRPr="004F603A">
        <w:rPr>
          <w:rFonts w:ascii="Times New Roman" w:hAnsi="Times New Roman" w:cs="Times New Roman"/>
          <w:b/>
          <w:sz w:val="28"/>
          <w:szCs w:val="28"/>
        </w:rPr>
        <w:t>Jérôme Rousseau (1990) Central Borneo: Ethnic Identity and Social Life in a Stratified</w:t>
      </w:r>
      <w:r w:rsidRPr="004F603A">
        <w:rPr>
          <w:rFonts w:ascii="Times New Roman" w:hAnsi="Times New Roman" w:cs="Times New Roman"/>
          <w:b/>
          <w:i/>
          <w:sz w:val="28"/>
          <w:szCs w:val="28"/>
        </w:rPr>
        <w:t xml:space="preserve"> </w:t>
      </w:r>
      <w:r w:rsidRPr="004F603A">
        <w:rPr>
          <w:rFonts w:ascii="Times New Roman" w:hAnsi="Times New Roman" w:cs="Times New Roman"/>
          <w:b/>
          <w:sz w:val="28"/>
          <w:szCs w:val="28"/>
        </w:rPr>
        <w:t>Society</w:t>
      </w:r>
      <w:r>
        <w:rPr>
          <w:rFonts w:ascii="Times New Roman" w:hAnsi="Times New Roman" w:cs="Times New Roman"/>
          <w:b/>
          <w:sz w:val="28"/>
          <w:szCs w:val="28"/>
        </w:rPr>
        <w:t>.</w:t>
      </w:r>
    </w:p>
    <w:p w:rsidR="006E6D9F" w:rsidRPr="004F603A" w:rsidRDefault="006E6D9F" w:rsidP="00DC353D">
      <w:pPr>
        <w:spacing w:line="360" w:lineRule="auto"/>
        <w:jc w:val="both"/>
        <w:rPr>
          <w:rFonts w:ascii="Times New Roman" w:hAnsi="Times New Roman" w:cs="Times New Roman"/>
          <w:b/>
          <w:sz w:val="28"/>
          <w:szCs w:val="28"/>
        </w:rPr>
      </w:pPr>
      <w:r w:rsidRPr="004F603A">
        <w:rPr>
          <w:rFonts w:ascii="Times New Roman" w:hAnsi="Times New Roman" w:cs="Times New Roman"/>
          <w:b/>
          <w:sz w:val="28"/>
          <w:szCs w:val="28"/>
        </w:rPr>
        <w:lastRenderedPageBreak/>
        <w:t>Benedict Sandin (1967) The Sea Dayaks of Borneo before White Rajah Rule</w:t>
      </w:r>
      <w:r>
        <w:rPr>
          <w:rFonts w:ascii="Times New Roman" w:hAnsi="Times New Roman" w:cs="Times New Roman"/>
          <w:b/>
          <w:sz w:val="28"/>
          <w:szCs w:val="28"/>
        </w:rPr>
        <w:t>.</w:t>
      </w:r>
    </w:p>
    <w:p w:rsidR="006E6D9F" w:rsidRPr="00155A0F" w:rsidRDefault="006E6D9F" w:rsidP="00DC353D">
      <w:pPr>
        <w:spacing w:line="360" w:lineRule="auto"/>
        <w:jc w:val="both"/>
        <w:rPr>
          <w:rFonts w:ascii="Times New Roman" w:hAnsi="Times New Roman" w:cs="Times New Roman"/>
          <w:b/>
          <w:sz w:val="28"/>
          <w:szCs w:val="28"/>
        </w:rPr>
      </w:pPr>
      <w:r>
        <w:rPr>
          <w:rFonts w:ascii="Times New Roman" w:hAnsi="Times New Roman" w:cs="Times New Roman"/>
          <w:b/>
          <w:sz w:val="28"/>
          <w:szCs w:val="28"/>
        </w:rPr>
        <w:t>Bernard Sellato (1994)</w:t>
      </w:r>
      <w:r>
        <w:rPr>
          <w:rFonts w:ascii="Times New Roman" w:hAnsi="Times New Roman" w:cs="Times New Roman"/>
          <w:sz w:val="28"/>
          <w:szCs w:val="28"/>
        </w:rPr>
        <w:t xml:space="preserve"> </w:t>
      </w:r>
      <w:r w:rsidRPr="00E02AAA">
        <w:rPr>
          <w:rFonts w:ascii="Times New Roman" w:hAnsi="Times New Roman" w:cs="Times New Roman"/>
          <w:b/>
          <w:sz w:val="28"/>
          <w:szCs w:val="28"/>
        </w:rPr>
        <w:t>Nomads of the Borneo Rainforest: The Economics, Politics, and Ideology of Settling Down</w:t>
      </w:r>
      <w:r>
        <w:rPr>
          <w:rFonts w:ascii="Times New Roman" w:hAnsi="Times New Roman" w:cs="Times New Roman"/>
          <w:b/>
          <w:sz w:val="28"/>
          <w:szCs w:val="28"/>
        </w:rPr>
        <w:t xml:space="preserve">, and as (1989) </w:t>
      </w:r>
      <w:r w:rsidRPr="00FE5DF5">
        <w:rPr>
          <w:rFonts w:ascii="Times New Roman" w:hAnsi="Times New Roman" w:cs="Times New Roman"/>
          <w:b/>
          <w:sz w:val="28"/>
          <w:szCs w:val="28"/>
        </w:rPr>
        <w:t xml:space="preserve">Nomades </w:t>
      </w:r>
      <w:proofErr w:type="gramStart"/>
      <w:r w:rsidRPr="00FE5DF5">
        <w:rPr>
          <w:rFonts w:ascii="Times New Roman" w:hAnsi="Times New Roman" w:cs="Times New Roman"/>
          <w:b/>
          <w:sz w:val="28"/>
          <w:szCs w:val="28"/>
        </w:rPr>
        <w:t>et</w:t>
      </w:r>
      <w:proofErr w:type="gramEnd"/>
      <w:r w:rsidRPr="00FE5DF5">
        <w:rPr>
          <w:rFonts w:ascii="Times New Roman" w:hAnsi="Times New Roman" w:cs="Times New Roman"/>
          <w:b/>
          <w:sz w:val="28"/>
          <w:szCs w:val="28"/>
        </w:rPr>
        <w:t xml:space="preserve"> Sedentarisation à Borneo. Histoire Economique </w:t>
      </w:r>
      <w:proofErr w:type="gramStart"/>
      <w:r w:rsidRPr="00FE5DF5">
        <w:rPr>
          <w:rFonts w:ascii="Times New Roman" w:hAnsi="Times New Roman" w:cs="Times New Roman"/>
          <w:b/>
          <w:sz w:val="28"/>
          <w:szCs w:val="28"/>
        </w:rPr>
        <w:t>et</w:t>
      </w:r>
      <w:proofErr w:type="gramEnd"/>
      <w:r w:rsidRPr="00FE5DF5">
        <w:rPr>
          <w:rFonts w:ascii="Times New Roman" w:hAnsi="Times New Roman" w:cs="Times New Roman"/>
          <w:b/>
          <w:sz w:val="28"/>
          <w:szCs w:val="28"/>
        </w:rPr>
        <w:t xml:space="preserve"> Sociale (1989)</w:t>
      </w:r>
      <w:r>
        <w:rPr>
          <w:rFonts w:ascii="Times New Roman" w:hAnsi="Times New Roman" w:cs="Times New Roman"/>
          <w:sz w:val="28"/>
          <w:szCs w:val="28"/>
        </w:rPr>
        <w:t>.</w:t>
      </w:r>
    </w:p>
    <w:p w:rsidR="006E6D9F" w:rsidRPr="004F603A" w:rsidRDefault="006E6D9F" w:rsidP="00DC353D">
      <w:pPr>
        <w:spacing w:line="360" w:lineRule="auto"/>
        <w:jc w:val="both"/>
        <w:rPr>
          <w:rFonts w:ascii="Times New Roman" w:hAnsi="Times New Roman" w:cs="Times New Roman"/>
          <w:b/>
          <w:sz w:val="28"/>
          <w:szCs w:val="28"/>
        </w:rPr>
      </w:pPr>
      <w:proofErr w:type="gramStart"/>
      <w:r w:rsidRPr="004F603A">
        <w:rPr>
          <w:rFonts w:ascii="Times New Roman" w:hAnsi="Times New Roman" w:cs="Times New Roman"/>
          <w:b/>
          <w:sz w:val="28"/>
          <w:szCs w:val="28"/>
        </w:rPr>
        <w:t>Tjilik Riwut (1958) Kalimantan Memanggil</w:t>
      </w:r>
      <w:r>
        <w:rPr>
          <w:rFonts w:ascii="Times New Roman" w:hAnsi="Times New Roman" w:cs="Times New Roman"/>
          <w:b/>
          <w:sz w:val="28"/>
          <w:szCs w:val="28"/>
        </w:rPr>
        <w:t>.</w:t>
      </w:r>
      <w:proofErr w:type="gramEnd"/>
    </w:p>
    <w:p w:rsidR="006E6D9F" w:rsidRPr="004F603A" w:rsidRDefault="006E6D9F" w:rsidP="00DC353D">
      <w:pPr>
        <w:spacing w:line="360" w:lineRule="auto"/>
        <w:jc w:val="both"/>
        <w:rPr>
          <w:rFonts w:ascii="Times New Roman" w:hAnsi="Times New Roman" w:cs="Times New Roman"/>
          <w:b/>
          <w:sz w:val="28"/>
          <w:szCs w:val="28"/>
        </w:rPr>
      </w:pPr>
      <w:r w:rsidRPr="004F603A">
        <w:rPr>
          <w:rFonts w:ascii="Times New Roman" w:hAnsi="Times New Roman" w:cs="Times New Roman"/>
          <w:b/>
          <w:sz w:val="28"/>
          <w:szCs w:val="28"/>
        </w:rPr>
        <w:t>Donald E Brown (1970) Brunei: the Structure and History of a Bornean Malay Sultanate</w:t>
      </w:r>
      <w:r>
        <w:rPr>
          <w:rFonts w:ascii="Times New Roman" w:hAnsi="Times New Roman" w:cs="Times New Roman"/>
          <w:b/>
          <w:sz w:val="28"/>
          <w:szCs w:val="28"/>
        </w:rPr>
        <w:t>.</w:t>
      </w:r>
    </w:p>
    <w:p w:rsidR="006E6D9F" w:rsidRPr="004F603A" w:rsidRDefault="006E6D9F" w:rsidP="00DC353D">
      <w:pPr>
        <w:spacing w:line="360" w:lineRule="auto"/>
        <w:jc w:val="both"/>
        <w:rPr>
          <w:rFonts w:ascii="Times New Roman" w:hAnsi="Times New Roman" w:cs="Times New Roman"/>
          <w:b/>
          <w:sz w:val="28"/>
          <w:szCs w:val="28"/>
        </w:rPr>
      </w:pPr>
      <w:r w:rsidRPr="004F603A">
        <w:rPr>
          <w:rFonts w:ascii="Times New Roman" w:hAnsi="Times New Roman" w:cs="Times New Roman"/>
          <w:b/>
          <w:sz w:val="28"/>
          <w:szCs w:val="28"/>
        </w:rPr>
        <w:t>J.J.K. Enthoven (1903) Borneo’s Westerafdeeling: Bijdragen tot de Geographie van Borneo’s Westerafdeeling</w:t>
      </w:r>
      <w:r>
        <w:rPr>
          <w:rFonts w:ascii="Times New Roman" w:hAnsi="Times New Roman" w:cs="Times New Roman"/>
          <w:b/>
          <w:sz w:val="28"/>
          <w:szCs w:val="28"/>
        </w:rPr>
        <w:t>.</w:t>
      </w:r>
    </w:p>
    <w:p w:rsidR="006E6D9F" w:rsidRPr="004F603A" w:rsidRDefault="006E6D9F" w:rsidP="00DC353D">
      <w:pPr>
        <w:spacing w:line="360" w:lineRule="auto"/>
        <w:jc w:val="both"/>
        <w:rPr>
          <w:rFonts w:ascii="Times New Roman" w:hAnsi="Times New Roman" w:cs="Times New Roman"/>
          <w:b/>
          <w:sz w:val="28"/>
          <w:szCs w:val="28"/>
        </w:rPr>
      </w:pPr>
      <w:proofErr w:type="gramStart"/>
      <w:r w:rsidRPr="004F603A">
        <w:rPr>
          <w:rFonts w:ascii="Times New Roman" w:hAnsi="Times New Roman" w:cs="Times New Roman"/>
          <w:b/>
          <w:sz w:val="28"/>
          <w:szCs w:val="28"/>
        </w:rPr>
        <w:t>Han Knapen (2001) Forests</w:t>
      </w:r>
      <w:r>
        <w:rPr>
          <w:rFonts w:ascii="Times New Roman" w:hAnsi="Times New Roman" w:cs="Times New Roman"/>
          <w:b/>
          <w:sz w:val="28"/>
          <w:szCs w:val="28"/>
        </w:rPr>
        <w:t xml:space="preserve"> of Fortune?</w:t>
      </w:r>
      <w:proofErr w:type="gramEnd"/>
      <w:r>
        <w:rPr>
          <w:rFonts w:ascii="Times New Roman" w:hAnsi="Times New Roman" w:cs="Times New Roman"/>
          <w:b/>
          <w:sz w:val="28"/>
          <w:szCs w:val="28"/>
        </w:rPr>
        <w:t xml:space="preserve"> T</w:t>
      </w:r>
      <w:r w:rsidRPr="004F603A">
        <w:rPr>
          <w:rFonts w:ascii="Times New Roman" w:hAnsi="Times New Roman" w:cs="Times New Roman"/>
          <w:b/>
          <w:sz w:val="28"/>
          <w:szCs w:val="28"/>
        </w:rPr>
        <w:t>he Environmental History of Southeast Borneo, 1600-1880.</w:t>
      </w:r>
    </w:p>
    <w:p w:rsidR="006E6D9F" w:rsidRPr="003E40F6" w:rsidRDefault="006E6D9F" w:rsidP="00DC353D">
      <w:pPr>
        <w:spacing w:line="360" w:lineRule="auto"/>
        <w:jc w:val="both"/>
        <w:rPr>
          <w:rFonts w:ascii="Times New Roman" w:hAnsi="Times New Roman" w:cs="Times New Roman"/>
          <w:b/>
          <w:sz w:val="28"/>
          <w:szCs w:val="28"/>
        </w:rPr>
      </w:pPr>
      <w:r w:rsidRPr="003E40F6">
        <w:rPr>
          <w:rFonts w:ascii="Times New Roman" w:hAnsi="Times New Roman" w:cs="Times New Roman"/>
          <w:b/>
          <w:sz w:val="28"/>
          <w:szCs w:val="28"/>
        </w:rPr>
        <w:t>Postill, John, 2006, Media and Nation-building: How the Iban became Malaysian</w:t>
      </w:r>
      <w:r>
        <w:rPr>
          <w:rFonts w:ascii="Times New Roman" w:hAnsi="Times New Roman" w:cs="Times New Roman"/>
          <w:b/>
          <w:sz w:val="28"/>
          <w:szCs w:val="28"/>
        </w:rPr>
        <w:t>.</w:t>
      </w:r>
    </w:p>
    <w:p w:rsidR="006E6D9F" w:rsidRPr="004F603A" w:rsidRDefault="006E6D9F" w:rsidP="00DC353D">
      <w:pPr>
        <w:spacing w:line="360" w:lineRule="auto"/>
        <w:jc w:val="both"/>
        <w:rPr>
          <w:rFonts w:ascii="Times New Roman" w:hAnsi="Times New Roman" w:cs="Times New Roman"/>
          <w:b/>
          <w:sz w:val="28"/>
          <w:szCs w:val="28"/>
        </w:rPr>
      </w:pPr>
      <w:r w:rsidRPr="004F603A">
        <w:rPr>
          <w:rFonts w:ascii="Times New Roman" w:hAnsi="Times New Roman" w:cs="Times New Roman"/>
          <w:b/>
          <w:sz w:val="28"/>
          <w:szCs w:val="28"/>
        </w:rPr>
        <w:t>George N. Appell (</w:t>
      </w:r>
      <w:proofErr w:type="gramStart"/>
      <w:r w:rsidRPr="004F603A">
        <w:rPr>
          <w:rFonts w:ascii="Times New Roman" w:hAnsi="Times New Roman" w:cs="Times New Roman"/>
          <w:b/>
          <w:sz w:val="28"/>
          <w:szCs w:val="28"/>
        </w:rPr>
        <w:t>ed</w:t>
      </w:r>
      <w:proofErr w:type="gramEnd"/>
      <w:r w:rsidRPr="004F603A">
        <w:rPr>
          <w:rFonts w:ascii="Times New Roman" w:hAnsi="Times New Roman" w:cs="Times New Roman"/>
          <w:b/>
          <w:sz w:val="28"/>
          <w:szCs w:val="28"/>
        </w:rPr>
        <w:t>) (1976</w:t>
      </w:r>
      <w:r>
        <w:rPr>
          <w:rFonts w:ascii="Times New Roman" w:hAnsi="Times New Roman" w:cs="Times New Roman"/>
          <w:b/>
          <w:sz w:val="28"/>
          <w:szCs w:val="28"/>
        </w:rPr>
        <w:t>a</w:t>
      </w:r>
      <w:r w:rsidRPr="004F603A">
        <w:rPr>
          <w:rFonts w:ascii="Times New Roman" w:hAnsi="Times New Roman" w:cs="Times New Roman"/>
          <w:b/>
          <w:i/>
          <w:sz w:val="28"/>
          <w:szCs w:val="28"/>
        </w:rPr>
        <w:t xml:space="preserve">) </w:t>
      </w:r>
      <w:r w:rsidRPr="004F603A">
        <w:rPr>
          <w:rFonts w:ascii="Times New Roman" w:hAnsi="Times New Roman" w:cs="Times New Roman"/>
          <w:b/>
          <w:sz w:val="28"/>
          <w:szCs w:val="28"/>
        </w:rPr>
        <w:t>The Societies of Borneo: Explorations in the Theo</w:t>
      </w:r>
      <w:r>
        <w:rPr>
          <w:rFonts w:ascii="Times New Roman" w:hAnsi="Times New Roman" w:cs="Times New Roman"/>
          <w:b/>
          <w:sz w:val="28"/>
          <w:szCs w:val="28"/>
        </w:rPr>
        <w:t>ry of Cognatic Social Structure.</w:t>
      </w:r>
    </w:p>
    <w:p w:rsidR="006E6D9F" w:rsidRPr="004F603A" w:rsidRDefault="006E6D9F" w:rsidP="00DC353D">
      <w:pPr>
        <w:spacing w:line="360" w:lineRule="auto"/>
        <w:jc w:val="both"/>
        <w:rPr>
          <w:rFonts w:ascii="Times New Roman" w:hAnsi="Times New Roman" w:cs="Times New Roman"/>
          <w:b/>
          <w:sz w:val="28"/>
          <w:szCs w:val="28"/>
        </w:rPr>
      </w:pPr>
      <w:r>
        <w:rPr>
          <w:rFonts w:ascii="Times New Roman" w:hAnsi="Times New Roman" w:cs="Times New Roman"/>
          <w:b/>
          <w:sz w:val="28"/>
          <w:szCs w:val="28"/>
        </w:rPr>
        <w:t>Anna</w:t>
      </w:r>
      <w:r w:rsidRPr="004F603A">
        <w:rPr>
          <w:rFonts w:ascii="Times New Roman" w:hAnsi="Times New Roman" w:cs="Times New Roman"/>
          <w:b/>
          <w:sz w:val="28"/>
          <w:szCs w:val="28"/>
        </w:rPr>
        <w:t xml:space="preserve"> </w:t>
      </w:r>
      <w:proofErr w:type="gramStart"/>
      <w:r w:rsidRPr="004F603A">
        <w:rPr>
          <w:rFonts w:ascii="Times New Roman" w:hAnsi="Times New Roman" w:cs="Times New Roman"/>
          <w:b/>
          <w:sz w:val="28"/>
          <w:szCs w:val="28"/>
        </w:rPr>
        <w:t>Lowenhaupt  Tsing</w:t>
      </w:r>
      <w:proofErr w:type="gramEnd"/>
      <w:r w:rsidRPr="004F603A">
        <w:rPr>
          <w:rFonts w:ascii="Times New Roman" w:hAnsi="Times New Roman" w:cs="Times New Roman"/>
          <w:b/>
          <w:sz w:val="28"/>
          <w:szCs w:val="28"/>
        </w:rPr>
        <w:t xml:space="preserve"> (1993) In the Realm of the Diamond Queen: Marginality in an Out-of-the-Way Place</w:t>
      </w:r>
      <w:r>
        <w:rPr>
          <w:rFonts w:ascii="Times New Roman" w:hAnsi="Times New Roman" w:cs="Times New Roman"/>
          <w:b/>
          <w:sz w:val="28"/>
          <w:szCs w:val="28"/>
        </w:rPr>
        <w:t>.</w:t>
      </w:r>
    </w:p>
    <w:p w:rsidR="006E6D9F" w:rsidRPr="004F603A" w:rsidRDefault="006E6D9F" w:rsidP="00DC353D">
      <w:pPr>
        <w:spacing w:line="360" w:lineRule="auto"/>
        <w:jc w:val="both"/>
        <w:rPr>
          <w:rFonts w:ascii="Times New Roman" w:hAnsi="Times New Roman" w:cs="Times New Roman"/>
          <w:b/>
          <w:sz w:val="28"/>
          <w:szCs w:val="28"/>
        </w:rPr>
      </w:pPr>
      <w:r w:rsidRPr="004F603A">
        <w:rPr>
          <w:rFonts w:ascii="Times New Roman" w:hAnsi="Times New Roman" w:cs="Times New Roman"/>
          <w:b/>
          <w:sz w:val="28"/>
          <w:szCs w:val="28"/>
        </w:rPr>
        <w:t xml:space="preserve">Peter Metcalf (2010) </w:t>
      </w:r>
      <w:proofErr w:type="gramStart"/>
      <w:r w:rsidRPr="004F603A">
        <w:rPr>
          <w:rFonts w:ascii="Times New Roman" w:hAnsi="Times New Roman" w:cs="Times New Roman"/>
          <w:b/>
          <w:sz w:val="28"/>
          <w:szCs w:val="28"/>
        </w:rPr>
        <w:t>The</w:t>
      </w:r>
      <w:proofErr w:type="gramEnd"/>
      <w:r w:rsidRPr="004F603A">
        <w:rPr>
          <w:rFonts w:ascii="Times New Roman" w:hAnsi="Times New Roman" w:cs="Times New Roman"/>
          <w:b/>
          <w:sz w:val="28"/>
          <w:szCs w:val="28"/>
        </w:rPr>
        <w:t xml:space="preserve"> Life of the Longhouse: an Archaeology of Ethnicity</w:t>
      </w:r>
    </w:p>
    <w:p w:rsidR="006E6D9F" w:rsidRPr="004F603A" w:rsidRDefault="006E6D9F" w:rsidP="00DC353D">
      <w:pPr>
        <w:spacing w:line="360" w:lineRule="auto"/>
        <w:jc w:val="both"/>
        <w:rPr>
          <w:rFonts w:ascii="Times New Roman" w:hAnsi="Times New Roman" w:cs="Times New Roman"/>
          <w:b/>
          <w:sz w:val="28"/>
          <w:szCs w:val="28"/>
        </w:rPr>
      </w:pPr>
      <w:proofErr w:type="gramStart"/>
      <w:r w:rsidRPr="004F603A">
        <w:rPr>
          <w:rFonts w:ascii="Times New Roman" w:hAnsi="Times New Roman" w:cs="Times New Roman"/>
          <w:b/>
          <w:sz w:val="28"/>
          <w:szCs w:val="28"/>
        </w:rPr>
        <w:t>Waldemar Stöhr (1959) Das Totenritual der Dajak</w:t>
      </w:r>
      <w:r>
        <w:rPr>
          <w:rFonts w:ascii="Times New Roman" w:hAnsi="Times New Roman" w:cs="Times New Roman"/>
          <w:b/>
          <w:sz w:val="28"/>
          <w:szCs w:val="28"/>
        </w:rPr>
        <w:t>.</w:t>
      </w:r>
      <w:proofErr w:type="gramEnd"/>
    </w:p>
    <w:p w:rsidR="006E6D9F" w:rsidRPr="004F603A" w:rsidRDefault="006E6D9F" w:rsidP="00DC353D">
      <w:pPr>
        <w:spacing w:line="360" w:lineRule="auto"/>
        <w:jc w:val="both"/>
        <w:rPr>
          <w:rFonts w:ascii="Times New Roman" w:hAnsi="Times New Roman" w:cs="Times New Roman"/>
          <w:b/>
          <w:sz w:val="28"/>
          <w:szCs w:val="28"/>
        </w:rPr>
      </w:pPr>
      <w:proofErr w:type="gramStart"/>
      <w:r w:rsidRPr="004F603A">
        <w:rPr>
          <w:rFonts w:ascii="Times New Roman" w:hAnsi="Times New Roman" w:cs="Times New Roman"/>
          <w:b/>
          <w:sz w:val="28"/>
          <w:szCs w:val="28"/>
        </w:rPr>
        <w:t>Traude Gavin (2003/2004) Iban Ritual Textiles</w:t>
      </w:r>
      <w:r>
        <w:rPr>
          <w:rFonts w:ascii="Times New Roman" w:hAnsi="Times New Roman" w:cs="Times New Roman"/>
          <w:b/>
          <w:sz w:val="28"/>
          <w:szCs w:val="28"/>
        </w:rPr>
        <w:t>.</w:t>
      </w:r>
      <w:proofErr w:type="gramEnd"/>
    </w:p>
    <w:p w:rsidR="006E6D9F" w:rsidRDefault="006E6D9F" w:rsidP="00DC353D">
      <w:pPr>
        <w:spacing w:line="360" w:lineRule="auto"/>
        <w:jc w:val="both"/>
        <w:rPr>
          <w:rFonts w:ascii="Times New Roman" w:hAnsi="Times New Roman" w:cs="Times New Roman"/>
          <w:b/>
          <w:sz w:val="28"/>
          <w:szCs w:val="28"/>
        </w:rPr>
      </w:pPr>
      <w:r w:rsidRPr="004F603A">
        <w:rPr>
          <w:rFonts w:ascii="Times New Roman" w:hAnsi="Times New Roman" w:cs="Times New Roman"/>
          <w:b/>
          <w:sz w:val="28"/>
          <w:szCs w:val="28"/>
        </w:rPr>
        <w:t>H.F. Tillema (1938</w:t>
      </w:r>
      <w:r>
        <w:rPr>
          <w:rFonts w:ascii="Times New Roman" w:hAnsi="Times New Roman" w:cs="Times New Roman"/>
          <w:b/>
          <w:sz w:val="28"/>
          <w:szCs w:val="28"/>
        </w:rPr>
        <w:t>, and 1989</w:t>
      </w:r>
      <w:r w:rsidRPr="004F603A">
        <w:rPr>
          <w:rFonts w:ascii="Times New Roman" w:hAnsi="Times New Roman" w:cs="Times New Roman"/>
          <w:b/>
          <w:sz w:val="28"/>
          <w:szCs w:val="28"/>
        </w:rPr>
        <w:t>) Apo-Kajan, een filmreis naar en door Centraal Borneo</w:t>
      </w:r>
      <w:r>
        <w:rPr>
          <w:rFonts w:ascii="Times New Roman" w:hAnsi="Times New Roman" w:cs="Times New Roman"/>
          <w:b/>
          <w:sz w:val="28"/>
          <w:szCs w:val="28"/>
        </w:rPr>
        <w:t>.</w:t>
      </w:r>
    </w:p>
    <w:p w:rsidR="00894F04" w:rsidRPr="00894F04" w:rsidRDefault="00894F04" w:rsidP="00DC353D">
      <w:pPr>
        <w:spacing w:line="360" w:lineRule="auto"/>
        <w:jc w:val="both"/>
        <w:rPr>
          <w:rFonts w:ascii="Times New Roman" w:hAnsi="Times New Roman" w:cs="Times New Roman"/>
          <w:sz w:val="28"/>
          <w:szCs w:val="28"/>
        </w:rPr>
      </w:pPr>
      <w:r w:rsidRPr="00894F04">
        <w:rPr>
          <w:rFonts w:ascii="Times New Roman" w:hAnsi="Times New Roman" w:cs="Times New Roman"/>
          <w:sz w:val="28"/>
          <w:szCs w:val="28"/>
        </w:rPr>
        <w:lastRenderedPageBreak/>
        <w:t xml:space="preserve">In </w:t>
      </w:r>
      <w:r w:rsidR="004421BF">
        <w:rPr>
          <w:rFonts w:ascii="Times New Roman" w:hAnsi="Times New Roman" w:cs="Times New Roman"/>
          <w:sz w:val="28"/>
          <w:szCs w:val="28"/>
        </w:rPr>
        <w:t xml:space="preserve">presenting an overview of the field we should reflect on and recapture </w:t>
      </w:r>
      <w:r w:rsidR="00DC353D">
        <w:rPr>
          <w:rFonts w:ascii="Times New Roman" w:hAnsi="Times New Roman" w:cs="Times New Roman"/>
          <w:sz w:val="28"/>
          <w:szCs w:val="28"/>
        </w:rPr>
        <w:t>what has already been discussed and reconsider the ways in which we are best able to arrange and evaluate the literature. We have used an overlapping set of organisational p</w:t>
      </w:r>
      <w:r w:rsidR="00CF48FF">
        <w:rPr>
          <w:rFonts w:ascii="Times New Roman" w:hAnsi="Times New Roman" w:cs="Times New Roman"/>
          <w:sz w:val="28"/>
          <w:szCs w:val="28"/>
        </w:rPr>
        <w:t>rinciples based on chronology, themes</w:t>
      </w:r>
      <w:r w:rsidR="00DC353D">
        <w:rPr>
          <w:rFonts w:ascii="Times New Roman" w:hAnsi="Times New Roman" w:cs="Times New Roman"/>
          <w:sz w:val="28"/>
          <w:szCs w:val="28"/>
        </w:rPr>
        <w:t xml:space="preserve">, individual legacies and contributions, and debates and controversies.  </w:t>
      </w:r>
    </w:p>
    <w:p w:rsidR="006E6D9F" w:rsidRPr="00FE3F4E" w:rsidRDefault="007441B3" w:rsidP="007A673F">
      <w:pPr>
        <w:spacing w:line="360" w:lineRule="auto"/>
        <w:jc w:val="both"/>
        <w:rPr>
          <w:rFonts w:ascii="Times New Roman" w:hAnsi="Times New Roman" w:cs="Times New Roman"/>
          <w:b/>
          <w:i/>
          <w:sz w:val="32"/>
          <w:szCs w:val="32"/>
        </w:rPr>
      </w:pPr>
      <w:r w:rsidRPr="00FE3F4E">
        <w:rPr>
          <w:rFonts w:ascii="Times New Roman" w:hAnsi="Times New Roman" w:cs="Times New Roman"/>
          <w:b/>
          <w:i/>
          <w:sz w:val="32"/>
          <w:szCs w:val="32"/>
        </w:rPr>
        <w:t>An overall perspective</w:t>
      </w:r>
    </w:p>
    <w:p w:rsidR="00F26243" w:rsidRPr="004F603A" w:rsidRDefault="00DC353D" w:rsidP="007A673F">
      <w:pPr>
        <w:pStyle w:val="ListParagraph"/>
        <w:numPr>
          <w:ilvl w:val="0"/>
          <w:numId w:val="13"/>
        </w:numPr>
        <w:spacing w:line="360" w:lineRule="auto"/>
        <w:jc w:val="both"/>
        <w:rPr>
          <w:rFonts w:ascii="Times New Roman" w:hAnsi="Times New Roman" w:cs="Times New Roman"/>
          <w:sz w:val="28"/>
          <w:szCs w:val="28"/>
        </w:rPr>
      </w:pPr>
      <w:r>
        <w:rPr>
          <w:rFonts w:ascii="Times New Roman" w:hAnsi="Times New Roman" w:cs="Times New Roman"/>
          <w:sz w:val="28"/>
          <w:szCs w:val="28"/>
        </w:rPr>
        <w:t>Chronological: we have moved</w:t>
      </w:r>
      <w:r w:rsidR="00281582" w:rsidRPr="004F603A">
        <w:rPr>
          <w:rFonts w:ascii="Times New Roman" w:hAnsi="Times New Roman" w:cs="Times New Roman"/>
          <w:sz w:val="28"/>
          <w:szCs w:val="28"/>
        </w:rPr>
        <w:t xml:space="preserve"> from earlier studies and those which set the baselines for future work; </w:t>
      </w:r>
      <w:r>
        <w:rPr>
          <w:rFonts w:ascii="Times New Roman" w:hAnsi="Times New Roman" w:cs="Times New Roman"/>
          <w:sz w:val="28"/>
          <w:szCs w:val="28"/>
        </w:rPr>
        <w:t xml:space="preserve">through to </w:t>
      </w:r>
      <w:r w:rsidR="00281582" w:rsidRPr="004F603A">
        <w:rPr>
          <w:rFonts w:ascii="Times New Roman" w:hAnsi="Times New Roman" w:cs="Times New Roman"/>
          <w:sz w:val="28"/>
          <w:szCs w:val="28"/>
        </w:rPr>
        <w:t>ethnographic expansion and in-filling; the shift to applied work and policy-related concerns; the increasing concern with agency and fluidity and away from earlier social structural and corporatist analyses of Borneo social organisation; the all-consuming interest in identity construction, maintenance and transformation (including issues</w:t>
      </w:r>
      <w:r w:rsidR="001A715B">
        <w:rPr>
          <w:rFonts w:ascii="Times New Roman" w:hAnsi="Times New Roman" w:cs="Times New Roman"/>
          <w:sz w:val="28"/>
          <w:szCs w:val="28"/>
        </w:rPr>
        <w:t xml:space="preserve">, among others, </w:t>
      </w:r>
      <w:r w:rsidR="00281582" w:rsidRPr="004F603A">
        <w:rPr>
          <w:rFonts w:ascii="Times New Roman" w:hAnsi="Times New Roman" w:cs="Times New Roman"/>
          <w:sz w:val="28"/>
          <w:szCs w:val="28"/>
        </w:rPr>
        <w:t xml:space="preserve"> to do with minorities, nation-states, borders and boundaries, the media; </w:t>
      </w:r>
      <w:r w:rsidR="00CF48FF">
        <w:rPr>
          <w:rFonts w:ascii="Times New Roman" w:hAnsi="Times New Roman" w:cs="Times New Roman"/>
          <w:sz w:val="28"/>
          <w:szCs w:val="28"/>
        </w:rPr>
        <w:t xml:space="preserve">and </w:t>
      </w:r>
      <w:r w:rsidR="00281582" w:rsidRPr="004F603A">
        <w:rPr>
          <w:rFonts w:ascii="Times New Roman" w:hAnsi="Times New Roman" w:cs="Times New Roman"/>
          <w:sz w:val="28"/>
          <w:szCs w:val="28"/>
        </w:rPr>
        <w:t>local agency and response to wider forces of change and globalisation);</w:t>
      </w:r>
    </w:p>
    <w:p w:rsidR="00D85B08" w:rsidRPr="004F603A" w:rsidRDefault="00DC353D" w:rsidP="007A673F">
      <w:pPr>
        <w:pStyle w:val="ListParagraph"/>
        <w:numPr>
          <w:ilvl w:val="0"/>
          <w:numId w:val="13"/>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Thematic: we have considered </w:t>
      </w:r>
      <w:r w:rsidR="00D85B08" w:rsidRPr="004F603A">
        <w:rPr>
          <w:rFonts w:ascii="Times New Roman" w:hAnsi="Times New Roman" w:cs="Times New Roman"/>
          <w:sz w:val="28"/>
          <w:szCs w:val="28"/>
        </w:rPr>
        <w:t>the main areas of social and cultural life which have engaged researchers in Borneo</w:t>
      </w:r>
      <w:r w:rsidR="00C1015F">
        <w:rPr>
          <w:rFonts w:ascii="Times New Roman" w:hAnsi="Times New Roman" w:cs="Times New Roman"/>
          <w:sz w:val="28"/>
          <w:szCs w:val="28"/>
        </w:rPr>
        <w:t>: cognation and kindreds; equality and inequality; the symbolism of death, shamanism and religion</w:t>
      </w:r>
      <w:r w:rsidR="00D85B08" w:rsidRPr="004F603A">
        <w:rPr>
          <w:rFonts w:ascii="Times New Roman" w:hAnsi="Times New Roman" w:cs="Times New Roman"/>
          <w:sz w:val="28"/>
          <w:szCs w:val="28"/>
        </w:rPr>
        <w:t>;</w:t>
      </w:r>
      <w:r w:rsidR="00C1015F">
        <w:rPr>
          <w:rFonts w:ascii="Times New Roman" w:hAnsi="Times New Roman" w:cs="Times New Roman"/>
          <w:sz w:val="28"/>
          <w:szCs w:val="28"/>
        </w:rPr>
        <w:t xml:space="preserve"> rural development and change; ecology, the destruction of the rainforests, swidden agriculture and hunting-gathering; culture and identity, and so on.</w:t>
      </w:r>
    </w:p>
    <w:p w:rsidR="00281582" w:rsidRPr="00C1015F" w:rsidRDefault="00DC353D" w:rsidP="00C1015F">
      <w:pPr>
        <w:pStyle w:val="ListParagraph"/>
        <w:numPr>
          <w:ilvl w:val="0"/>
          <w:numId w:val="13"/>
        </w:numPr>
        <w:spacing w:line="360" w:lineRule="auto"/>
        <w:jc w:val="both"/>
        <w:rPr>
          <w:rFonts w:ascii="Times New Roman" w:hAnsi="Times New Roman" w:cs="Times New Roman"/>
          <w:sz w:val="28"/>
          <w:szCs w:val="28"/>
        </w:rPr>
      </w:pPr>
      <w:r>
        <w:rPr>
          <w:rFonts w:ascii="Times New Roman" w:hAnsi="Times New Roman" w:cs="Times New Roman"/>
          <w:sz w:val="28"/>
          <w:szCs w:val="28"/>
        </w:rPr>
        <w:t>Individual legacies and contributions: here we have</w:t>
      </w:r>
      <w:r w:rsidR="00D85B08" w:rsidRPr="004F603A">
        <w:rPr>
          <w:rFonts w:ascii="Times New Roman" w:hAnsi="Times New Roman" w:cs="Times New Roman"/>
          <w:sz w:val="28"/>
          <w:szCs w:val="28"/>
        </w:rPr>
        <w:t xml:space="preserve"> consider</w:t>
      </w:r>
      <w:r>
        <w:rPr>
          <w:rFonts w:ascii="Times New Roman" w:hAnsi="Times New Roman" w:cs="Times New Roman"/>
          <w:sz w:val="28"/>
          <w:szCs w:val="28"/>
        </w:rPr>
        <w:t>ed the</w:t>
      </w:r>
      <w:r w:rsidR="00D85B08" w:rsidRPr="004F603A">
        <w:rPr>
          <w:rFonts w:ascii="Times New Roman" w:hAnsi="Times New Roman" w:cs="Times New Roman"/>
          <w:sz w:val="28"/>
          <w:szCs w:val="28"/>
        </w:rPr>
        <w:t xml:space="preserve"> engagement </w:t>
      </w:r>
      <w:r>
        <w:rPr>
          <w:rFonts w:ascii="Times New Roman" w:hAnsi="Times New Roman" w:cs="Times New Roman"/>
          <w:sz w:val="28"/>
          <w:szCs w:val="28"/>
        </w:rPr>
        <w:t xml:space="preserve">of researchers </w:t>
      </w:r>
      <w:r w:rsidR="00D85B08" w:rsidRPr="004F603A">
        <w:rPr>
          <w:rFonts w:ascii="Times New Roman" w:hAnsi="Times New Roman" w:cs="Times New Roman"/>
          <w:sz w:val="28"/>
          <w:szCs w:val="28"/>
        </w:rPr>
        <w:t>with both Borneo and those peoples and places beyond Borneo</w:t>
      </w:r>
      <w:r w:rsidR="00203A4F" w:rsidRPr="004F603A">
        <w:rPr>
          <w:rFonts w:ascii="Times New Roman" w:hAnsi="Times New Roman" w:cs="Times New Roman"/>
          <w:sz w:val="28"/>
          <w:szCs w:val="28"/>
        </w:rPr>
        <w:t xml:space="preserve"> as well as the legacy they have left in influencing and directing the work of others, in supervising doctoral research and in developing and supporting the infrastructure of Borneo Studies</w:t>
      </w:r>
      <w:r w:rsidR="00C1015F">
        <w:rPr>
          <w:rFonts w:ascii="Times New Roman" w:hAnsi="Times New Roman" w:cs="Times New Roman"/>
          <w:sz w:val="28"/>
          <w:szCs w:val="28"/>
        </w:rPr>
        <w:t xml:space="preserve">. I have dwelt on the Colonial Social Science Research Council researchers, particularly Freeman and his legacy; the work of Rodney Needham; the </w:t>
      </w:r>
      <w:r w:rsidR="00C1015F">
        <w:rPr>
          <w:rFonts w:ascii="Times New Roman" w:hAnsi="Times New Roman" w:cs="Times New Roman"/>
          <w:sz w:val="28"/>
          <w:szCs w:val="28"/>
        </w:rPr>
        <w:lastRenderedPageBreak/>
        <w:t>contribution of George Appell; and the ways in which such scholars as Donald Brown, Jérôme Rousseau and Peter Metcalf, among others, have made contributions outside Borneo Studies.  Much more could be made of this dimension of intellectual history, and</w:t>
      </w:r>
      <w:r w:rsidR="00D85B08" w:rsidRPr="00C1015F">
        <w:rPr>
          <w:rFonts w:ascii="Times New Roman" w:hAnsi="Times New Roman" w:cs="Times New Roman"/>
          <w:sz w:val="28"/>
          <w:szCs w:val="28"/>
        </w:rPr>
        <w:t xml:space="preserve"> the contribution which Borneo Studies has made to wider fields of scholarly endeavour</w:t>
      </w:r>
      <w:r w:rsidR="00281582" w:rsidRPr="00C1015F">
        <w:rPr>
          <w:rFonts w:ascii="Times New Roman" w:hAnsi="Times New Roman" w:cs="Times New Roman"/>
          <w:sz w:val="28"/>
          <w:szCs w:val="28"/>
        </w:rPr>
        <w:t xml:space="preserve"> and to the ways in which research in Borneo has been influenced and directed by more general ideas and ap</w:t>
      </w:r>
      <w:r w:rsidR="00B81EEB">
        <w:rPr>
          <w:rFonts w:ascii="Times New Roman" w:hAnsi="Times New Roman" w:cs="Times New Roman"/>
          <w:sz w:val="28"/>
          <w:szCs w:val="28"/>
        </w:rPr>
        <w:t>proaches in the social sciences.</w:t>
      </w:r>
    </w:p>
    <w:p w:rsidR="00281582" w:rsidRPr="004F603A" w:rsidRDefault="00DC353D" w:rsidP="007A673F">
      <w:pPr>
        <w:pStyle w:val="ListParagraph"/>
        <w:numPr>
          <w:ilvl w:val="0"/>
          <w:numId w:val="13"/>
        </w:numPr>
        <w:spacing w:line="360" w:lineRule="auto"/>
        <w:jc w:val="both"/>
        <w:rPr>
          <w:rFonts w:ascii="Times New Roman" w:hAnsi="Times New Roman" w:cs="Times New Roman"/>
          <w:sz w:val="28"/>
          <w:szCs w:val="28"/>
        </w:rPr>
      </w:pPr>
      <w:r>
        <w:rPr>
          <w:rFonts w:ascii="Times New Roman" w:hAnsi="Times New Roman" w:cs="Times New Roman"/>
          <w:sz w:val="28"/>
          <w:szCs w:val="28"/>
        </w:rPr>
        <w:t>Debates</w:t>
      </w:r>
      <w:r w:rsidR="00281582" w:rsidRPr="004F603A">
        <w:rPr>
          <w:rFonts w:ascii="Times New Roman" w:hAnsi="Times New Roman" w:cs="Times New Roman"/>
          <w:sz w:val="28"/>
          <w:szCs w:val="28"/>
        </w:rPr>
        <w:t xml:space="preserve"> and controversies</w:t>
      </w:r>
      <w:r>
        <w:rPr>
          <w:rFonts w:ascii="Times New Roman" w:hAnsi="Times New Roman" w:cs="Times New Roman"/>
          <w:sz w:val="28"/>
          <w:szCs w:val="28"/>
        </w:rPr>
        <w:t>:  here we have considered what issues have</w:t>
      </w:r>
      <w:r w:rsidR="00022245" w:rsidRPr="004F603A">
        <w:rPr>
          <w:rFonts w:ascii="Times New Roman" w:hAnsi="Times New Roman" w:cs="Times New Roman"/>
          <w:sz w:val="28"/>
          <w:szCs w:val="28"/>
        </w:rPr>
        <w:t xml:space="preserve"> encouraged research</w:t>
      </w:r>
      <w:r>
        <w:rPr>
          <w:rFonts w:ascii="Times New Roman" w:hAnsi="Times New Roman" w:cs="Times New Roman"/>
          <w:sz w:val="28"/>
          <w:szCs w:val="28"/>
        </w:rPr>
        <w:t>ers in this field to engage in</w:t>
      </w:r>
      <w:r w:rsidR="00022245" w:rsidRPr="004F603A">
        <w:rPr>
          <w:rFonts w:ascii="Times New Roman" w:hAnsi="Times New Roman" w:cs="Times New Roman"/>
          <w:sz w:val="28"/>
          <w:szCs w:val="28"/>
        </w:rPr>
        <w:t xml:space="preserve"> debate</w:t>
      </w:r>
      <w:r w:rsidR="001A715B">
        <w:rPr>
          <w:rFonts w:ascii="Times New Roman" w:hAnsi="Times New Roman" w:cs="Times New Roman"/>
          <w:sz w:val="28"/>
          <w:szCs w:val="28"/>
        </w:rPr>
        <w:t>s</w:t>
      </w:r>
      <w:r>
        <w:rPr>
          <w:rFonts w:ascii="Times New Roman" w:hAnsi="Times New Roman" w:cs="Times New Roman"/>
          <w:sz w:val="28"/>
          <w:szCs w:val="28"/>
        </w:rPr>
        <w:t xml:space="preserve"> and scholarly exchanges; these include discussions of the factors which might explain variations in land tenure systems and property rights; ethnic nomenclature, classification and identity; the characterisation, definition and explanation for the nomadic way of life; explanations for symbolic forms; the nature of cognation and the analysis of social forms (kindreds, households, longhouses, communities); and the relationships between egality and hierarchy</w:t>
      </w:r>
      <w:r w:rsidR="00281582" w:rsidRPr="004F603A">
        <w:rPr>
          <w:rFonts w:ascii="Times New Roman" w:hAnsi="Times New Roman" w:cs="Times New Roman"/>
          <w:sz w:val="28"/>
          <w:szCs w:val="28"/>
        </w:rPr>
        <w:t>.</w:t>
      </w:r>
    </w:p>
    <w:p w:rsidR="004E6FE6" w:rsidRDefault="006D390B" w:rsidP="004421BF">
      <w:pPr>
        <w:spacing w:line="360" w:lineRule="auto"/>
        <w:jc w:val="both"/>
        <w:rPr>
          <w:rFonts w:ascii="Times New Roman" w:hAnsi="Times New Roman" w:cs="Times New Roman"/>
          <w:sz w:val="28"/>
          <w:szCs w:val="28"/>
        </w:rPr>
      </w:pPr>
      <w:r>
        <w:rPr>
          <w:rFonts w:ascii="Times New Roman" w:hAnsi="Times New Roman" w:cs="Times New Roman"/>
          <w:sz w:val="28"/>
          <w:szCs w:val="28"/>
        </w:rPr>
        <w:t>There is much more I could have referred to and discussed in this introductory overview. It</w:t>
      </w:r>
      <w:r w:rsidR="004421BF">
        <w:rPr>
          <w:rFonts w:ascii="Times New Roman" w:hAnsi="Times New Roman" w:cs="Times New Roman"/>
          <w:sz w:val="28"/>
          <w:szCs w:val="28"/>
        </w:rPr>
        <w:t xml:space="preserve"> is</w:t>
      </w:r>
      <w:r w:rsidR="001A715B">
        <w:rPr>
          <w:rFonts w:ascii="Times New Roman" w:hAnsi="Times New Roman" w:cs="Times New Roman"/>
          <w:sz w:val="28"/>
          <w:szCs w:val="28"/>
        </w:rPr>
        <w:t xml:space="preserve">, in many respects, a starting point in the consideration of research on Borneo </w:t>
      </w:r>
      <w:r w:rsidR="004F18F2">
        <w:rPr>
          <w:rFonts w:ascii="Times New Roman" w:hAnsi="Times New Roman" w:cs="Times New Roman"/>
          <w:sz w:val="28"/>
          <w:szCs w:val="28"/>
        </w:rPr>
        <w:t xml:space="preserve">as a field of studies which </w:t>
      </w:r>
      <w:r w:rsidR="00473CE0">
        <w:rPr>
          <w:rFonts w:ascii="Times New Roman" w:hAnsi="Times New Roman" w:cs="Times New Roman"/>
          <w:sz w:val="28"/>
          <w:szCs w:val="28"/>
        </w:rPr>
        <w:t xml:space="preserve">has </w:t>
      </w:r>
      <w:r w:rsidR="004F18F2">
        <w:rPr>
          <w:rFonts w:ascii="Times New Roman" w:hAnsi="Times New Roman" w:cs="Times New Roman"/>
          <w:sz w:val="28"/>
          <w:szCs w:val="28"/>
        </w:rPr>
        <w:t xml:space="preserve">both relied </w:t>
      </w:r>
      <w:r w:rsidR="00473CE0">
        <w:rPr>
          <w:rFonts w:ascii="Times New Roman" w:hAnsi="Times New Roman" w:cs="Times New Roman"/>
          <w:sz w:val="28"/>
          <w:szCs w:val="28"/>
        </w:rPr>
        <w:t>up</w:t>
      </w:r>
      <w:r w:rsidR="004F18F2">
        <w:rPr>
          <w:rFonts w:ascii="Times New Roman" w:hAnsi="Times New Roman" w:cs="Times New Roman"/>
          <w:sz w:val="28"/>
          <w:szCs w:val="28"/>
        </w:rPr>
        <w:t>on and contributed to the more general field of anthropology and the wider social sciences. It is the first attempt</w:t>
      </w:r>
      <w:r>
        <w:rPr>
          <w:rFonts w:ascii="Times New Roman" w:hAnsi="Times New Roman" w:cs="Times New Roman"/>
          <w:sz w:val="28"/>
          <w:szCs w:val="28"/>
        </w:rPr>
        <w:t xml:space="preserve">, I think, </w:t>
      </w:r>
      <w:r w:rsidR="004F18F2">
        <w:rPr>
          <w:rFonts w:ascii="Times New Roman" w:hAnsi="Times New Roman" w:cs="Times New Roman"/>
          <w:sz w:val="28"/>
          <w:szCs w:val="28"/>
        </w:rPr>
        <w:t xml:space="preserve"> to take stock and to reflect on what has been achieved in </w:t>
      </w:r>
      <w:r>
        <w:rPr>
          <w:rFonts w:ascii="Times New Roman" w:hAnsi="Times New Roman" w:cs="Times New Roman"/>
          <w:sz w:val="28"/>
          <w:szCs w:val="28"/>
        </w:rPr>
        <w:t>scholarship in the post-war period and it has said something about the post-war</w:t>
      </w:r>
      <w:r w:rsidR="004F18F2">
        <w:rPr>
          <w:rFonts w:ascii="Times New Roman" w:hAnsi="Times New Roman" w:cs="Times New Roman"/>
          <w:sz w:val="28"/>
          <w:szCs w:val="28"/>
        </w:rPr>
        <w:t xml:space="preserve"> colonial legacy and what has been achieved during the period of independence and the era of nation-building and development. </w:t>
      </w:r>
    </w:p>
    <w:p w:rsidR="00A04890" w:rsidRDefault="006D390B" w:rsidP="004421BF">
      <w:pPr>
        <w:spacing w:line="360" w:lineRule="auto"/>
        <w:jc w:val="both"/>
        <w:rPr>
          <w:rFonts w:ascii="Times New Roman" w:hAnsi="Times New Roman" w:cs="Times New Roman"/>
          <w:sz w:val="28"/>
          <w:szCs w:val="28"/>
        </w:rPr>
      </w:pPr>
      <w:r>
        <w:rPr>
          <w:rFonts w:ascii="Times New Roman" w:hAnsi="Times New Roman" w:cs="Times New Roman"/>
          <w:sz w:val="28"/>
          <w:szCs w:val="28"/>
        </w:rPr>
        <w:t>What is clear, however, is that there has been a noticeable increase in the amount of work undertaken by institutions and scholars based in Borneo, and this trend will undoubtedly continue. It was to be expected that, in the early stages of research in Borneo Studies</w:t>
      </w:r>
      <w:r w:rsidR="004E6FE6">
        <w:rPr>
          <w:rFonts w:ascii="Times New Roman" w:hAnsi="Times New Roman" w:cs="Times New Roman"/>
          <w:sz w:val="28"/>
          <w:szCs w:val="28"/>
        </w:rPr>
        <w:t>,</w:t>
      </w:r>
      <w:r>
        <w:rPr>
          <w:rFonts w:ascii="Times New Roman" w:hAnsi="Times New Roman" w:cs="Times New Roman"/>
          <w:sz w:val="28"/>
          <w:szCs w:val="28"/>
        </w:rPr>
        <w:t xml:space="preserve"> foreign scholars would be dominant.  But </w:t>
      </w:r>
      <w:r>
        <w:rPr>
          <w:rFonts w:ascii="Times New Roman" w:hAnsi="Times New Roman" w:cs="Times New Roman"/>
          <w:sz w:val="28"/>
          <w:szCs w:val="28"/>
        </w:rPr>
        <w:lastRenderedPageBreak/>
        <w:t xml:space="preserve">this situation has been changing certainly since the 1980s. </w:t>
      </w:r>
      <w:r w:rsidR="004E6FE6">
        <w:rPr>
          <w:rFonts w:ascii="Times New Roman" w:hAnsi="Times New Roman" w:cs="Times New Roman"/>
          <w:sz w:val="28"/>
          <w:szCs w:val="28"/>
        </w:rPr>
        <w:t>Moreover, w</w:t>
      </w:r>
      <w:r>
        <w:rPr>
          <w:rFonts w:ascii="Times New Roman" w:hAnsi="Times New Roman" w:cs="Times New Roman"/>
          <w:sz w:val="28"/>
          <w:szCs w:val="28"/>
        </w:rPr>
        <w:t xml:space="preserve">e are now witnessing a very welcome development – there is now much more collaboration between foreign and locally-based </w:t>
      </w:r>
      <w:proofErr w:type="gramStart"/>
      <w:r>
        <w:rPr>
          <w:rFonts w:ascii="Times New Roman" w:hAnsi="Times New Roman" w:cs="Times New Roman"/>
          <w:sz w:val="28"/>
          <w:szCs w:val="28"/>
        </w:rPr>
        <w:t>researchers,</w:t>
      </w:r>
      <w:proofErr w:type="gramEnd"/>
      <w:r>
        <w:rPr>
          <w:rFonts w:ascii="Times New Roman" w:hAnsi="Times New Roman" w:cs="Times New Roman"/>
          <w:sz w:val="28"/>
          <w:szCs w:val="28"/>
        </w:rPr>
        <w:t xml:space="preserve"> and the workshop which was organised at Universiti Brunei Darussalam provides an excellent example of this scholarly collaboration in evaluating what has been achieved and where we might go from here.</w:t>
      </w:r>
    </w:p>
    <w:p w:rsidR="004F18F2" w:rsidRDefault="004F18F2" w:rsidP="00D95282">
      <w:pPr>
        <w:jc w:val="both"/>
        <w:rPr>
          <w:rFonts w:ascii="Times New Roman" w:hAnsi="Times New Roman" w:cs="Times New Roman"/>
          <w:sz w:val="28"/>
          <w:szCs w:val="28"/>
        </w:rPr>
      </w:pPr>
    </w:p>
    <w:p w:rsidR="006D390B" w:rsidRDefault="006D390B" w:rsidP="004F18F2">
      <w:pPr>
        <w:jc w:val="both"/>
        <w:rPr>
          <w:rFonts w:ascii="Times New Roman" w:hAnsi="Times New Roman" w:cs="Times New Roman"/>
          <w:b/>
          <w:sz w:val="32"/>
          <w:szCs w:val="32"/>
        </w:rPr>
      </w:pPr>
    </w:p>
    <w:p w:rsidR="004F18F2" w:rsidRPr="00FE3F4E" w:rsidRDefault="004F18F2" w:rsidP="004F18F2">
      <w:pPr>
        <w:jc w:val="both"/>
        <w:rPr>
          <w:rFonts w:ascii="Times New Roman" w:hAnsi="Times New Roman" w:cs="Times New Roman"/>
          <w:b/>
          <w:sz w:val="32"/>
          <w:szCs w:val="32"/>
        </w:rPr>
      </w:pPr>
      <w:r w:rsidRPr="00FE3F4E">
        <w:rPr>
          <w:rFonts w:ascii="Times New Roman" w:hAnsi="Times New Roman" w:cs="Times New Roman"/>
          <w:b/>
          <w:sz w:val="32"/>
          <w:szCs w:val="32"/>
        </w:rPr>
        <w:t>References</w:t>
      </w:r>
    </w:p>
    <w:p w:rsidR="004F18F2" w:rsidRPr="004F18F2" w:rsidRDefault="004F18F2" w:rsidP="004F18F2">
      <w:pPr>
        <w:jc w:val="both"/>
        <w:rPr>
          <w:rFonts w:ascii="Times New Roman" w:hAnsi="Times New Roman" w:cs="Times New Roman"/>
          <w:sz w:val="28"/>
          <w:szCs w:val="28"/>
        </w:rPr>
      </w:pPr>
      <w:r w:rsidRPr="004F18F2">
        <w:rPr>
          <w:rFonts w:ascii="Times New Roman" w:hAnsi="Times New Roman" w:cs="Times New Roman"/>
          <w:sz w:val="28"/>
          <w:szCs w:val="28"/>
        </w:rPr>
        <w:t xml:space="preserve">Abang Azhari Hadari 1991 </w:t>
      </w:r>
      <w:r w:rsidRPr="004F18F2">
        <w:rPr>
          <w:rFonts w:ascii="Times New Roman" w:hAnsi="Times New Roman" w:cs="Times New Roman"/>
          <w:i/>
          <w:sz w:val="28"/>
          <w:szCs w:val="28"/>
        </w:rPr>
        <w:t>Under-representation of Indigenous Peoples in Business in Sarawak, Malaysia</w:t>
      </w:r>
      <w:r w:rsidRPr="004F18F2">
        <w:rPr>
          <w:rFonts w:ascii="Times New Roman" w:hAnsi="Times New Roman" w:cs="Times New Roman"/>
          <w:sz w:val="28"/>
          <w:szCs w:val="28"/>
        </w:rPr>
        <w:t>, University of Stirling: Unpublished PhD thesis.</w:t>
      </w:r>
    </w:p>
    <w:p w:rsidR="004F18F2" w:rsidRPr="004F18F2" w:rsidRDefault="004F18F2" w:rsidP="004F18F2">
      <w:pPr>
        <w:jc w:val="both"/>
        <w:rPr>
          <w:rFonts w:ascii="Times New Roman" w:hAnsi="Times New Roman" w:cs="Times New Roman"/>
          <w:sz w:val="28"/>
          <w:szCs w:val="28"/>
        </w:rPr>
      </w:pPr>
      <w:r w:rsidRPr="004F18F2">
        <w:rPr>
          <w:rFonts w:ascii="Times New Roman" w:hAnsi="Times New Roman" w:cs="Times New Roman"/>
          <w:sz w:val="28"/>
          <w:szCs w:val="28"/>
        </w:rPr>
        <w:t xml:space="preserve">Abdul Majid Mat Salleh, Hatta Solhee and Mohd Yusof Kasim (eds.) 1990 </w:t>
      </w:r>
      <w:r w:rsidRPr="004F18F2">
        <w:rPr>
          <w:rFonts w:ascii="Times New Roman" w:hAnsi="Times New Roman" w:cs="Times New Roman"/>
          <w:i/>
          <w:sz w:val="28"/>
          <w:szCs w:val="28"/>
        </w:rPr>
        <w:t>Socio-economic Development in Sarawak: Policies and Strategies for the 1990s</w:t>
      </w:r>
      <w:r w:rsidRPr="004F18F2">
        <w:rPr>
          <w:rFonts w:ascii="Times New Roman" w:hAnsi="Times New Roman" w:cs="Times New Roman"/>
          <w:sz w:val="28"/>
          <w:szCs w:val="28"/>
        </w:rPr>
        <w:t xml:space="preserve">, Kuching: Angkatan Zaman Mansang (AZAM). </w:t>
      </w:r>
    </w:p>
    <w:p w:rsidR="004F18F2" w:rsidRDefault="004F18F2" w:rsidP="004F18F2">
      <w:pPr>
        <w:jc w:val="both"/>
        <w:rPr>
          <w:rFonts w:ascii="Times New Roman" w:hAnsi="Times New Roman" w:cs="Times New Roman"/>
          <w:sz w:val="28"/>
          <w:szCs w:val="28"/>
        </w:rPr>
      </w:pPr>
      <w:r w:rsidRPr="004F18F2">
        <w:rPr>
          <w:rFonts w:ascii="Times New Roman" w:hAnsi="Times New Roman" w:cs="Times New Roman"/>
          <w:sz w:val="28"/>
          <w:szCs w:val="28"/>
        </w:rPr>
        <w:t xml:space="preserve">Abdul Rashid Abdullah 1993 </w:t>
      </w:r>
      <w:r w:rsidRPr="004F18F2">
        <w:rPr>
          <w:rFonts w:ascii="Times New Roman" w:hAnsi="Times New Roman" w:cs="Times New Roman"/>
          <w:i/>
          <w:sz w:val="28"/>
          <w:szCs w:val="28"/>
        </w:rPr>
        <w:t>Modernization in Two Bidayuh Villages: Local Level Impetus</w:t>
      </w:r>
      <w:r w:rsidRPr="004F18F2">
        <w:rPr>
          <w:rFonts w:ascii="Times New Roman" w:hAnsi="Times New Roman" w:cs="Times New Roman"/>
          <w:sz w:val="28"/>
          <w:szCs w:val="28"/>
        </w:rPr>
        <w:t>, University of Hull: Unpublished PhD thesis.</w:t>
      </w:r>
    </w:p>
    <w:p w:rsidR="0083737B" w:rsidRPr="004F18F2" w:rsidRDefault="0083737B" w:rsidP="004F18F2">
      <w:pPr>
        <w:jc w:val="both"/>
        <w:rPr>
          <w:rFonts w:ascii="Times New Roman" w:hAnsi="Times New Roman" w:cs="Times New Roman"/>
          <w:sz w:val="28"/>
          <w:szCs w:val="28"/>
        </w:rPr>
      </w:pPr>
      <w:r>
        <w:rPr>
          <w:rFonts w:ascii="Times New Roman" w:hAnsi="Times New Roman" w:cs="Times New Roman"/>
          <w:sz w:val="28"/>
          <w:szCs w:val="28"/>
        </w:rPr>
        <w:t xml:space="preserve">Abrahams, R.G. 1983 ‘Professor Meyer Fortes 1906-1983’, </w:t>
      </w:r>
      <w:r w:rsidRPr="0083737B">
        <w:rPr>
          <w:rFonts w:ascii="Times New Roman" w:hAnsi="Times New Roman" w:cs="Times New Roman"/>
          <w:i/>
          <w:sz w:val="28"/>
          <w:szCs w:val="28"/>
        </w:rPr>
        <w:t>Africa</w:t>
      </w:r>
      <w:r>
        <w:rPr>
          <w:rFonts w:ascii="Times New Roman" w:hAnsi="Times New Roman" w:cs="Times New Roman"/>
          <w:sz w:val="28"/>
          <w:szCs w:val="28"/>
        </w:rPr>
        <w:t>, 53: 80-82.</w:t>
      </w:r>
    </w:p>
    <w:p w:rsidR="004F18F2" w:rsidRPr="004F18F2" w:rsidRDefault="004F18F2" w:rsidP="004F18F2">
      <w:pPr>
        <w:jc w:val="both"/>
        <w:rPr>
          <w:rFonts w:ascii="Times New Roman" w:hAnsi="Times New Roman" w:cs="Times New Roman"/>
          <w:sz w:val="28"/>
          <w:szCs w:val="28"/>
        </w:rPr>
      </w:pPr>
      <w:r w:rsidRPr="004F18F2">
        <w:rPr>
          <w:rFonts w:ascii="Times New Roman" w:hAnsi="Times New Roman" w:cs="Times New Roman"/>
          <w:sz w:val="28"/>
          <w:szCs w:val="28"/>
        </w:rPr>
        <w:t xml:space="preserve">Alexander, Jennifer 1987 </w:t>
      </w:r>
      <w:r w:rsidRPr="004F18F2">
        <w:rPr>
          <w:rFonts w:ascii="Times New Roman" w:hAnsi="Times New Roman" w:cs="Times New Roman"/>
          <w:i/>
          <w:sz w:val="28"/>
          <w:szCs w:val="28"/>
        </w:rPr>
        <w:t>Uma Lahanan, Long Panggai: a Preliminary Report</w:t>
      </w:r>
      <w:r w:rsidRPr="004F18F2">
        <w:rPr>
          <w:rFonts w:ascii="Times New Roman" w:hAnsi="Times New Roman" w:cs="Times New Roman"/>
          <w:sz w:val="28"/>
          <w:szCs w:val="28"/>
        </w:rPr>
        <w:t xml:space="preserve">, Macquarie University. </w:t>
      </w:r>
    </w:p>
    <w:p w:rsidR="004F18F2" w:rsidRPr="004F18F2" w:rsidRDefault="004F18F2" w:rsidP="004F18F2">
      <w:pPr>
        <w:jc w:val="both"/>
        <w:rPr>
          <w:rFonts w:ascii="Times New Roman" w:hAnsi="Times New Roman" w:cs="Times New Roman"/>
          <w:sz w:val="28"/>
          <w:szCs w:val="28"/>
        </w:rPr>
      </w:pPr>
      <w:r w:rsidRPr="004F18F2">
        <w:rPr>
          <w:rFonts w:ascii="Times New Roman" w:hAnsi="Times New Roman" w:cs="Times New Roman"/>
          <w:sz w:val="28"/>
          <w:szCs w:val="28"/>
        </w:rPr>
        <w:t xml:space="preserve">……… 1989 Culture and Identity: the Case of the Lahanan of Ulu Belaga, </w:t>
      </w:r>
      <w:r w:rsidRPr="004F18F2">
        <w:rPr>
          <w:rFonts w:ascii="Times New Roman" w:hAnsi="Times New Roman" w:cs="Times New Roman"/>
          <w:i/>
          <w:sz w:val="28"/>
          <w:szCs w:val="28"/>
        </w:rPr>
        <w:t>The Sarawak Museum Journal</w:t>
      </w:r>
      <w:r w:rsidRPr="004F18F2">
        <w:rPr>
          <w:rFonts w:ascii="Times New Roman" w:hAnsi="Times New Roman" w:cs="Times New Roman"/>
          <w:sz w:val="28"/>
          <w:szCs w:val="28"/>
        </w:rPr>
        <w:t xml:space="preserve">, special issue, 40, no. 4, pt 1: 51-59. </w:t>
      </w:r>
    </w:p>
    <w:p w:rsidR="004F18F2" w:rsidRPr="004F18F2" w:rsidRDefault="004F18F2" w:rsidP="004F18F2">
      <w:pPr>
        <w:jc w:val="both"/>
        <w:rPr>
          <w:rFonts w:ascii="Times New Roman" w:hAnsi="Times New Roman" w:cs="Times New Roman"/>
          <w:sz w:val="28"/>
          <w:szCs w:val="28"/>
        </w:rPr>
      </w:pPr>
      <w:r w:rsidRPr="004F18F2">
        <w:rPr>
          <w:rFonts w:ascii="Times New Roman" w:hAnsi="Times New Roman" w:cs="Times New Roman"/>
          <w:sz w:val="28"/>
          <w:szCs w:val="28"/>
        </w:rPr>
        <w:t xml:space="preserve">………1990 Lahanan Social Structure: Some Preliminary Considerations, </w:t>
      </w:r>
      <w:proofErr w:type="gramStart"/>
      <w:r w:rsidRPr="004F18F2">
        <w:rPr>
          <w:rFonts w:ascii="Times New Roman" w:hAnsi="Times New Roman" w:cs="Times New Roman"/>
          <w:i/>
          <w:sz w:val="28"/>
          <w:szCs w:val="28"/>
        </w:rPr>
        <w:t>The</w:t>
      </w:r>
      <w:proofErr w:type="gramEnd"/>
      <w:r w:rsidRPr="004F18F2">
        <w:rPr>
          <w:rFonts w:ascii="Times New Roman" w:hAnsi="Times New Roman" w:cs="Times New Roman"/>
          <w:sz w:val="28"/>
          <w:szCs w:val="28"/>
        </w:rPr>
        <w:t xml:space="preserve"> </w:t>
      </w:r>
      <w:r w:rsidRPr="004F18F2">
        <w:rPr>
          <w:rFonts w:ascii="Times New Roman" w:hAnsi="Times New Roman" w:cs="Times New Roman"/>
          <w:i/>
          <w:sz w:val="28"/>
          <w:szCs w:val="28"/>
        </w:rPr>
        <w:t>Sarawak Museum Journal</w:t>
      </w:r>
      <w:r w:rsidRPr="004F18F2">
        <w:rPr>
          <w:rFonts w:ascii="Times New Roman" w:hAnsi="Times New Roman" w:cs="Times New Roman"/>
          <w:sz w:val="28"/>
          <w:szCs w:val="28"/>
        </w:rPr>
        <w:t>, 41: 189-212.</w:t>
      </w:r>
    </w:p>
    <w:p w:rsidR="004F18F2" w:rsidRPr="004F18F2" w:rsidRDefault="004F18F2" w:rsidP="004F18F2">
      <w:pPr>
        <w:jc w:val="both"/>
        <w:rPr>
          <w:rFonts w:ascii="Times New Roman" w:hAnsi="Times New Roman" w:cs="Times New Roman"/>
          <w:sz w:val="28"/>
          <w:szCs w:val="28"/>
        </w:rPr>
      </w:pPr>
      <w:r w:rsidRPr="004F18F2">
        <w:rPr>
          <w:rFonts w:ascii="Times New Roman" w:hAnsi="Times New Roman" w:cs="Times New Roman"/>
          <w:sz w:val="28"/>
          <w:szCs w:val="28"/>
        </w:rPr>
        <w:t xml:space="preserve">……… 1992 Must Ascribed Status Entail Inequality? Reproduction of Rank in Lahanan Society, </w:t>
      </w:r>
      <w:r w:rsidRPr="004F18F2">
        <w:rPr>
          <w:rFonts w:ascii="Times New Roman" w:hAnsi="Times New Roman" w:cs="Times New Roman"/>
          <w:i/>
          <w:sz w:val="28"/>
          <w:szCs w:val="28"/>
        </w:rPr>
        <w:t>Oceania</w:t>
      </w:r>
      <w:r w:rsidRPr="004F18F2">
        <w:rPr>
          <w:rFonts w:ascii="Times New Roman" w:hAnsi="Times New Roman" w:cs="Times New Roman"/>
          <w:sz w:val="28"/>
          <w:szCs w:val="28"/>
        </w:rPr>
        <w:t>, 62: 207-226.</w:t>
      </w:r>
    </w:p>
    <w:p w:rsidR="004F18F2" w:rsidRPr="004F18F2" w:rsidRDefault="004F18F2" w:rsidP="004F18F2">
      <w:pPr>
        <w:jc w:val="both"/>
        <w:rPr>
          <w:rFonts w:ascii="Times New Roman" w:hAnsi="Times New Roman" w:cs="Times New Roman"/>
          <w:sz w:val="28"/>
          <w:szCs w:val="28"/>
        </w:rPr>
      </w:pPr>
      <w:r w:rsidRPr="004F18F2">
        <w:rPr>
          <w:rFonts w:ascii="Times New Roman" w:hAnsi="Times New Roman" w:cs="Times New Roman"/>
          <w:sz w:val="28"/>
          <w:szCs w:val="28"/>
        </w:rPr>
        <w:t xml:space="preserve">…….. 2006 The Lahanan Longhouse. In James J. Fox (ed.) </w:t>
      </w:r>
      <w:r w:rsidRPr="004F18F2">
        <w:rPr>
          <w:rFonts w:ascii="Times New Roman" w:hAnsi="Times New Roman" w:cs="Times New Roman"/>
          <w:i/>
          <w:sz w:val="28"/>
          <w:szCs w:val="28"/>
        </w:rPr>
        <w:t>Inside Austronesian Houses: Perspectives on Domestic Designs for Living</w:t>
      </w:r>
      <w:r w:rsidRPr="004F18F2">
        <w:rPr>
          <w:rFonts w:ascii="Times New Roman" w:hAnsi="Times New Roman" w:cs="Times New Roman"/>
          <w:sz w:val="28"/>
          <w:szCs w:val="28"/>
        </w:rPr>
        <w:t xml:space="preserve">, Canberra, Australian National University: ANU EPress, pp. 31-43, originally published by The </w:t>
      </w:r>
      <w:r w:rsidRPr="004F18F2">
        <w:rPr>
          <w:rFonts w:ascii="Times New Roman" w:hAnsi="Times New Roman" w:cs="Times New Roman"/>
          <w:sz w:val="28"/>
          <w:szCs w:val="28"/>
        </w:rPr>
        <w:lastRenderedPageBreak/>
        <w:t xml:space="preserve">Department of Anthropology, </w:t>
      </w:r>
      <w:r w:rsidR="00AC2420">
        <w:rPr>
          <w:rFonts w:ascii="Times New Roman" w:hAnsi="Times New Roman" w:cs="Times New Roman"/>
          <w:sz w:val="28"/>
          <w:szCs w:val="28"/>
        </w:rPr>
        <w:t xml:space="preserve">Research School of Pacific Studies, </w:t>
      </w:r>
      <w:r w:rsidRPr="004F18F2">
        <w:rPr>
          <w:rFonts w:ascii="Times New Roman" w:hAnsi="Times New Roman" w:cs="Times New Roman"/>
          <w:sz w:val="28"/>
          <w:szCs w:val="28"/>
        </w:rPr>
        <w:t>Australian National University, 1993.</w:t>
      </w:r>
    </w:p>
    <w:p w:rsidR="004F18F2" w:rsidRPr="004F18F2" w:rsidRDefault="004F18F2" w:rsidP="004F18F2">
      <w:pPr>
        <w:jc w:val="both"/>
        <w:rPr>
          <w:rFonts w:ascii="Times New Roman" w:hAnsi="Times New Roman" w:cs="Times New Roman"/>
          <w:sz w:val="28"/>
          <w:szCs w:val="28"/>
        </w:rPr>
      </w:pPr>
      <w:r w:rsidRPr="004F18F2">
        <w:rPr>
          <w:rFonts w:ascii="Times New Roman" w:hAnsi="Times New Roman" w:cs="Times New Roman"/>
          <w:sz w:val="28"/>
          <w:szCs w:val="28"/>
        </w:rPr>
        <w:t xml:space="preserve">………. 2008 Douglas Miles and Borneo, </w:t>
      </w:r>
      <w:proofErr w:type="gramStart"/>
      <w:r w:rsidRPr="004F18F2">
        <w:rPr>
          <w:rFonts w:ascii="Times New Roman" w:hAnsi="Times New Roman" w:cs="Times New Roman"/>
          <w:i/>
          <w:sz w:val="28"/>
          <w:szCs w:val="28"/>
        </w:rPr>
        <w:t>The</w:t>
      </w:r>
      <w:proofErr w:type="gramEnd"/>
      <w:r w:rsidRPr="004F18F2">
        <w:rPr>
          <w:rFonts w:ascii="Times New Roman" w:hAnsi="Times New Roman" w:cs="Times New Roman"/>
          <w:i/>
          <w:sz w:val="28"/>
          <w:szCs w:val="28"/>
        </w:rPr>
        <w:t xml:space="preserve"> Asia Pacific Journal of Anthropology</w:t>
      </w:r>
      <w:r w:rsidRPr="004F18F2">
        <w:rPr>
          <w:rFonts w:ascii="Times New Roman" w:hAnsi="Times New Roman" w:cs="Times New Roman"/>
          <w:sz w:val="28"/>
          <w:szCs w:val="28"/>
        </w:rPr>
        <w:t xml:space="preserve">, 9: 189-197. </w:t>
      </w:r>
    </w:p>
    <w:p w:rsidR="004F18F2" w:rsidRPr="004F18F2" w:rsidRDefault="004F18F2" w:rsidP="004F18F2">
      <w:pPr>
        <w:jc w:val="both"/>
        <w:rPr>
          <w:rFonts w:ascii="Times New Roman" w:hAnsi="Times New Roman" w:cs="Times New Roman"/>
          <w:sz w:val="28"/>
          <w:szCs w:val="28"/>
        </w:rPr>
      </w:pPr>
      <w:r w:rsidRPr="004F18F2">
        <w:rPr>
          <w:rFonts w:ascii="Times New Roman" w:hAnsi="Times New Roman" w:cs="Times New Roman"/>
          <w:sz w:val="28"/>
          <w:szCs w:val="28"/>
        </w:rPr>
        <w:t xml:space="preserve">……… and Paul Alexander 1995 Commodification and Consumption in a Central Borneo Community, </w:t>
      </w:r>
      <w:r w:rsidRPr="004F18F2">
        <w:rPr>
          <w:rFonts w:ascii="Times New Roman" w:hAnsi="Times New Roman" w:cs="Times New Roman"/>
          <w:i/>
          <w:sz w:val="28"/>
          <w:szCs w:val="28"/>
        </w:rPr>
        <w:t>Bijdragen tot de Taal-, Land- en Volkenkunde</w:t>
      </w:r>
      <w:r w:rsidRPr="004F18F2">
        <w:rPr>
          <w:rFonts w:ascii="Times New Roman" w:hAnsi="Times New Roman" w:cs="Times New Roman"/>
          <w:sz w:val="28"/>
          <w:szCs w:val="28"/>
        </w:rPr>
        <w:t>, 151: 179-193.</w:t>
      </w:r>
    </w:p>
    <w:p w:rsidR="004F18F2" w:rsidRPr="004F18F2" w:rsidRDefault="004F18F2" w:rsidP="004F18F2">
      <w:pPr>
        <w:jc w:val="both"/>
        <w:rPr>
          <w:rFonts w:ascii="Times New Roman" w:hAnsi="Times New Roman" w:cs="Times New Roman"/>
          <w:sz w:val="28"/>
          <w:szCs w:val="28"/>
        </w:rPr>
      </w:pPr>
      <w:r w:rsidRPr="004F18F2">
        <w:rPr>
          <w:rFonts w:ascii="Times New Roman" w:hAnsi="Times New Roman" w:cs="Times New Roman"/>
          <w:sz w:val="28"/>
          <w:szCs w:val="28"/>
        </w:rPr>
        <w:t xml:space="preserve">Amster, Matthew H. 1998 </w:t>
      </w:r>
      <w:r w:rsidRPr="004F18F2">
        <w:rPr>
          <w:rFonts w:ascii="Times New Roman" w:hAnsi="Times New Roman" w:cs="Times New Roman"/>
          <w:i/>
          <w:sz w:val="28"/>
          <w:szCs w:val="28"/>
        </w:rPr>
        <w:t>Community, Ethnicity, and Modes of Association among the Kelabit of Sarawak, East Malaysia</w:t>
      </w:r>
      <w:r w:rsidRPr="004F18F2">
        <w:rPr>
          <w:rFonts w:ascii="Times New Roman" w:hAnsi="Times New Roman" w:cs="Times New Roman"/>
          <w:sz w:val="28"/>
          <w:szCs w:val="28"/>
        </w:rPr>
        <w:t>, Brandeis University: Unpublished PhD thesis.</w:t>
      </w:r>
    </w:p>
    <w:p w:rsidR="004F18F2" w:rsidRPr="004F18F2" w:rsidRDefault="004F18F2" w:rsidP="004F18F2">
      <w:pPr>
        <w:jc w:val="both"/>
        <w:rPr>
          <w:rFonts w:ascii="Times New Roman" w:hAnsi="Times New Roman" w:cs="Times New Roman"/>
          <w:sz w:val="28"/>
          <w:szCs w:val="28"/>
        </w:rPr>
      </w:pPr>
      <w:proofErr w:type="gramStart"/>
      <w:r w:rsidRPr="004F18F2">
        <w:rPr>
          <w:rFonts w:ascii="Times New Roman" w:hAnsi="Times New Roman" w:cs="Times New Roman"/>
          <w:sz w:val="28"/>
          <w:szCs w:val="28"/>
        </w:rPr>
        <w:t xml:space="preserve">Anna Samagat Juliana 1992 </w:t>
      </w:r>
      <w:r w:rsidRPr="004F18F2">
        <w:rPr>
          <w:rFonts w:ascii="Times New Roman" w:hAnsi="Times New Roman" w:cs="Times New Roman"/>
          <w:i/>
          <w:sz w:val="28"/>
          <w:szCs w:val="28"/>
        </w:rPr>
        <w:t>Kedudukan Hukum Adat Perkawinan pada Masyarakat Banuaka’ di Kecamatan Embaloh Hulu</w:t>
      </w:r>
      <w:r w:rsidRPr="004F18F2">
        <w:rPr>
          <w:rFonts w:ascii="Times New Roman" w:hAnsi="Times New Roman" w:cs="Times New Roman"/>
          <w:sz w:val="28"/>
          <w:szCs w:val="28"/>
        </w:rPr>
        <w:t>, Universitas Tanjungpura, Unpublished MA thesis.</w:t>
      </w:r>
      <w:proofErr w:type="gramEnd"/>
      <w:r w:rsidRPr="004F18F2">
        <w:rPr>
          <w:rFonts w:ascii="Times New Roman" w:hAnsi="Times New Roman" w:cs="Times New Roman"/>
          <w:sz w:val="28"/>
          <w:szCs w:val="28"/>
        </w:rPr>
        <w:t xml:space="preserve">  </w:t>
      </w:r>
    </w:p>
    <w:p w:rsidR="004F18F2" w:rsidRPr="004F18F2" w:rsidRDefault="004F18F2" w:rsidP="004F18F2">
      <w:pPr>
        <w:jc w:val="both"/>
        <w:rPr>
          <w:rFonts w:ascii="Times New Roman" w:hAnsi="Times New Roman" w:cs="Times New Roman"/>
          <w:sz w:val="28"/>
          <w:szCs w:val="28"/>
        </w:rPr>
      </w:pPr>
      <w:r w:rsidRPr="004F18F2">
        <w:rPr>
          <w:rFonts w:ascii="Times New Roman" w:hAnsi="Times New Roman" w:cs="Times New Roman"/>
          <w:sz w:val="28"/>
          <w:szCs w:val="28"/>
        </w:rPr>
        <w:t xml:space="preserve">Appell, George N. 1965 </w:t>
      </w:r>
      <w:r w:rsidRPr="004F18F2">
        <w:rPr>
          <w:rFonts w:ascii="Times New Roman" w:hAnsi="Times New Roman" w:cs="Times New Roman"/>
          <w:i/>
          <w:sz w:val="28"/>
          <w:szCs w:val="28"/>
        </w:rPr>
        <w:t>The Nature of Social Groupings among the Rungus Dusun of Sabah, Malaysia</w:t>
      </w:r>
      <w:r w:rsidRPr="004F18F2">
        <w:rPr>
          <w:rFonts w:ascii="Times New Roman" w:hAnsi="Times New Roman" w:cs="Times New Roman"/>
          <w:sz w:val="28"/>
          <w:szCs w:val="28"/>
        </w:rPr>
        <w:t>, Australian National University: Unpublished PhD thesis.</w:t>
      </w:r>
    </w:p>
    <w:p w:rsidR="004F18F2" w:rsidRPr="004F18F2" w:rsidRDefault="004F18F2" w:rsidP="004F18F2">
      <w:pPr>
        <w:jc w:val="both"/>
        <w:rPr>
          <w:rFonts w:ascii="Times New Roman" w:hAnsi="Times New Roman" w:cs="Times New Roman"/>
          <w:sz w:val="28"/>
          <w:szCs w:val="28"/>
        </w:rPr>
      </w:pPr>
      <w:r w:rsidRPr="004F18F2">
        <w:rPr>
          <w:rFonts w:ascii="Times New Roman" w:hAnsi="Times New Roman" w:cs="Times New Roman"/>
          <w:sz w:val="28"/>
          <w:szCs w:val="28"/>
        </w:rPr>
        <w:t xml:space="preserve">…….. </w:t>
      </w:r>
      <w:proofErr w:type="gramStart"/>
      <w:r w:rsidRPr="004F18F2">
        <w:rPr>
          <w:rFonts w:ascii="Times New Roman" w:hAnsi="Times New Roman" w:cs="Times New Roman"/>
          <w:sz w:val="28"/>
          <w:szCs w:val="28"/>
        </w:rPr>
        <w:t xml:space="preserve">1966 </w:t>
      </w:r>
      <w:r w:rsidRPr="004F18F2">
        <w:rPr>
          <w:rFonts w:ascii="Verdana" w:hAnsi="Verdana"/>
          <w:color w:val="004810"/>
          <w:sz w:val="28"/>
          <w:szCs w:val="28"/>
        </w:rPr>
        <w:t>‘</w:t>
      </w:r>
      <w:r w:rsidRPr="004F18F2">
        <w:rPr>
          <w:rFonts w:ascii="Times New Roman" w:hAnsi="Times New Roman" w:cs="Times New Roman"/>
          <w:sz w:val="28"/>
          <w:szCs w:val="28"/>
        </w:rPr>
        <w:t xml:space="preserve">The Ethnography of the Dusun-speaking Peoples of Sabah’, </w:t>
      </w:r>
      <w:r w:rsidRPr="004F18F2">
        <w:rPr>
          <w:rFonts w:ascii="Times New Roman" w:hAnsi="Times New Roman" w:cs="Times New Roman"/>
          <w:i/>
          <w:sz w:val="28"/>
          <w:szCs w:val="28"/>
        </w:rPr>
        <w:t>The Sarawak Museum Journal</w:t>
      </w:r>
      <w:r w:rsidRPr="004F18F2">
        <w:rPr>
          <w:rFonts w:ascii="Times New Roman" w:hAnsi="Times New Roman" w:cs="Times New Roman"/>
          <w:sz w:val="28"/>
          <w:szCs w:val="28"/>
        </w:rPr>
        <w:t>, 14:376-388.</w:t>
      </w:r>
      <w:proofErr w:type="gramEnd"/>
    </w:p>
    <w:p w:rsidR="004F18F2" w:rsidRPr="004F18F2" w:rsidRDefault="004F18F2" w:rsidP="004F18F2">
      <w:pPr>
        <w:jc w:val="both"/>
        <w:rPr>
          <w:rFonts w:ascii="Times New Roman" w:hAnsi="Times New Roman" w:cs="Times New Roman"/>
          <w:sz w:val="28"/>
          <w:szCs w:val="28"/>
        </w:rPr>
      </w:pPr>
      <w:r w:rsidRPr="004F18F2">
        <w:rPr>
          <w:rFonts w:ascii="Times New Roman" w:hAnsi="Times New Roman" w:cs="Times New Roman"/>
          <w:sz w:val="28"/>
          <w:szCs w:val="28"/>
        </w:rPr>
        <w:t xml:space="preserve">…….. 1967 ‘Ethnography of Northern Borneo: Critical Review of Some Recent Publications’, </w:t>
      </w:r>
      <w:r w:rsidRPr="004F18F2">
        <w:rPr>
          <w:rFonts w:ascii="Times New Roman" w:hAnsi="Times New Roman" w:cs="Times New Roman"/>
          <w:i/>
          <w:sz w:val="28"/>
          <w:szCs w:val="28"/>
        </w:rPr>
        <w:t>Oceania</w:t>
      </w:r>
      <w:r w:rsidRPr="004F18F2">
        <w:rPr>
          <w:rFonts w:ascii="Times New Roman" w:hAnsi="Times New Roman" w:cs="Times New Roman"/>
          <w:sz w:val="28"/>
          <w:szCs w:val="28"/>
        </w:rPr>
        <w:t xml:space="preserve"> 37: 178-185. </w:t>
      </w:r>
    </w:p>
    <w:p w:rsidR="004F18F2" w:rsidRPr="004F18F2" w:rsidRDefault="004F18F2" w:rsidP="004F18F2">
      <w:pPr>
        <w:jc w:val="both"/>
        <w:rPr>
          <w:rFonts w:ascii="Times New Roman" w:hAnsi="Times New Roman" w:cs="Times New Roman"/>
          <w:sz w:val="28"/>
          <w:szCs w:val="28"/>
        </w:rPr>
      </w:pPr>
      <w:r w:rsidRPr="004F18F2">
        <w:rPr>
          <w:rFonts w:ascii="Times New Roman" w:hAnsi="Times New Roman" w:cs="Times New Roman"/>
          <w:sz w:val="28"/>
          <w:szCs w:val="28"/>
        </w:rPr>
        <w:t>…….. 1968 ‘A Survey of the Social and Medical Anthropology of Sabah: Retrospect and Prospect’</w:t>
      </w:r>
      <w:proofErr w:type="gramStart"/>
      <w:r w:rsidRPr="004F18F2">
        <w:rPr>
          <w:rFonts w:ascii="Times New Roman" w:hAnsi="Times New Roman" w:cs="Times New Roman"/>
          <w:sz w:val="28"/>
          <w:szCs w:val="28"/>
        </w:rPr>
        <w:t xml:space="preserve">,  </w:t>
      </w:r>
      <w:r w:rsidRPr="004F18F2">
        <w:rPr>
          <w:rFonts w:ascii="Times New Roman" w:hAnsi="Times New Roman" w:cs="Times New Roman"/>
          <w:i/>
          <w:sz w:val="28"/>
          <w:szCs w:val="28"/>
        </w:rPr>
        <w:t>Behavior</w:t>
      </w:r>
      <w:proofErr w:type="gramEnd"/>
      <w:r w:rsidRPr="004F18F2">
        <w:rPr>
          <w:rFonts w:ascii="Times New Roman" w:hAnsi="Times New Roman" w:cs="Times New Roman"/>
          <w:i/>
          <w:sz w:val="28"/>
          <w:szCs w:val="28"/>
        </w:rPr>
        <w:t xml:space="preserve"> Science Notes</w:t>
      </w:r>
      <w:r w:rsidRPr="004F18F2">
        <w:rPr>
          <w:rFonts w:ascii="Times New Roman" w:hAnsi="Times New Roman" w:cs="Times New Roman"/>
          <w:sz w:val="28"/>
          <w:szCs w:val="28"/>
        </w:rPr>
        <w:t>, 3:1-54.</w:t>
      </w:r>
    </w:p>
    <w:p w:rsidR="004F18F2" w:rsidRPr="004F18F2" w:rsidRDefault="004F18F2" w:rsidP="004F18F2">
      <w:pPr>
        <w:jc w:val="both"/>
        <w:rPr>
          <w:rFonts w:ascii="Times New Roman" w:hAnsi="Times New Roman" w:cs="Times New Roman"/>
          <w:sz w:val="28"/>
          <w:szCs w:val="28"/>
        </w:rPr>
      </w:pPr>
      <w:r w:rsidRPr="004F18F2">
        <w:rPr>
          <w:rFonts w:ascii="Times New Roman" w:hAnsi="Times New Roman" w:cs="Times New Roman"/>
          <w:sz w:val="28"/>
          <w:szCs w:val="28"/>
        </w:rPr>
        <w:t xml:space="preserve">…….. </w:t>
      </w:r>
      <w:proofErr w:type="gramStart"/>
      <w:r w:rsidRPr="004F18F2">
        <w:rPr>
          <w:rFonts w:ascii="Times New Roman" w:hAnsi="Times New Roman" w:cs="Times New Roman"/>
          <w:sz w:val="28"/>
          <w:szCs w:val="28"/>
        </w:rPr>
        <w:t xml:space="preserve">1969a ‘Social Anthropological Research in Borneo’, </w:t>
      </w:r>
      <w:r w:rsidRPr="004F18F2">
        <w:rPr>
          <w:rFonts w:ascii="Times New Roman" w:hAnsi="Times New Roman" w:cs="Times New Roman"/>
          <w:i/>
          <w:sz w:val="28"/>
          <w:szCs w:val="28"/>
        </w:rPr>
        <w:t>Anthropologia</w:t>
      </w:r>
      <w:r w:rsidRPr="004F18F2">
        <w:rPr>
          <w:rFonts w:ascii="Times New Roman" w:hAnsi="Times New Roman" w:cs="Times New Roman"/>
          <w:sz w:val="28"/>
          <w:szCs w:val="28"/>
        </w:rPr>
        <w:t>, 11:45-57.</w:t>
      </w:r>
      <w:proofErr w:type="gramEnd"/>
    </w:p>
    <w:p w:rsidR="004F18F2" w:rsidRPr="004F18F2" w:rsidRDefault="004F18F2" w:rsidP="004F18F2">
      <w:pPr>
        <w:jc w:val="both"/>
        <w:rPr>
          <w:rFonts w:ascii="Times New Roman" w:hAnsi="Times New Roman" w:cs="Times New Roman"/>
          <w:sz w:val="28"/>
          <w:szCs w:val="28"/>
        </w:rPr>
      </w:pPr>
      <w:r w:rsidRPr="004F18F2">
        <w:rPr>
          <w:rFonts w:ascii="Times New Roman" w:hAnsi="Times New Roman" w:cs="Times New Roman"/>
          <w:sz w:val="28"/>
          <w:szCs w:val="28"/>
        </w:rPr>
        <w:t xml:space="preserve">…….. 1969b ‘Inventory of Urgent Anthropological Research for Borneo: I’, </w:t>
      </w:r>
      <w:r w:rsidRPr="004F18F2">
        <w:rPr>
          <w:rFonts w:ascii="Times New Roman" w:hAnsi="Times New Roman" w:cs="Times New Roman"/>
          <w:i/>
          <w:sz w:val="28"/>
          <w:szCs w:val="28"/>
        </w:rPr>
        <w:t>Borneo Research Bulletin</w:t>
      </w:r>
      <w:r w:rsidRPr="004F18F2">
        <w:rPr>
          <w:rFonts w:ascii="Times New Roman" w:hAnsi="Times New Roman" w:cs="Times New Roman"/>
          <w:sz w:val="28"/>
          <w:szCs w:val="28"/>
        </w:rPr>
        <w:t>, 1:10-12.</w:t>
      </w:r>
    </w:p>
    <w:p w:rsidR="004F18F2" w:rsidRPr="004F18F2" w:rsidRDefault="004F18F2" w:rsidP="004F18F2">
      <w:pPr>
        <w:jc w:val="both"/>
        <w:rPr>
          <w:rFonts w:ascii="Times New Roman" w:hAnsi="Times New Roman" w:cs="Times New Roman"/>
          <w:sz w:val="28"/>
          <w:szCs w:val="28"/>
        </w:rPr>
      </w:pPr>
      <w:r w:rsidRPr="004F18F2">
        <w:rPr>
          <w:rFonts w:ascii="Times New Roman" w:hAnsi="Times New Roman" w:cs="Times New Roman"/>
          <w:sz w:val="28"/>
          <w:szCs w:val="28"/>
        </w:rPr>
        <w:t xml:space="preserve">…….. 1970 ‘Inventory of Urgent Anthropological Research for Borneo: II’, </w:t>
      </w:r>
      <w:r w:rsidRPr="004F18F2">
        <w:rPr>
          <w:rFonts w:ascii="Times New Roman" w:hAnsi="Times New Roman" w:cs="Times New Roman"/>
          <w:i/>
          <w:sz w:val="28"/>
          <w:szCs w:val="28"/>
        </w:rPr>
        <w:t>Borneo Research Bulletin</w:t>
      </w:r>
      <w:r w:rsidRPr="004F18F2">
        <w:rPr>
          <w:rFonts w:ascii="Times New Roman" w:hAnsi="Times New Roman" w:cs="Times New Roman"/>
          <w:sz w:val="28"/>
          <w:szCs w:val="28"/>
        </w:rPr>
        <w:t>, 2:5-7.</w:t>
      </w:r>
    </w:p>
    <w:p w:rsidR="004F18F2" w:rsidRPr="004F18F2" w:rsidRDefault="004F18F2" w:rsidP="004F18F2">
      <w:pPr>
        <w:pStyle w:val="NormalWeb"/>
        <w:spacing w:line="276" w:lineRule="auto"/>
        <w:jc w:val="both"/>
        <w:rPr>
          <w:sz w:val="28"/>
          <w:szCs w:val="28"/>
        </w:rPr>
      </w:pPr>
      <w:r w:rsidRPr="004F18F2">
        <w:rPr>
          <w:sz w:val="28"/>
          <w:szCs w:val="28"/>
        </w:rPr>
        <w:t xml:space="preserve">………1971a ‘Towards an Ethics for Anthropologists: Comments’, </w:t>
      </w:r>
      <w:r w:rsidRPr="004F18F2">
        <w:rPr>
          <w:i/>
          <w:sz w:val="28"/>
          <w:szCs w:val="28"/>
        </w:rPr>
        <w:t>Current Anthropology,</w:t>
      </w:r>
      <w:r w:rsidRPr="004F18F2">
        <w:rPr>
          <w:sz w:val="28"/>
          <w:szCs w:val="28"/>
        </w:rPr>
        <w:t xml:space="preserve"> 12:340-41.</w:t>
      </w:r>
    </w:p>
    <w:p w:rsidR="004F18F2" w:rsidRPr="004F18F2" w:rsidRDefault="004F18F2" w:rsidP="004F18F2">
      <w:pPr>
        <w:pStyle w:val="NormalWeb"/>
        <w:spacing w:line="276" w:lineRule="auto"/>
        <w:jc w:val="both"/>
        <w:rPr>
          <w:sz w:val="28"/>
          <w:szCs w:val="28"/>
        </w:rPr>
      </w:pPr>
      <w:r w:rsidRPr="004F18F2">
        <w:rPr>
          <w:sz w:val="28"/>
          <w:szCs w:val="28"/>
        </w:rPr>
        <w:lastRenderedPageBreak/>
        <w:t xml:space="preserve">…….. </w:t>
      </w:r>
      <w:proofErr w:type="gramStart"/>
      <w:r w:rsidRPr="004F18F2">
        <w:rPr>
          <w:sz w:val="28"/>
          <w:szCs w:val="28"/>
        </w:rPr>
        <w:t>1971b ‘Three Cases Dealing with Dilemmas and Ethical Conflicts in Anthropological Inquiry’</w:t>
      </w:r>
      <w:r w:rsidRPr="004F18F2">
        <w:rPr>
          <w:i/>
          <w:sz w:val="28"/>
          <w:szCs w:val="28"/>
        </w:rPr>
        <w:t>, Human Organization</w:t>
      </w:r>
      <w:r w:rsidRPr="004F18F2">
        <w:rPr>
          <w:sz w:val="28"/>
          <w:szCs w:val="28"/>
        </w:rPr>
        <w:t>, 30:97-101.</w:t>
      </w:r>
      <w:proofErr w:type="gramEnd"/>
    </w:p>
    <w:p w:rsidR="004F18F2" w:rsidRPr="004F18F2" w:rsidRDefault="004F18F2" w:rsidP="004F18F2">
      <w:pPr>
        <w:pStyle w:val="NormalWeb"/>
        <w:spacing w:line="276" w:lineRule="auto"/>
        <w:jc w:val="both"/>
        <w:rPr>
          <w:sz w:val="28"/>
          <w:szCs w:val="28"/>
        </w:rPr>
      </w:pPr>
      <w:r w:rsidRPr="004F18F2">
        <w:rPr>
          <w:sz w:val="28"/>
          <w:szCs w:val="28"/>
        </w:rPr>
        <w:t xml:space="preserve">……… 1971c ‘Systems of Land Tenure in Borneo: a Problem in Ecological Determinism’, </w:t>
      </w:r>
      <w:r w:rsidRPr="004F18F2">
        <w:rPr>
          <w:i/>
          <w:sz w:val="28"/>
          <w:szCs w:val="28"/>
        </w:rPr>
        <w:t>Borneo Research Bulletin</w:t>
      </w:r>
      <w:r w:rsidRPr="004F18F2">
        <w:rPr>
          <w:sz w:val="28"/>
          <w:szCs w:val="28"/>
        </w:rPr>
        <w:t>, 3: 17-20.</w:t>
      </w:r>
    </w:p>
    <w:p w:rsidR="004F18F2" w:rsidRPr="004F18F2" w:rsidRDefault="004F18F2" w:rsidP="004F18F2">
      <w:pPr>
        <w:jc w:val="both"/>
        <w:rPr>
          <w:rFonts w:ascii="Times New Roman" w:hAnsi="Times New Roman" w:cs="Times New Roman"/>
          <w:sz w:val="28"/>
          <w:szCs w:val="28"/>
        </w:rPr>
      </w:pPr>
      <w:r w:rsidRPr="004F18F2">
        <w:rPr>
          <w:rFonts w:ascii="Times New Roman" w:hAnsi="Times New Roman" w:cs="Times New Roman"/>
          <w:sz w:val="28"/>
          <w:szCs w:val="28"/>
        </w:rPr>
        <w:t xml:space="preserve">…….. 1973 ‘The Distinction </w:t>
      </w:r>
      <w:proofErr w:type="gramStart"/>
      <w:r w:rsidRPr="004F18F2">
        <w:rPr>
          <w:rFonts w:ascii="Times New Roman" w:hAnsi="Times New Roman" w:cs="Times New Roman"/>
          <w:sz w:val="28"/>
          <w:szCs w:val="28"/>
        </w:rPr>
        <w:t>Between</w:t>
      </w:r>
      <w:proofErr w:type="gramEnd"/>
      <w:r w:rsidRPr="004F18F2">
        <w:rPr>
          <w:rFonts w:ascii="Times New Roman" w:hAnsi="Times New Roman" w:cs="Times New Roman"/>
          <w:sz w:val="28"/>
          <w:szCs w:val="28"/>
        </w:rPr>
        <w:t xml:space="preserve"> Ethnography and Ethnology and Other Issues in Cognitive Structuralism’, </w:t>
      </w:r>
      <w:r w:rsidRPr="004F18F2">
        <w:rPr>
          <w:rFonts w:ascii="Times New Roman" w:hAnsi="Times New Roman" w:cs="Times New Roman"/>
          <w:i/>
          <w:sz w:val="28"/>
          <w:szCs w:val="28"/>
        </w:rPr>
        <w:t>Bijdragen tot de Taal-, Land- en Volkenkunde</w:t>
      </w:r>
      <w:r w:rsidRPr="004F18F2">
        <w:rPr>
          <w:rFonts w:ascii="Times New Roman" w:hAnsi="Times New Roman" w:cs="Times New Roman"/>
          <w:sz w:val="28"/>
          <w:szCs w:val="28"/>
        </w:rPr>
        <w:t>, 129:1-56.</w:t>
      </w:r>
    </w:p>
    <w:p w:rsidR="004F18F2" w:rsidRPr="004F18F2" w:rsidRDefault="004F18F2" w:rsidP="004F18F2">
      <w:pPr>
        <w:jc w:val="both"/>
        <w:rPr>
          <w:rFonts w:ascii="Times New Roman" w:hAnsi="Times New Roman" w:cs="Times New Roman"/>
          <w:sz w:val="28"/>
          <w:szCs w:val="28"/>
        </w:rPr>
      </w:pPr>
      <w:r w:rsidRPr="004F18F2">
        <w:rPr>
          <w:rFonts w:ascii="Times New Roman" w:hAnsi="Times New Roman" w:cs="Times New Roman"/>
          <w:sz w:val="28"/>
          <w:szCs w:val="28"/>
        </w:rPr>
        <w:t>…….. (</w:t>
      </w:r>
      <w:proofErr w:type="gramStart"/>
      <w:r w:rsidRPr="004F18F2">
        <w:rPr>
          <w:rFonts w:ascii="Times New Roman" w:hAnsi="Times New Roman" w:cs="Times New Roman"/>
          <w:sz w:val="28"/>
          <w:szCs w:val="28"/>
        </w:rPr>
        <w:t>ed</w:t>
      </w:r>
      <w:proofErr w:type="gramEnd"/>
      <w:r w:rsidRPr="004F18F2">
        <w:rPr>
          <w:rFonts w:ascii="Times New Roman" w:hAnsi="Times New Roman" w:cs="Times New Roman"/>
          <w:sz w:val="28"/>
          <w:szCs w:val="28"/>
        </w:rPr>
        <w:t>) 1976a</w:t>
      </w:r>
      <w:r w:rsidRPr="004F18F2">
        <w:rPr>
          <w:rFonts w:ascii="Times New Roman" w:hAnsi="Times New Roman" w:cs="Times New Roman"/>
          <w:i/>
          <w:sz w:val="28"/>
          <w:szCs w:val="28"/>
        </w:rPr>
        <w:t xml:space="preserve"> The Societies of Borneo: Explorations in the Theory of Cognatic Social Structure, </w:t>
      </w:r>
      <w:r w:rsidRPr="004F18F2">
        <w:rPr>
          <w:rFonts w:ascii="Times New Roman" w:hAnsi="Times New Roman" w:cs="Times New Roman"/>
          <w:sz w:val="28"/>
          <w:szCs w:val="28"/>
        </w:rPr>
        <w:t>Washington DC: American Anthropological Association.</w:t>
      </w:r>
    </w:p>
    <w:p w:rsidR="004F18F2" w:rsidRPr="004F18F2" w:rsidRDefault="004F18F2" w:rsidP="004F18F2">
      <w:pPr>
        <w:jc w:val="both"/>
        <w:rPr>
          <w:rFonts w:ascii="Times New Roman" w:hAnsi="Times New Roman" w:cs="Times New Roman"/>
          <w:sz w:val="28"/>
          <w:szCs w:val="28"/>
        </w:rPr>
      </w:pPr>
      <w:r w:rsidRPr="004F18F2">
        <w:rPr>
          <w:rFonts w:ascii="Times New Roman" w:hAnsi="Times New Roman" w:cs="Times New Roman"/>
          <w:sz w:val="28"/>
          <w:szCs w:val="28"/>
        </w:rPr>
        <w:t xml:space="preserve">…….. (ed.) 1976b </w:t>
      </w:r>
      <w:r w:rsidRPr="004F18F2">
        <w:rPr>
          <w:rFonts w:ascii="Times New Roman" w:hAnsi="Times New Roman" w:cs="Times New Roman"/>
          <w:i/>
          <w:sz w:val="28"/>
          <w:szCs w:val="28"/>
        </w:rPr>
        <w:t>Studies in Borneo Societies: Social Process and Anthropological Explanation</w:t>
      </w:r>
      <w:r w:rsidRPr="004F18F2">
        <w:rPr>
          <w:rFonts w:ascii="Verdana" w:hAnsi="Verdana"/>
          <w:color w:val="004810"/>
          <w:sz w:val="28"/>
          <w:szCs w:val="28"/>
        </w:rPr>
        <w:t xml:space="preserve">, </w:t>
      </w:r>
      <w:r w:rsidRPr="004F18F2">
        <w:rPr>
          <w:rFonts w:ascii="Times New Roman" w:hAnsi="Times New Roman" w:cs="Times New Roman"/>
          <w:sz w:val="28"/>
          <w:szCs w:val="28"/>
        </w:rPr>
        <w:t>DeKalb: Northern Illinois University, Center for Southeast Asian Studies Special Report.</w:t>
      </w:r>
    </w:p>
    <w:p w:rsidR="004F18F2" w:rsidRPr="004F18F2" w:rsidRDefault="004F18F2" w:rsidP="004F18F2">
      <w:pPr>
        <w:jc w:val="both"/>
        <w:rPr>
          <w:rFonts w:ascii="Times New Roman" w:hAnsi="Times New Roman" w:cs="Times New Roman"/>
          <w:sz w:val="28"/>
          <w:szCs w:val="28"/>
        </w:rPr>
      </w:pPr>
      <w:r w:rsidRPr="004F18F2">
        <w:rPr>
          <w:rFonts w:ascii="Times New Roman" w:hAnsi="Times New Roman" w:cs="Times New Roman"/>
          <w:sz w:val="28"/>
          <w:szCs w:val="28"/>
        </w:rPr>
        <w:t xml:space="preserve">…….. 1976c ‘Teaching Anthropological Ethics: Developing Skills in Ethical Decision-Making and the Nature of Moral Education’, </w:t>
      </w:r>
      <w:r w:rsidRPr="004F18F2">
        <w:rPr>
          <w:rFonts w:ascii="Times New Roman" w:hAnsi="Times New Roman" w:cs="Times New Roman"/>
          <w:i/>
          <w:sz w:val="28"/>
          <w:szCs w:val="28"/>
        </w:rPr>
        <w:t>Anthropological Quarterly</w:t>
      </w:r>
      <w:r w:rsidRPr="004F18F2">
        <w:rPr>
          <w:rFonts w:ascii="Times New Roman" w:hAnsi="Times New Roman" w:cs="Times New Roman"/>
          <w:sz w:val="28"/>
          <w:szCs w:val="28"/>
        </w:rPr>
        <w:t>, 49:81-88.</w:t>
      </w:r>
    </w:p>
    <w:p w:rsidR="004F18F2" w:rsidRPr="004F18F2" w:rsidRDefault="004F18F2" w:rsidP="004F18F2">
      <w:pPr>
        <w:jc w:val="both"/>
        <w:rPr>
          <w:rFonts w:ascii="Times New Roman" w:hAnsi="Times New Roman" w:cs="Times New Roman"/>
          <w:sz w:val="28"/>
          <w:szCs w:val="28"/>
        </w:rPr>
      </w:pPr>
      <w:r w:rsidRPr="004F18F2">
        <w:rPr>
          <w:rFonts w:ascii="Times New Roman" w:hAnsi="Times New Roman" w:cs="Times New Roman"/>
          <w:sz w:val="28"/>
          <w:szCs w:val="28"/>
        </w:rPr>
        <w:t xml:space="preserve">…….. 1976d ‘The Cognitive Tactics of Anthropological Inquiry: Comments on King's Approach to the Concept of the Kindred’. In G. N. Appell (ed.) </w:t>
      </w:r>
      <w:proofErr w:type="gramStart"/>
      <w:r w:rsidRPr="004F18F2">
        <w:rPr>
          <w:rFonts w:ascii="Times New Roman" w:hAnsi="Times New Roman" w:cs="Times New Roman"/>
          <w:i/>
          <w:sz w:val="28"/>
          <w:szCs w:val="28"/>
        </w:rPr>
        <w:t>The</w:t>
      </w:r>
      <w:proofErr w:type="gramEnd"/>
      <w:r w:rsidRPr="004F18F2">
        <w:rPr>
          <w:rFonts w:ascii="Times New Roman" w:hAnsi="Times New Roman" w:cs="Times New Roman"/>
          <w:i/>
          <w:sz w:val="28"/>
          <w:szCs w:val="28"/>
        </w:rPr>
        <w:t xml:space="preserve"> Societies of Borneo: Explorations in the Theory of Cognatic Social Structure</w:t>
      </w:r>
      <w:r w:rsidRPr="004F18F2">
        <w:rPr>
          <w:rFonts w:ascii="Times New Roman" w:hAnsi="Times New Roman" w:cs="Times New Roman"/>
          <w:sz w:val="28"/>
          <w:szCs w:val="28"/>
        </w:rPr>
        <w:t>, Washington: American Anthropological Association, Special Publication 6, pp. 146-151.</w:t>
      </w:r>
    </w:p>
    <w:p w:rsidR="004F18F2" w:rsidRPr="004F18F2" w:rsidRDefault="004F18F2" w:rsidP="004F18F2">
      <w:pPr>
        <w:jc w:val="both"/>
        <w:rPr>
          <w:rFonts w:ascii="Times New Roman" w:hAnsi="Times New Roman" w:cs="Times New Roman"/>
          <w:sz w:val="28"/>
          <w:szCs w:val="28"/>
        </w:rPr>
      </w:pPr>
      <w:r w:rsidRPr="004F18F2">
        <w:rPr>
          <w:rFonts w:ascii="Times New Roman" w:hAnsi="Times New Roman" w:cs="Times New Roman"/>
          <w:sz w:val="28"/>
          <w:szCs w:val="28"/>
        </w:rPr>
        <w:t xml:space="preserve">…….. </w:t>
      </w:r>
      <w:proofErr w:type="gramStart"/>
      <w:r w:rsidRPr="004F18F2">
        <w:rPr>
          <w:rFonts w:ascii="Times New Roman" w:hAnsi="Times New Roman" w:cs="Times New Roman"/>
          <w:sz w:val="28"/>
          <w:szCs w:val="28"/>
        </w:rPr>
        <w:t>1977 ‘The Status of Social Science Research in Sarawak and Its Relevance for Development’.</w:t>
      </w:r>
      <w:proofErr w:type="gramEnd"/>
      <w:r w:rsidRPr="004F18F2">
        <w:rPr>
          <w:rFonts w:ascii="Times New Roman" w:hAnsi="Times New Roman" w:cs="Times New Roman"/>
          <w:sz w:val="28"/>
          <w:szCs w:val="28"/>
        </w:rPr>
        <w:t xml:space="preserve"> In Mario D. Zamora, George N. Appell, Craig A. Lockard and Vinson H. Sutlive (eds</w:t>
      </w:r>
      <w:r w:rsidRPr="004F18F2">
        <w:rPr>
          <w:rFonts w:ascii="Times New Roman" w:hAnsi="Times New Roman" w:cs="Times New Roman"/>
          <w:i/>
          <w:sz w:val="28"/>
          <w:szCs w:val="28"/>
        </w:rPr>
        <w:t>.), Sarawak: Research and Theory</w:t>
      </w:r>
      <w:r w:rsidRPr="004F18F2">
        <w:rPr>
          <w:rFonts w:ascii="Times New Roman" w:hAnsi="Times New Roman" w:cs="Times New Roman"/>
          <w:sz w:val="28"/>
          <w:szCs w:val="28"/>
        </w:rPr>
        <w:t>, Williamsburg, Virginia: Boswell Printing and Publishing, Studies in Third World Societies, issue No.2:1-90.</w:t>
      </w:r>
    </w:p>
    <w:p w:rsidR="004F18F2" w:rsidRPr="004F18F2" w:rsidRDefault="004F18F2" w:rsidP="004F18F2">
      <w:pPr>
        <w:jc w:val="both"/>
        <w:rPr>
          <w:rFonts w:ascii="Times New Roman" w:hAnsi="Times New Roman" w:cs="Times New Roman"/>
          <w:sz w:val="28"/>
          <w:szCs w:val="28"/>
        </w:rPr>
      </w:pPr>
      <w:r w:rsidRPr="004F18F2">
        <w:rPr>
          <w:rFonts w:ascii="Times New Roman" w:hAnsi="Times New Roman" w:cs="Times New Roman"/>
          <w:sz w:val="28"/>
          <w:szCs w:val="28"/>
        </w:rPr>
        <w:t xml:space="preserve">…….. 1978a </w:t>
      </w:r>
      <w:r w:rsidRPr="004F18F2">
        <w:rPr>
          <w:rFonts w:ascii="Times New Roman" w:hAnsi="Times New Roman" w:cs="Times New Roman"/>
          <w:i/>
          <w:sz w:val="28"/>
          <w:szCs w:val="28"/>
        </w:rPr>
        <w:t xml:space="preserve">Dilemmas and Ethical Conflicts in Anthropological Inquiry: a Case Book, </w:t>
      </w:r>
      <w:r w:rsidRPr="004F18F2">
        <w:rPr>
          <w:rFonts w:ascii="Times New Roman" w:hAnsi="Times New Roman" w:cs="Times New Roman"/>
          <w:sz w:val="28"/>
          <w:szCs w:val="28"/>
        </w:rPr>
        <w:t>Waltham: Crossroads Press.</w:t>
      </w:r>
    </w:p>
    <w:p w:rsidR="004F18F2" w:rsidRPr="004F18F2" w:rsidRDefault="004F18F2" w:rsidP="004F18F2">
      <w:pPr>
        <w:jc w:val="both"/>
        <w:rPr>
          <w:rFonts w:ascii="Times New Roman" w:hAnsi="Times New Roman" w:cs="Times New Roman"/>
          <w:sz w:val="28"/>
          <w:szCs w:val="28"/>
        </w:rPr>
      </w:pPr>
      <w:r w:rsidRPr="004F18F2">
        <w:rPr>
          <w:rFonts w:ascii="Times New Roman" w:hAnsi="Times New Roman" w:cs="Times New Roman"/>
          <w:sz w:val="28"/>
          <w:szCs w:val="28"/>
        </w:rPr>
        <w:t xml:space="preserve">……..1978b </w:t>
      </w:r>
      <w:proofErr w:type="gramStart"/>
      <w:r w:rsidRPr="004F18F2">
        <w:rPr>
          <w:rFonts w:ascii="Times New Roman" w:hAnsi="Times New Roman" w:cs="Times New Roman"/>
          <w:sz w:val="28"/>
          <w:szCs w:val="28"/>
        </w:rPr>
        <w:t>The</w:t>
      </w:r>
      <w:proofErr w:type="gramEnd"/>
      <w:r w:rsidRPr="004F18F2">
        <w:rPr>
          <w:rFonts w:ascii="Times New Roman" w:hAnsi="Times New Roman" w:cs="Times New Roman"/>
          <w:sz w:val="28"/>
          <w:szCs w:val="28"/>
        </w:rPr>
        <w:t xml:space="preserve"> Rungus Dusun. In Victor T. King (ed.) </w:t>
      </w:r>
      <w:r w:rsidRPr="004F18F2">
        <w:rPr>
          <w:rFonts w:ascii="Times New Roman" w:hAnsi="Times New Roman" w:cs="Times New Roman"/>
          <w:i/>
          <w:sz w:val="28"/>
          <w:szCs w:val="28"/>
        </w:rPr>
        <w:t>Essays on Borneo Societies</w:t>
      </w:r>
      <w:r w:rsidRPr="004F18F2">
        <w:rPr>
          <w:rFonts w:ascii="Times New Roman" w:hAnsi="Times New Roman" w:cs="Times New Roman"/>
          <w:sz w:val="28"/>
          <w:szCs w:val="28"/>
        </w:rPr>
        <w:t>, Oxford: Oxford University Press, for University of Hull Press, Hull Monographs on South-East Asia No. 7, pp. 143-171.</w:t>
      </w:r>
    </w:p>
    <w:p w:rsidR="004F18F2" w:rsidRPr="004F18F2" w:rsidRDefault="004F18F2" w:rsidP="004F18F2">
      <w:pPr>
        <w:jc w:val="both"/>
        <w:rPr>
          <w:rFonts w:ascii="Times New Roman" w:hAnsi="Times New Roman" w:cs="Times New Roman"/>
          <w:sz w:val="28"/>
          <w:szCs w:val="28"/>
        </w:rPr>
      </w:pPr>
      <w:r w:rsidRPr="004F18F2">
        <w:rPr>
          <w:rFonts w:ascii="Times New Roman" w:hAnsi="Times New Roman" w:cs="Times New Roman"/>
          <w:sz w:val="28"/>
          <w:szCs w:val="28"/>
        </w:rPr>
        <w:lastRenderedPageBreak/>
        <w:t xml:space="preserve">…….. </w:t>
      </w:r>
      <w:proofErr w:type="gramStart"/>
      <w:r w:rsidRPr="004F18F2">
        <w:rPr>
          <w:rFonts w:ascii="Times New Roman" w:hAnsi="Times New Roman" w:cs="Times New Roman"/>
          <w:sz w:val="28"/>
          <w:szCs w:val="28"/>
        </w:rPr>
        <w:t xml:space="preserve">1986 ‘Kayan Land Tenure and the Distribution of Devolvable Usufruct in Borneo’, </w:t>
      </w:r>
      <w:r w:rsidRPr="004F18F2">
        <w:rPr>
          <w:rFonts w:ascii="Times New Roman" w:hAnsi="Times New Roman" w:cs="Times New Roman"/>
          <w:i/>
          <w:sz w:val="28"/>
          <w:szCs w:val="28"/>
        </w:rPr>
        <w:t>Borneo Research Bulletin</w:t>
      </w:r>
      <w:r w:rsidRPr="004F18F2">
        <w:rPr>
          <w:rFonts w:ascii="Times New Roman" w:hAnsi="Times New Roman" w:cs="Times New Roman"/>
          <w:sz w:val="28"/>
          <w:szCs w:val="28"/>
        </w:rPr>
        <w:t>, 18: 119-130.</w:t>
      </w:r>
      <w:proofErr w:type="gramEnd"/>
    </w:p>
    <w:p w:rsidR="004F18F2" w:rsidRPr="004F18F2" w:rsidRDefault="004F18F2" w:rsidP="004F18F2">
      <w:pPr>
        <w:jc w:val="both"/>
        <w:rPr>
          <w:rFonts w:ascii="Times New Roman" w:hAnsi="Times New Roman" w:cs="Times New Roman"/>
          <w:sz w:val="28"/>
          <w:szCs w:val="28"/>
        </w:rPr>
      </w:pPr>
      <w:r w:rsidRPr="004F18F2">
        <w:rPr>
          <w:rFonts w:ascii="Times New Roman" w:hAnsi="Times New Roman" w:cs="Times New Roman"/>
          <w:sz w:val="28"/>
          <w:szCs w:val="28"/>
        </w:rPr>
        <w:t xml:space="preserve">…….. 1991 ‘Errors in Borneo Ethnography Part I’, </w:t>
      </w:r>
      <w:r w:rsidRPr="004F18F2">
        <w:rPr>
          <w:rFonts w:ascii="Times New Roman" w:hAnsi="Times New Roman" w:cs="Times New Roman"/>
          <w:i/>
          <w:sz w:val="28"/>
          <w:szCs w:val="28"/>
        </w:rPr>
        <w:t>Borneo Research Bulletin</w:t>
      </w:r>
      <w:r w:rsidRPr="004F18F2">
        <w:rPr>
          <w:rFonts w:ascii="Times New Roman" w:hAnsi="Times New Roman" w:cs="Times New Roman"/>
          <w:sz w:val="28"/>
          <w:szCs w:val="28"/>
        </w:rPr>
        <w:t>, 23: 85-99.</w:t>
      </w:r>
    </w:p>
    <w:p w:rsidR="004F18F2" w:rsidRPr="004F18F2" w:rsidRDefault="004F18F2" w:rsidP="004F18F2">
      <w:pPr>
        <w:jc w:val="both"/>
        <w:rPr>
          <w:rFonts w:ascii="Times New Roman" w:hAnsi="Times New Roman" w:cs="Times New Roman"/>
          <w:sz w:val="28"/>
          <w:szCs w:val="28"/>
        </w:rPr>
      </w:pPr>
      <w:r w:rsidRPr="004F18F2">
        <w:rPr>
          <w:rFonts w:ascii="Times New Roman" w:hAnsi="Times New Roman" w:cs="Times New Roman"/>
          <w:sz w:val="28"/>
          <w:szCs w:val="28"/>
        </w:rPr>
        <w:t xml:space="preserve">…….. 1992 ‘Errors in Borneo Ethnography Part II’, </w:t>
      </w:r>
      <w:r w:rsidRPr="004F18F2">
        <w:rPr>
          <w:rFonts w:ascii="Times New Roman" w:hAnsi="Times New Roman" w:cs="Times New Roman"/>
          <w:i/>
          <w:sz w:val="28"/>
          <w:szCs w:val="28"/>
        </w:rPr>
        <w:t>Borneo Research Bulletin</w:t>
      </w:r>
      <w:r w:rsidRPr="004F18F2">
        <w:rPr>
          <w:rFonts w:ascii="Times New Roman" w:hAnsi="Times New Roman" w:cs="Times New Roman"/>
          <w:sz w:val="28"/>
          <w:szCs w:val="28"/>
        </w:rPr>
        <w:t>, 24: 152-156.</w:t>
      </w:r>
    </w:p>
    <w:p w:rsidR="004F18F2" w:rsidRPr="004F18F2" w:rsidRDefault="004F18F2" w:rsidP="004F18F2">
      <w:pPr>
        <w:jc w:val="both"/>
        <w:rPr>
          <w:rFonts w:ascii="Times New Roman" w:hAnsi="Times New Roman" w:cs="Times New Roman"/>
          <w:sz w:val="28"/>
          <w:szCs w:val="28"/>
        </w:rPr>
      </w:pPr>
      <w:proofErr w:type="gramStart"/>
      <w:r w:rsidRPr="004F18F2">
        <w:rPr>
          <w:rFonts w:ascii="Times New Roman" w:hAnsi="Times New Roman" w:cs="Times New Roman"/>
          <w:sz w:val="28"/>
          <w:szCs w:val="28"/>
        </w:rPr>
        <w:t xml:space="preserve">………1997 ‘The History of Research on Traditional Land Tenure and Tree Ownership in Borneo’, </w:t>
      </w:r>
      <w:r w:rsidRPr="004F18F2">
        <w:rPr>
          <w:rFonts w:ascii="Times New Roman" w:hAnsi="Times New Roman" w:cs="Times New Roman"/>
          <w:i/>
          <w:sz w:val="28"/>
          <w:szCs w:val="28"/>
        </w:rPr>
        <w:t>Borneo Research Bulletin</w:t>
      </w:r>
      <w:r w:rsidRPr="004F18F2">
        <w:rPr>
          <w:rFonts w:ascii="Times New Roman" w:hAnsi="Times New Roman" w:cs="Times New Roman"/>
          <w:sz w:val="28"/>
          <w:szCs w:val="28"/>
        </w:rPr>
        <w:t>, 28: 82-98.</w:t>
      </w:r>
      <w:proofErr w:type="gramEnd"/>
    </w:p>
    <w:p w:rsidR="004F18F2" w:rsidRDefault="004F18F2" w:rsidP="004F18F2">
      <w:pPr>
        <w:spacing w:line="240" w:lineRule="auto"/>
        <w:jc w:val="both"/>
        <w:rPr>
          <w:rFonts w:ascii="Times New Roman" w:hAnsi="Times New Roman" w:cs="Times New Roman"/>
          <w:sz w:val="28"/>
          <w:szCs w:val="28"/>
        </w:rPr>
      </w:pPr>
      <w:r w:rsidRPr="004F18F2">
        <w:rPr>
          <w:rFonts w:ascii="Times New Roman" w:hAnsi="Times New Roman" w:cs="Times New Roman"/>
          <w:sz w:val="28"/>
          <w:szCs w:val="28"/>
        </w:rPr>
        <w:t xml:space="preserve">…….. 2001 ‘Iban Studies: their Contribution to Social Theory and the Ethnography of Other Borneo Societies’. In Vincent H. Sutlive and Joanne Sutlive (eds.), </w:t>
      </w:r>
      <w:proofErr w:type="gramStart"/>
      <w:r w:rsidRPr="004F18F2">
        <w:rPr>
          <w:rFonts w:ascii="Times New Roman" w:hAnsi="Times New Roman" w:cs="Times New Roman"/>
          <w:i/>
          <w:sz w:val="28"/>
          <w:szCs w:val="28"/>
        </w:rPr>
        <w:t>The</w:t>
      </w:r>
      <w:proofErr w:type="gramEnd"/>
      <w:r w:rsidRPr="004F18F2">
        <w:rPr>
          <w:rFonts w:ascii="Times New Roman" w:hAnsi="Times New Roman" w:cs="Times New Roman"/>
          <w:i/>
          <w:sz w:val="28"/>
          <w:szCs w:val="28"/>
        </w:rPr>
        <w:t xml:space="preserve"> Encyclopedia of Iban Studies: Iban History, Society and Culture</w:t>
      </w:r>
      <w:r w:rsidRPr="004F18F2">
        <w:rPr>
          <w:rFonts w:ascii="Times New Roman" w:hAnsi="Times New Roman" w:cs="Times New Roman"/>
          <w:sz w:val="28"/>
          <w:szCs w:val="28"/>
        </w:rPr>
        <w:t xml:space="preserve">, vol. 3, Kuching: The Tun Jugah Foundation, pp. 741-85. </w:t>
      </w:r>
    </w:p>
    <w:p w:rsidR="007D24D4" w:rsidRPr="004F18F2" w:rsidRDefault="007D24D4" w:rsidP="004F18F2">
      <w:pPr>
        <w:spacing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 xml:space="preserve">……… 2002 ‘The Bidayuh Films of Professor William R. Geddes’, </w:t>
      </w:r>
      <w:r w:rsidRPr="007D24D4">
        <w:rPr>
          <w:rFonts w:ascii="Times New Roman" w:hAnsi="Times New Roman" w:cs="Times New Roman"/>
          <w:i/>
          <w:sz w:val="28"/>
          <w:szCs w:val="28"/>
        </w:rPr>
        <w:t>Borneo Research Bulletin</w:t>
      </w:r>
      <w:r>
        <w:rPr>
          <w:rFonts w:ascii="Times New Roman" w:hAnsi="Times New Roman" w:cs="Times New Roman"/>
          <w:sz w:val="28"/>
          <w:szCs w:val="28"/>
        </w:rPr>
        <w:t>, 33: 175-176.</w:t>
      </w:r>
      <w:proofErr w:type="gramEnd"/>
      <w:r>
        <w:rPr>
          <w:rFonts w:ascii="Times New Roman" w:hAnsi="Times New Roman" w:cs="Times New Roman"/>
          <w:sz w:val="28"/>
          <w:szCs w:val="28"/>
        </w:rPr>
        <w:t xml:space="preserve"> </w:t>
      </w:r>
    </w:p>
    <w:p w:rsidR="004F18F2" w:rsidRPr="004F18F2" w:rsidRDefault="004F18F2" w:rsidP="004F18F2">
      <w:pPr>
        <w:spacing w:line="240" w:lineRule="auto"/>
        <w:jc w:val="both"/>
        <w:rPr>
          <w:rFonts w:ascii="Times New Roman" w:hAnsi="Times New Roman" w:cs="Times New Roman"/>
          <w:sz w:val="28"/>
          <w:szCs w:val="28"/>
        </w:rPr>
      </w:pPr>
      <w:proofErr w:type="gramStart"/>
      <w:r w:rsidRPr="004F18F2">
        <w:rPr>
          <w:rFonts w:ascii="Times New Roman" w:hAnsi="Times New Roman" w:cs="Times New Roman"/>
          <w:sz w:val="28"/>
          <w:szCs w:val="28"/>
        </w:rPr>
        <w:t>……..,</w:t>
      </w:r>
      <w:proofErr w:type="gramEnd"/>
      <w:r w:rsidRPr="004F18F2">
        <w:rPr>
          <w:rFonts w:ascii="Times New Roman" w:hAnsi="Times New Roman" w:cs="Times New Roman"/>
          <w:sz w:val="28"/>
          <w:szCs w:val="28"/>
        </w:rPr>
        <w:t xml:space="preserve"> Peter R. Goethals, Robert Harrison and Clifford Sather 1966 ‘North Borneo Ethnography: a Protest’, </w:t>
      </w:r>
      <w:r w:rsidRPr="004F18F2">
        <w:rPr>
          <w:rFonts w:ascii="Times New Roman" w:hAnsi="Times New Roman" w:cs="Times New Roman"/>
          <w:i/>
          <w:sz w:val="28"/>
          <w:szCs w:val="28"/>
        </w:rPr>
        <w:t>American Anthropologist</w:t>
      </w:r>
      <w:r w:rsidRPr="004F18F2">
        <w:rPr>
          <w:rFonts w:ascii="Times New Roman" w:hAnsi="Times New Roman" w:cs="Times New Roman"/>
          <w:sz w:val="28"/>
          <w:szCs w:val="28"/>
        </w:rPr>
        <w:t xml:space="preserve">, 68: 1505. </w:t>
      </w:r>
    </w:p>
    <w:p w:rsidR="004F18F2" w:rsidRDefault="004F18F2" w:rsidP="004F18F2">
      <w:pPr>
        <w:spacing w:line="240" w:lineRule="auto"/>
        <w:jc w:val="both"/>
        <w:rPr>
          <w:rFonts w:ascii="Times New Roman" w:hAnsi="Times New Roman" w:cs="Times New Roman"/>
          <w:sz w:val="28"/>
          <w:szCs w:val="28"/>
        </w:rPr>
      </w:pPr>
      <w:r w:rsidRPr="004F18F2">
        <w:rPr>
          <w:rFonts w:ascii="Times New Roman" w:hAnsi="Times New Roman" w:cs="Times New Roman"/>
          <w:sz w:val="28"/>
          <w:szCs w:val="28"/>
        </w:rPr>
        <w:t xml:space="preserve">…….. </w:t>
      </w:r>
      <w:proofErr w:type="gramStart"/>
      <w:r w:rsidRPr="004F18F2">
        <w:rPr>
          <w:rFonts w:ascii="Times New Roman" w:hAnsi="Times New Roman" w:cs="Times New Roman"/>
          <w:sz w:val="28"/>
          <w:szCs w:val="28"/>
        </w:rPr>
        <w:t>and</w:t>
      </w:r>
      <w:proofErr w:type="gramEnd"/>
      <w:r w:rsidRPr="004F18F2">
        <w:rPr>
          <w:rFonts w:ascii="Times New Roman" w:hAnsi="Times New Roman" w:cs="Times New Roman"/>
          <w:sz w:val="28"/>
          <w:szCs w:val="28"/>
        </w:rPr>
        <w:t xml:space="preserve"> Triloki N. Madan (eds.) 1988</w:t>
      </w:r>
      <w:r w:rsidR="00123758">
        <w:rPr>
          <w:rFonts w:ascii="Times New Roman" w:hAnsi="Times New Roman" w:cs="Times New Roman"/>
          <w:sz w:val="28"/>
          <w:szCs w:val="28"/>
        </w:rPr>
        <w:t>a</w:t>
      </w:r>
      <w:r w:rsidRPr="004F18F2">
        <w:rPr>
          <w:rFonts w:ascii="Times New Roman" w:hAnsi="Times New Roman" w:cs="Times New Roman"/>
          <w:sz w:val="28"/>
          <w:szCs w:val="28"/>
        </w:rPr>
        <w:t xml:space="preserve"> </w:t>
      </w:r>
      <w:r w:rsidRPr="004F18F2">
        <w:rPr>
          <w:rFonts w:ascii="Times New Roman" w:hAnsi="Times New Roman" w:cs="Times New Roman"/>
          <w:i/>
          <w:sz w:val="28"/>
          <w:szCs w:val="28"/>
        </w:rPr>
        <w:t>Choice and Morality in Anthropological Perspective: Essays in Honor of Professor Derek Freeman</w:t>
      </w:r>
      <w:r w:rsidRPr="004F18F2">
        <w:rPr>
          <w:rFonts w:ascii="Times New Roman" w:hAnsi="Times New Roman" w:cs="Times New Roman"/>
          <w:sz w:val="28"/>
          <w:szCs w:val="28"/>
        </w:rPr>
        <w:t>, Buffalo: State University of New York Press.</w:t>
      </w:r>
    </w:p>
    <w:p w:rsidR="00123758" w:rsidRPr="004F18F2" w:rsidRDefault="00123758" w:rsidP="004F18F2">
      <w:pPr>
        <w:spacing w:line="240" w:lineRule="auto"/>
        <w:jc w:val="both"/>
        <w:rPr>
          <w:rFonts w:ascii="Times New Roman" w:hAnsi="Times New Roman" w:cs="Times New Roman"/>
          <w:sz w:val="28"/>
          <w:szCs w:val="28"/>
        </w:rPr>
      </w:pPr>
      <w:r>
        <w:rPr>
          <w:rFonts w:ascii="Times New Roman" w:hAnsi="Times New Roman" w:cs="Times New Roman"/>
          <w:sz w:val="28"/>
          <w:szCs w:val="28"/>
        </w:rPr>
        <w:t>……… 1988b ‘Derek Freeman: Notes toward an Intellectual Biography’. In George N. Appell and Triloki N. Madan (</w:t>
      </w:r>
      <w:proofErr w:type="gramStart"/>
      <w:r>
        <w:rPr>
          <w:rFonts w:ascii="Times New Roman" w:hAnsi="Times New Roman" w:cs="Times New Roman"/>
          <w:sz w:val="28"/>
          <w:szCs w:val="28"/>
        </w:rPr>
        <w:t>eds</w:t>
      </w:r>
      <w:proofErr w:type="gramEnd"/>
      <w:r>
        <w:rPr>
          <w:rFonts w:ascii="Times New Roman" w:hAnsi="Times New Roman" w:cs="Times New Roman"/>
          <w:sz w:val="28"/>
          <w:szCs w:val="28"/>
        </w:rPr>
        <w:t xml:space="preserve">), </w:t>
      </w:r>
      <w:r w:rsidRPr="004F18F2">
        <w:rPr>
          <w:rFonts w:ascii="Times New Roman" w:hAnsi="Times New Roman" w:cs="Times New Roman"/>
          <w:i/>
          <w:sz w:val="28"/>
          <w:szCs w:val="28"/>
        </w:rPr>
        <w:t>Choice and Morality in Anthropological Perspective: Essays in Honor of Professor Derek Freeman</w:t>
      </w:r>
      <w:r w:rsidRPr="004F18F2">
        <w:rPr>
          <w:rFonts w:ascii="Times New Roman" w:hAnsi="Times New Roman" w:cs="Times New Roman"/>
          <w:sz w:val="28"/>
          <w:szCs w:val="28"/>
        </w:rPr>
        <w:t>, Buffalo: Sta</w:t>
      </w:r>
      <w:r>
        <w:rPr>
          <w:rFonts w:ascii="Times New Roman" w:hAnsi="Times New Roman" w:cs="Times New Roman"/>
          <w:sz w:val="28"/>
          <w:szCs w:val="28"/>
        </w:rPr>
        <w:t>te University of New York Press, pp. 3-25.</w:t>
      </w:r>
    </w:p>
    <w:p w:rsidR="004F18F2" w:rsidRPr="004F18F2" w:rsidRDefault="004F18F2" w:rsidP="004F18F2">
      <w:pPr>
        <w:spacing w:line="240" w:lineRule="auto"/>
        <w:jc w:val="both"/>
        <w:rPr>
          <w:rFonts w:ascii="Times New Roman" w:hAnsi="Times New Roman" w:cs="Times New Roman"/>
          <w:sz w:val="28"/>
          <w:szCs w:val="28"/>
        </w:rPr>
      </w:pPr>
      <w:r w:rsidRPr="004F18F2">
        <w:rPr>
          <w:rFonts w:ascii="Times New Roman" w:hAnsi="Times New Roman" w:cs="Times New Roman"/>
          <w:sz w:val="28"/>
          <w:szCs w:val="28"/>
        </w:rPr>
        <w:t xml:space="preserve">…….. </w:t>
      </w:r>
      <w:proofErr w:type="gramStart"/>
      <w:r w:rsidRPr="004F18F2">
        <w:rPr>
          <w:rFonts w:ascii="Times New Roman" w:hAnsi="Times New Roman" w:cs="Times New Roman"/>
          <w:sz w:val="28"/>
          <w:szCs w:val="28"/>
        </w:rPr>
        <w:t>and</w:t>
      </w:r>
      <w:proofErr w:type="gramEnd"/>
      <w:r w:rsidRPr="004F18F2">
        <w:rPr>
          <w:rFonts w:ascii="Times New Roman" w:hAnsi="Times New Roman" w:cs="Times New Roman"/>
          <w:sz w:val="28"/>
          <w:szCs w:val="28"/>
        </w:rPr>
        <w:t xml:space="preserve"> Leigh Wright (eds.) 1978 </w:t>
      </w:r>
      <w:r w:rsidRPr="004F18F2">
        <w:rPr>
          <w:rFonts w:ascii="Times New Roman" w:hAnsi="Times New Roman" w:cs="Times New Roman"/>
          <w:i/>
          <w:sz w:val="28"/>
          <w:szCs w:val="28"/>
        </w:rPr>
        <w:t>The Status of Social Science Research in Borneo</w:t>
      </w:r>
      <w:r w:rsidRPr="004F18F2">
        <w:rPr>
          <w:rFonts w:ascii="Times New Roman" w:hAnsi="Times New Roman" w:cs="Times New Roman"/>
          <w:sz w:val="28"/>
          <w:szCs w:val="28"/>
        </w:rPr>
        <w:t>, Ithaca: Cornell University, Southeast Asia Program Data Paper 109.</w:t>
      </w:r>
    </w:p>
    <w:p w:rsidR="004F18F2" w:rsidRPr="004F18F2" w:rsidRDefault="004F18F2" w:rsidP="004F18F2">
      <w:pPr>
        <w:spacing w:line="240" w:lineRule="auto"/>
        <w:jc w:val="both"/>
        <w:rPr>
          <w:rFonts w:ascii="Times New Roman" w:hAnsi="Times New Roman" w:cs="Times New Roman"/>
          <w:sz w:val="28"/>
          <w:szCs w:val="28"/>
        </w:rPr>
      </w:pPr>
      <w:r w:rsidRPr="004F18F2">
        <w:rPr>
          <w:rFonts w:ascii="Times New Roman" w:hAnsi="Times New Roman" w:cs="Times New Roman"/>
          <w:sz w:val="28"/>
          <w:szCs w:val="28"/>
        </w:rPr>
        <w:t xml:space="preserve">Appell-Warren, Laura P. (ed.) 1988 </w:t>
      </w:r>
      <w:r w:rsidRPr="004F18F2">
        <w:rPr>
          <w:rFonts w:ascii="Times New Roman" w:hAnsi="Times New Roman" w:cs="Times New Roman"/>
          <w:i/>
          <w:sz w:val="28"/>
          <w:szCs w:val="28"/>
        </w:rPr>
        <w:t>The Social Construction of Personhood among the Rungus of Sabah, Malaysia,</w:t>
      </w:r>
      <w:r w:rsidRPr="004F18F2">
        <w:rPr>
          <w:rFonts w:ascii="Times New Roman" w:hAnsi="Times New Roman" w:cs="Times New Roman"/>
          <w:sz w:val="28"/>
          <w:szCs w:val="28"/>
        </w:rPr>
        <w:t xml:space="preserve"> Harvard School of education: Unpublished EdD.</w:t>
      </w:r>
    </w:p>
    <w:p w:rsidR="004F18F2" w:rsidRPr="004F18F2" w:rsidRDefault="004F18F2" w:rsidP="004F18F2">
      <w:pPr>
        <w:spacing w:line="240" w:lineRule="auto"/>
        <w:jc w:val="both"/>
        <w:rPr>
          <w:rFonts w:ascii="Times New Roman" w:hAnsi="Times New Roman" w:cs="Times New Roman"/>
          <w:sz w:val="28"/>
          <w:szCs w:val="28"/>
        </w:rPr>
      </w:pPr>
      <w:r w:rsidRPr="004F18F2">
        <w:rPr>
          <w:rFonts w:ascii="Times New Roman" w:hAnsi="Times New Roman" w:cs="Times New Roman"/>
          <w:sz w:val="28"/>
          <w:szCs w:val="28"/>
        </w:rPr>
        <w:t xml:space="preserve">…….. 2009 </w:t>
      </w:r>
      <w:r w:rsidRPr="004F18F2">
        <w:rPr>
          <w:rFonts w:ascii="Times New Roman" w:hAnsi="Times New Roman" w:cs="Times New Roman"/>
          <w:i/>
          <w:sz w:val="28"/>
          <w:szCs w:val="28"/>
        </w:rPr>
        <w:t>The Iban Diaries of Monica Freeman, 1949-1951, including Ethnographic Drawings, Sketches, Paintings, Photographs and Letters,</w:t>
      </w:r>
      <w:r w:rsidRPr="004F18F2">
        <w:rPr>
          <w:rFonts w:ascii="Times New Roman" w:hAnsi="Times New Roman" w:cs="Times New Roman"/>
          <w:sz w:val="28"/>
          <w:szCs w:val="28"/>
        </w:rPr>
        <w:t xml:space="preserve"> Phillips, Maine, Borneo Research Council, Monograph Series No 11.</w:t>
      </w:r>
    </w:p>
    <w:p w:rsidR="004F18F2" w:rsidRDefault="004F18F2" w:rsidP="004F18F2">
      <w:pPr>
        <w:spacing w:line="240" w:lineRule="auto"/>
        <w:jc w:val="both"/>
        <w:rPr>
          <w:rFonts w:ascii="Times New Roman" w:hAnsi="Times New Roman" w:cs="Times New Roman"/>
          <w:sz w:val="28"/>
          <w:szCs w:val="28"/>
        </w:rPr>
      </w:pPr>
      <w:r w:rsidRPr="004F18F2">
        <w:rPr>
          <w:rFonts w:ascii="Times New Roman" w:hAnsi="Times New Roman" w:cs="Times New Roman"/>
          <w:sz w:val="28"/>
          <w:szCs w:val="28"/>
        </w:rPr>
        <w:t xml:space="preserve">Appleton, Ann L. 2006 </w:t>
      </w:r>
      <w:r w:rsidRPr="004F18F2">
        <w:rPr>
          <w:rFonts w:ascii="Times New Roman" w:hAnsi="Times New Roman" w:cs="Times New Roman"/>
          <w:i/>
          <w:sz w:val="28"/>
          <w:szCs w:val="28"/>
        </w:rPr>
        <w:t>Acts of Integration, Expressions of Faith: Madness, Death and Ritual in Melanau Ontology</w:t>
      </w:r>
      <w:r w:rsidRPr="004F18F2">
        <w:rPr>
          <w:rFonts w:ascii="Times New Roman" w:hAnsi="Times New Roman" w:cs="Times New Roman"/>
          <w:sz w:val="28"/>
          <w:szCs w:val="28"/>
        </w:rPr>
        <w:t xml:space="preserve">, Phillips, ME: Borneo Research Council, Monograph Series No 9. </w:t>
      </w:r>
    </w:p>
    <w:p w:rsidR="00BE103B" w:rsidRPr="004F18F2" w:rsidRDefault="00BE103B" w:rsidP="00BE103B">
      <w:pPr>
        <w:autoSpaceDE w:val="0"/>
        <w:autoSpaceDN w:val="0"/>
        <w:adjustRightInd w:val="0"/>
        <w:spacing w:after="0" w:line="240" w:lineRule="auto"/>
        <w:jc w:val="both"/>
        <w:rPr>
          <w:rFonts w:ascii="Times New Roman" w:hAnsi="Times New Roman" w:cs="Times New Roman"/>
          <w:sz w:val="28"/>
          <w:szCs w:val="28"/>
        </w:rPr>
      </w:pPr>
      <w:r w:rsidRPr="004F18F2">
        <w:rPr>
          <w:rFonts w:ascii="Times New Roman" w:hAnsi="Times New Roman" w:cs="Times New Roman"/>
          <w:sz w:val="28"/>
          <w:szCs w:val="28"/>
        </w:rPr>
        <w:lastRenderedPageBreak/>
        <w:t xml:space="preserve">Aris, Warren 1998 </w:t>
      </w:r>
      <w:r w:rsidRPr="004F18F2">
        <w:rPr>
          <w:rFonts w:ascii="Times New Roman" w:hAnsi="Times New Roman" w:cs="Times New Roman"/>
          <w:i/>
          <w:sz w:val="28"/>
          <w:szCs w:val="28"/>
        </w:rPr>
        <w:t>The Development of Transformational Leadership amongst the Iban Community Leaders in the Three Areas in Kanowit District, Sarawak</w:t>
      </w:r>
      <w:r w:rsidRPr="004F18F2">
        <w:rPr>
          <w:rFonts w:ascii="Times New Roman" w:hAnsi="Times New Roman" w:cs="Times New Roman"/>
          <w:sz w:val="28"/>
          <w:szCs w:val="28"/>
        </w:rPr>
        <w:t>, Universiti Malaysia Sarawak: Unpublished MSc thesis.</w:t>
      </w:r>
    </w:p>
    <w:p w:rsidR="00BE103B" w:rsidRPr="004F18F2" w:rsidRDefault="00BE103B" w:rsidP="004F18F2">
      <w:pPr>
        <w:spacing w:line="240" w:lineRule="auto"/>
        <w:jc w:val="both"/>
        <w:rPr>
          <w:rFonts w:ascii="Times New Roman" w:hAnsi="Times New Roman" w:cs="Times New Roman"/>
          <w:sz w:val="28"/>
          <w:szCs w:val="28"/>
        </w:rPr>
      </w:pPr>
    </w:p>
    <w:p w:rsidR="004F18F2" w:rsidRPr="004F18F2" w:rsidRDefault="004F18F2" w:rsidP="004F18F2">
      <w:pPr>
        <w:spacing w:line="240" w:lineRule="auto"/>
        <w:jc w:val="both"/>
        <w:rPr>
          <w:rFonts w:ascii="Times New Roman" w:hAnsi="Times New Roman" w:cs="Times New Roman"/>
          <w:sz w:val="28"/>
          <w:szCs w:val="28"/>
        </w:rPr>
      </w:pPr>
      <w:r w:rsidRPr="004F18F2">
        <w:rPr>
          <w:rFonts w:ascii="Times New Roman" w:hAnsi="Times New Roman" w:cs="Times New Roman"/>
          <w:sz w:val="28"/>
          <w:szCs w:val="28"/>
        </w:rPr>
        <w:t xml:space="preserve">Armstrong, Rita 1991 </w:t>
      </w:r>
      <w:r w:rsidRPr="004F18F2">
        <w:rPr>
          <w:rFonts w:ascii="Times New Roman" w:hAnsi="Times New Roman" w:cs="Times New Roman"/>
          <w:i/>
          <w:sz w:val="28"/>
          <w:szCs w:val="28"/>
        </w:rPr>
        <w:t>People of the Same Heart: the Social World of the Kenyah Badeng</w:t>
      </w:r>
      <w:r w:rsidRPr="004F18F2">
        <w:rPr>
          <w:rFonts w:ascii="Times New Roman" w:hAnsi="Times New Roman" w:cs="Times New Roman"/>
          <w:sz w:val="28"/>
          <w:szCs w:val="28"/>
        </w:rPr>
        <w:t>, University of Sydney: Unpublished PhD thesis.</w:t>
      </w:r>
    </w:p>
    <w:p w:rsidR="004F18F2" w:rsidRPr="004F18F2" w:rsidRDefault="004F18F2" w:rsidP="004F18F2">
      <w:pPr>
        <w:spacing w:line="240" w:lineRule="auto"/>
        <w:jc w:val="both"/>
        <w:rPr>
          <w:rFonts w:ascii="Times New Roman" w:hAnsi="Times New Roman" w:cs="Times New Roman"/>
          <w:sz w:val="28"/>
          <w:szCs w:val="28"/>
        </w:rPr>
      </w:pPr>
      <w:r w:rsidRPr="004F18F2">
        <w:rPr>
          <w:rFonts w:ascii="Times New Roman" w:hAnsi="Times New Roman" w:cs="Times New Roman"/>
          <w:sz w:val="28"/>
          <w:szCs w:val="28"/>
        </w:rPr>
        <w:t xml:space="preserve">…….. 1992 The Cultural Construction of Hierarchy among the Kenyah Badeng, </w:t>
      </w:r>
      <w:r w:rsidRPr="004F18F2">
        <w:rPr>
          <w:rFonts w:ascii="Times New Roman" w:hAnsi="Times New Roman" w:cs="Times New Roman"/>
          <w:i/>
          <w:sz w:val="28"/>
          <w:szCs w:val="28"/>
        </w:rPr>
        <w:t>Oceania</w:t>
      </w:r>
      <w:r w:rsidRPr="004F18F2">
        <w:rPr>
          <w:rFonts w:ascii="Times New Roman" w:hAnsi="Times New Roman" w:cs="Times New Roman"/>
          <w:sz w:val="28"/>
          <w:szCs w:val="28"/>
        </w:rPr>
        <w:t>, 62: 194-206.</w:t>
      </w:r>
    </w:p>
    <w:p w:rsidR="004F18F2" w:rsidRPr="004F18F2" w:rsidRDefault="004F18F2" w:rsidP="004F18F2">
      <w:pPr>
        <w:spacing w:line="240" w:lineRule="auto"/>
        <w:jc w:val="both"/>
        <w:rPr>
          <w:rFonts w:ascii="Times New Roman" w:hAnsi="Times New Roman" w:cs="Times New Roman"/>
          <w:sz w:val="28"/>
          <w:szCs w:val="28"/>
        </w:rPr>
      </w:pPr>
      <w:proofErr w:type="gramStart"/>
      <w:r w:rsidRPr="004F18F2">
        <w:rPr>
          <w:rFonts w:ascii="Times New Roman" w:hAnsi="Times New Roman" w:cs="Times New Roman"/>
          <w:sz w:val="28"/>
          <w:szCs w:val="28"/>
        </w:rPr>
        <w:t xml:space="preserve">……… 1998 Insufficiency and Lack: Between Production and Consumption in a Longhouse Economy 1909-1996, </w:t>
      </w:r>
      <w:r w:rsidRPr="004F18F2">
        <w:rPr>
          <w:rFonts w:ascii="Times New Roman" w:hAnsi="Times New Roman" w:cs="Times New Roman"/>
          <w:i/>
          <w:sz w:val="28"/>
          <w:szCs w:val="28"/>
        </w:rPr>
        <w:t>Journal of the Royal Anthropological Institute</w:t>
      </w:r>
      <w:r w:rsidRPr="004F18F2">
        <w:rPr>
          <w:rFonts w:ascii="Times New Roman" w:hAnsi="Times New Roman" w:cs="Times New Roman"/>
          <w:sz w:val="28"/>
          <w:szCs w:val="28"/>
        </w:rPr>
        <w:t>, 4: 511-530.</w:t>
      </w:r>
      <w:proofErr w:type="gramEnd"/>
      <w:r w:rsidRPr="004F18F2">
        <w:rPr>
          <w:rFonts w:ascii="Times New Roman" w:hAnsi="Times New Roman" w:cs="Times New Roman"/>
          <w:sz w:val="28"/>
          <w:szCs w:val="28"/>
        </w:rPr>
        <w:t xml:space="preserve"> </w:t>
      </w:r>
    </w:p>
    <w:p w:rsidR="004F18F2" w:rsidRPr="004F18F2" w:rsidRDefault="004F18F2" w:rsidP="004F18F2">
      <w:pPr>
        <w:autoSpaceDE w:val="0"/>
        <w:autoSpaceDN w:val="0"/>
        <w:adjustRightInd w:val="0"/>
        <w:spacing w:after="0" w:line="240" w:lineRule="auto"/>
        <w:jc w:val="both"/>
        <w:rPr>
          <w:rFonts w:ascii="Times New Roman" w:hAnsi="Times New Roman" w:cs="Times New Roman"/>
          <w:sz w:val="28"/>
          <w:szCs w:val="28"/>
        </w:rPr>
      </w:pPr>
    </w:p>
    <w:p w:rsidR="004F18F2" w:rsidRPr="004F18F2" w:rsidRDefault="004F18F2" w:rsidP="004F18F2">
      <w:pPr>
        <w:autoSpaceDE w:val="0"/>
        <w:autoSpaceDN w:val="0"/>
        <w:adjustRightInd w:val="0"/>
        <w:spacing w:after="0" w:line="240" w:lineRule="auto"/>
        <w:jc w:val="both"/>
        <w:rPr>
          <w:rFonts w:ascii="Times New Roman" w:hAnsi="Times New Roman" w:cs="Times New Roman"/>
          <w:sz w:val="28"/>
          <w:szCs w:val="28"/>
        </w:rPr>
      </w:pPr>
      <w:proofErr w:type="gramStart"/>
      <w:r w:rsidRPr="004F18F2">
        <w:rPr>
          <w:rFonts w:ascii="Times New Roman" w:hAnsi="Times New Roman" w:cs="Times New Roman"/>
          <w:sz w:val="28"/>
          <w:szCs w:val="28"/>
        </w:rPr>
        <w:t>Arts, Henry 1991 Langko Soo.</w:t>
      </w:r>
      <w:proofErr w:type="gramEnd"/>
      <w:r w:rsidRPr="004F18F2">
        <w:rPr>
          <w:rFonts w:ascii="Times New Roman" w:hAnsi="Times New Roman" w:cs="Times New Roman"/>
          <w:sz w:val="28"/>
          <w:szCs w:val="28"/>
        </w:rPr>
        <w:t xml:space="preserve">  </w:t>
      </w:r>
      <w:proofErr w:type="gramStart"/>
      <w:r w:rsidRPr="004F18F2">
        <w:rPr>
          <w:rFonts w:ascii="Times New Roman" w:hAnsi="Times New Roman" w:cs="Times New Roman"/>
          <w:i/>
          <w:sz w:val="28"/>
          <w:szCs w:val="28"/>
        </w:rPr>
        <w:t>Het Langhuis bij de Taman-Daya’: Continuiteit en Verandering</w:t>
      </w:r>
      <w:r w:rsidRPr="004F18F2">
        <w:rPr>
          <w:rFonts w:ascii="Times New Roman" w:hAnsi="Times New Roman" w:cs="Times New Roman"/>
          <w:sz w:val="28"/>
          <w:szCs w:val="28"/>
        </w:rPr>
        <w:t>, Katholieke Universiteit Nijmegen: Doctoraal thesis.</w:t>
      </w:r>
      <w:proofErr w:type="gramEnd"/>
      <w:r w:rsidRPr="004F18F2">
        <w:rPr>
          <w:rFonts w:ascii="Times New Roman" w:hAnsi="Times New Roman" w:cs="Times New Roman"/>
          <w:sz w:val="28"/>
          <w:szCs w:val="28"/>
        </w:rPr>
        <w:t xml:space="preserve"> </w:t>
      </w:r>
    </w:p>
    <w:p w:rsidR="004F18F2" w:rsidRPr="004F18F2" w:rsidRDefault="004F18F2" w:rsidP="004F18F2">
      <w:pPr>
        <w:autoSpaceDE w:val="0"/>
        <w:autoSpaceDN w:val="0"/>
        <w:adjustRightInd w:val="0"/>
        <w:spacing w:after="0" w:line="240" w:lineRule="auto"/>
        <w:jc w:val="both"/>
        <w:rPr>
          <w:rFonts w:ascii="Times New Roman" w:hAnsi="Times New Roman" w:cs="Times New Roman"/>
          <w:sz w:val="28"/>
          <w:szCs w:val="28"/>
        </w:rPr>
      </w:pPr>
    </w:p>
    <w:p w:rsidR="004F18F2" w:rsidRPr="004F18F2" w:rsidRDefault="004F18F2" w:rsidP="004F18F2">
      <w:pPr>
        <w:autoSpaceDE w:val="0"/>
        <w:autoSpaceDN w:val="0"/>
        <w:adjustRightInd w:val="0"/>
        <w:spacing w:after="0" w:line="240" w:lineRule="auto"/>
        <w:jc w:val="both"/>
        <w:rPr>
          <w:rFonts w:ascii="Times New Roman" w:hAnsi="Times New Roman" w:cs="Times New Roman"/>
          <w:sz w:val="28"/>
          <w:szCs w:val="28"/>
        </w:rPr>
      </w:pPr>
      <w:r w:rsidRPr="004F18F2">
        <w:rPr>
          <w:rFonts w:ascii="Times New Roman" w:hAnsi="Times New Roman" w:cs="Times New Roman"/>
          <w:sz w:val="28"/>
          <w:szCs w:val="28"/>
        </w:rPr>
        <w:t xml:space="preserve">Asiyah   az-Zahra Ahmad Kumpoh </w:t>
      </w:r>
      <w:proofErr w:type="gramStart"/>
      <w:r w:rsidRPr="004F18F2">
        <w:rPr>
          <w:rFonts w:ascii="Times New Roman" w:hAnsi="Times New Roman" w:cs="Times New Roman"/>
          <w:i/>
          <w:sz w:val="28"/>
          <w:szCs w:val="28"/>
        </w:rPr>
        <w:t>2011  Conversion</w:t>
      </w:r>
      <w:proofErr w:type="gramEnd"/>
      <w:r w:rsidRPr="004F18F2">
        <w:rPr>
          <w:rFonts w:ascii="Times New Roman" w:hAnsi="Times New Roman" w:cs="Times New Roman"/>
          <w:i/>
          <w:sz w:val="28"/>
          <w:szCs w:val="28"/>
        </w:rPr>
        <w:t xml:space="preserve"> to Islam: the Case of the Dusun Ethnic Group in Brunei Darussalam</w:t>
      </w:r>
      <w:r w:rsidRPr="004F18F2">
        <w:rPr>
          <w:rFonts w:ascii="Times New Roman" w:hAnsi="Times New Roman" w:cs="Times New Roman"/>
          <w:sz w:val="28"/>
          <w:szCs w:val="28"/>
        </w:rPr>
        <w:t xml:space="preserve">, University of Leicester: Unpublished PhD thesis. </w:t>
      </w:r>
    </w:p>
    <w:p w:rsidR="004F18F2" w:rsidRPr="004F18F2" w:rsidRDefault="004F18F2" w:rsidP="004F18F2">
      <w:pPr>
        <w:autoSpaceDE w:val="0"/>
        <w:autoSpaceDN w:val="0"/>
        <w:adjustRightInd w:val="0"/>
        <w:spacing w:after="0" w:line="240" w:lineRule="auto"/>
        <w:jc w:val="both"/>
        <w:rPr>
          <w:rFonts w:ascii="Times New Roman" w:hAnsi="Times New Roman" w:cs="Times New Roman"/>
          <w:sz w:val="28"/>
          <w:szCs w:val="28"/>
        </w:rPr>
      </w:pPr>
    </w:p>
    <w:p w:rsidR="004F18F2" w:rsidRPr="004F18F2" w:rsidRDefault="004F18F2" w:rsidP="004F18F2">
      <w:pPr>
        <w:spacing w:line="240" w:lineRule="auto"/>
        <w:jc w:val="both"/>
        <w:rPr>
          <w:rFonts w:ascii="Times New Roman" w:hAnsi="Times New Roman" w:cs="Times New Roman"/>
          <w:sz w:val="28"/>
          <w:szCs w:val="28"/>
        </w:rPr>
      </w:pPr>
      <w:r w:rsidRPr="004F18F2">
        <w:rPr>
          <w:rFonts w:ascii="Times New Roman" w:hAnsi="Times New Roman" w:cs="Times New Roman"/>
          <w:sz w:val="28"/>
          <w:szCs w:val="28"/>
        </w:rPr>
        <w:t xml:space="preserve">Austin, Robert F. 1977 </w:t>
      </w:r>
      <w:r w:rsidRPr="004F18F2">
        <w:rPr>
          <w:rFonts w:ascii="Times New Roman" w:hAnsi="Times New Roman" w:cs="Times New Roman"/>
          <w:i/>
          <w:iCs/>
          <w:sz w:val="28"/>
          <w:szCs w:val="28"/>
        </w:rPr>
        <w:t>Iban Migration: Patterns of Mobility and Employment in the 20th Century</w:t>
      </w:r>
      <w:r w:rsidRPr="004F18F2">
        <w:rPr>
          <w:rFonts w:ascii="Times New Roman" w:hAnsi="Times New Roman" w:cs="Times New Roman"/>
          <w:sz w:val="28"/>
          <w:szCs w:val="28"/>
        </w:rPr>
        <w:t>, University of Michigan: Unpublished PhD thesis.</w:t>
      </w:r>
    </w:p>
    <w:p w:rsidR="004F18F2" w:rsidRPr="004F18F2" w:rsidRDefault="004F18F2" w:rsidP="004F18F2">
      <w:pPr>
        <w:spacing w:line="240" w:lineRule="auto"/>
        <w:jc w:val="both"/>
        <w:rPr>
          <w:rFonts w:ascii="Times New Roman" w:hAnsi="Times New Roman" w:cs="Times New Roman"/>
          <w:sz w:val="28"/>
          <w:szCs w:val="28"/>
        </w:rPr>
      </w:pPr>
      <w:r w:rsidRPr="004F18F2">
        <w:rPr>
          <w:rFonts w:ascii="Times New Roman" w:hAnsi="Times New Roman" w:cs="Times New Roman"/>
          <w:sz w:val="28"/>
          <w:szCs w:val="28"/>
        </w:rPr>
        <w:t xml:space="preserve">Avé, Jan B., Victor King and Joke de Wit 1983 </w:t>
      </w:r>
      <w:r w:rsidRPr="004F18F2">
        <w:rPr>
          <w:rFonts w:ascii="Times New Roman" w:hAnsi="Times New Roman" w:cs="Times New Roman"/>
          <w:i/>
          <w:sz w:val="28"/>
          <w:szCs w:val="28"/>
        </w:rPr>
        <w:t>West Kalimantan: a Bibliography</w:t>
      </w:r>
      <w:r w:rsidRPr="004F18F2">
        <w:rPr>
          <w:rFonts w:ascii="Times New Roman" w:hAnsi="Times New Roman" w:cs="Times New Roman"/>
          <w:sz w:val="28"/>
          <w:szCs w:val="28"/>
        </w:rPr>
        <w:t>, Dordrecht and Cinnaminson, New Jersey, Foris Publications for Koninklijk Instituut voor Taal-, Land- en Volkenkunde, Bibliographical Series 13.</w:t>
      </w:r>
    </w:p>
    <w:p w:rsidR="004F18F2" w:rsidRDefault="004F18F2" w:rsidP="004F18F2">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proofErr w:type="gramStart"/>
      <w:r w:rsidRPr="004F18F2">
        <w:rPr>
          <w:rFonts w:ascii="Times New Roman" w:hAnsi="Times New Roman" w:cs="Times New Roman"/>
          <w:sz w:val="28"/>
          <w:szCs w:val="28"/>
        </w:rPr>
        <w:t>……… and Victor T. King 1986</w:t>
      </w:r>
      <w:r w:rsidR="005B55EF">
        <w:rPr>
          <w:rFonts w:ascii="Times New Roman" w:hAnsi="Times New Roman" w:cs="Times New Roman"/>
          <w:sz w:val="28"/>
          <w:szCs w:val="28"/>
        </w:rPr>
        <w:t>a</w:t>
      </w:r>
      <w:r w:rsidRPr="004F18F2">
        <w:rPr>
          <w:rFonts w:ascii="Times New Roman" w:hAnsi="Times New Roman" w:cs="Times New Roman"/>
          <w:sz w:val="28"/>
          <w:szCs w:val="28"/>
        </w:rPr>
        <w:t xml:space="preserve"> </w:t>
      </w:r>
      <w:r w:rsidRPr="004F18F2">
        <w:rPr>
          <w:rFonts w:ascii="Times New Roman" w:hAnsi="Times New Roman" w:cs="Times New Roman"/>
          <w:i/>
          <w:sz w:val="28"/>
          <w:szCs w:val="28"/>
        </w:rPr>
        <w:t>Borneo</w:t>
      </w:r>
      <w:r w:rsidRPr="004F18F2">
        <w:rPr>
          <w:rFonts w:ascii="Times New Roman" w:hAnsi="Times New Roman" w:cs="Times New Roman"/>
          <w:sz w:val="28"/>
          <w:szCs w:val="28"/>
        </w:rPr>
        <w:t>.</w:t>
      </w:r>
      <w:proofErr w:type="gramEnd"/>
      <w:r w:rsidRPr="004F18F2">
        <w:rPr>
          <w:rFonts w:ascii="Times New Roman" w:hAnsi="Times New Roman" w:cs="Times New Roman"/>
          <w:sz w:val="28"/>
          <w:szCs w:val="28"/>
        </w:rPr>
        <w:t xml:space="preserve"> </w:t>
      </w:r>
      <w:r w:rsidRPr="004F18F2">
        <w:rPr>
          <w:rFonts w:ascii="Times New Roman" w:eastAsia="Times New Roman" w:hAnsi="Times New Roman" w:cs="Times New Roman"/>
          <w:i/>
          <w:sz w:val="28"/>
          <w:szCs w:val="28"/>
        </w:rPr>
        <w:t>People of the Weeping Forests:  Tradition and Change in Borneo</w:t>
      </w:r>
      <w:r w:rsidRPr="004F18F2">
        <w:rPr>
          <w:rFonts w:ascii="Times New Roman" w:eastAsia="Times New Roman" w:hAnsi="Times New Roman" w:cs="Times New Roman"/>
          <w:sz w:val="28"/>
          <w:szCs w:val="28"/>
        </w:rPr>
        <w:t xml:space="preserve"> (revised and expanded English edition</w:t>
      </w:r>
      <w:r w:rsidR="005B55EF">
        <w:rPr>
          <w:rFonts w:ascii="Times New Roman" w:eastAsia="Times New Roman" w:hAnsi="Times New Roman" w:cs="Times New Roman"/>
          <w:sz w:val="28"/>
          <w:szCs w:val="28"/>
        </w:rPr>
        <w:t>)</w:t>
      </w:r>
      <w:proofErr w:type="gramStart"/>
      <w:r w:rsidRPr="004F18F2">
        <w:rPr>
          <w:rFonts w:ascii="Palatino Linotype" w:eastAsia="Times New Roman" w:hAnsi="Palatino Linotype"/>
          <w:sz w:val="28"/>
          <w:szCs w:val="28"/>
          <w:lang w:val="de-DE"/>
        </w:rPr>
        <w:t xml:space="preserve">, </w:t>
      </w:r>
      <w:r w:rsidRPr="004F18F2">
        <w:rPr>
          <w:rFonts w:ascii="Times New Roman" w:eastAsia="Times New Roman" w:hAnsi="Times New Roman" w:cs="Times New Roman"/>
          <w:sz w:val="28"/>
          <w:szCs w:val="28"/>
        </w:rPr>
        <w:t xml:space="preserve"> Leiden</w:t>
      </w:r>
      <w:proofErr w:type="gramEnd"/>
      <w:r w:rsidRPr="004F18F2">
        <w:rPr>
          <w:rFonts w:ascii="Times New Roman" w:eastAsia="Times New Roman" w:hAnsi="Times New Roman" w:cs="Times New Roman"/>
          <w:sz w:val="28"/>
          <w:szCs w:val="28"/>
        </w:rPr>
        <w:t>: Rijksmuseum voor Volkenkunde.</w:t>
      </w:r>
    </w:p>
    <w:p w:rsidR="005B55EF" w:rsidRPr="005B55EF" w:rsidRDefault="005B55EF" w:rsidP="005B55EF">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1986b </w:t>
      </w:r>
      <w:r w:rsidRPr="005B55EF">
        <w:rPr>
          <w:rFonts w:ascii="Times New Roman" w:eastAsia="Times New Roman" w:hAnsi="Times New Roman" w:cs="Times New Roman"/>
          <w:i/>
          <w:sz w:val="28"/>
          <w:szCs w:val="28"/>
          <w:lang w:val="de-DE"/>
        </w:rPr>
        <w:t>Borneo: Oerwoud in Ondergang, Culturen op Drift</w:t>
      </w:r>
      <w:r w:rsidRPr="005B55EF">
        <w:rPr>
          <w:rFonts w:ascii="Times New Roman" w:eastAsia="Times New Roman" w:hAnsi="Times New Roman" w:cs="Times New Roman"/>
          <w:sz w:val="28"/>
          <w:szCs w:val="28"/>
          <w:lang w:val="de-DE"/>
        </w:rPr>
        <w:t xml:space="preserve">, </w:t>
      </w:r>
      <w:r>
        <w:rPr>
          <w:rFonts w:ascii="Times New Roman" w:eastAsia="Times New Roman" w:hAnsi="Times New Roman" w:cs="Times New Roman"/>
          <w:sz w:val="28"/>
          <w:szCs w:val="28"/>
          <w:lang w:val="de-DE"/>
        </w:rPr>
        <w:t xml:space="preserve">Leiden: </w:t>
      </w:r>
      <w:r w:rsidRPr="005B55EF">
        <w:rPr>
          <w:rFonts w:ascii="Times New Roman" w:eastAsia="Times New Roman" w:hAnsi="Times New Roman" w:cs="Times New Roman"/>
          <w:sz w:val="28"/>
          <w:szCs w:val="28"/>
          <w:lang w:val="de-DE"/>
        </w:rPr>
        <w:t>Rijksmuseum</w:t>
      </w:r>
      <w:r>
        <w:rPr>
          <w:rFonts w:ascii="Times New Roman" w:eastAsia="Times New Roman" w:hAnsi="Times New Roman" w:cs="Times New Roman"/>
          <w:sz w:val="28"/>
          <w:szCs w:val="28"/>
          <w:lang w:val="de-DE"/>
        </w:rPr>
        <w:t xml:space="preserve"> voor Volkenkunde.</w:t>
      </w:r>
      <w:r w:rsidRPr="005B55EF">
        <w:rPr>
          <w:rFonts w:ascii="Times New Roman" w:eastAsia="Times New Roman" w:hAnsi="Times New Roman" w:cs="Times New Roman"/>
          <w:sz w:val="28"/>
          <w:szCs w:val="28"/>
          <w:lang w:val="de-DE"/>
        </w:rPr>
        <w:t xml:space="preserve">  </w:t>
      </w:r>
    </w:p>
    <w:p w:rsidR="004F18F2" w:rsidRPr="004F18F2" w:rsidRDefault="004F18F2" w:rsidP="004F18F2">
      <w:pPr>
        <w:shd w:val="clear" w:color="auto" w:fill="FFFFFF"/>
        <w:spacing w:before="100" w:beforeAutospacing="1" w:after="100" w:afterAutospacing="1" w:line="240" w:lineRule="auto"/>
        <w:jc w:val="both"/>
        <w:rPr>
          <w:rFonts w:ascii="Times New Roman" w:hAnsi="Times New Roman" w:cs="Times New Roman"/>
          <w:sz w:val="28"/>
          <w:szCs w:val="28"/>
        </w:rPr>
      </w:pPr>
      <w:r w:rsidRPr="004F18F2">
        <w:rPr>
          <w:rFonts w:ascii="Times New Roman" w:hAnsi="Times New Roman" w:cs="Times New Roman"/>
          <w:sz w:val="28"/>
          <w:szCs w:val="28"/>
        </w:rPr>
        <w:t xml:space="preserve">Baier, Martin 1977 </w:t>
      </w:r>
      <w:r w:rsidRPr="004F18F2">
        <w:rPr>
          <w:rFonts w:ascii="Times New Roman" w:hAnsi="Times New Roman" w:cs="Times New Roman"/>
          <w:i/>
          <w:sz w:val="28"/>
          <w:szCs w:val="28"/>
        </w:rPr>
        <w:t>Das Adatbusrecht der Ngaju-Dajak</w:t>
      </w:r>
      <w:r w:rsidRPr="004F18F2">
        <w:rPr>
          <w:rFonts w:ascii="Times New Roman" w:hAnsi="Times New Roman" w:cs="Times New Roman"/>
          <w:sz w:val="28"/>
          <w:szCs w:val="28"/>
        </w:rPr>
        <w:t>, Tuebingen University: Unpublished PhD thesis.</w:t>
      </w:r>
    </w:p>
    <w:p w:rsidR="004F18F2" w:rsidRPr="004F18F2" w:rsidRDefault="004F18F2" w:rsidP="004F18F2">
      <w:pPr>
        <w:autoSpaceDE w:val="0"/>
        <w:autoSpaceDN w:val="0"/>
        <w:adjustRightInd w:val="0"/>
        <w:spacing w:after="0"/>
        <w:jc w:val="both"/>
        <w:rPr>
          <w:rFonts w:ascii="Baskerville" w:hAnsi="Baskerville" w:cs="Baskerville"/>
          <w:b/>
          <w:sz w:val="28"/>
          <w:szCs w:val="28"/>
        </w:rPr>
      </w:pPr>
      <w:r w:rsidRPr="004F18F2">
        <w:rPr>
          <w:rFonts w:ascii="Times New Roman" w:hAnsi="Times New Roman" w:cs="Times New Roman"/>
          <w:sz w:val="28"/>
          <w:szCs w:val="28"/>
        </w:rPr>
        <w:t xml:space="preserve">Bala, Poline 2002 </w:t>
      </w:r>
      <w:r w:rsidRPr="004F18F2">
        <w:rPr>
          <w:rFonts w:ascii="Baskerville" w:hAnsi="Baskerville" w:cs="Baskerville"/>
          <w:i/>
          <w:sz w:val="28"/>
          <w:szCs w:val="28"/>
        </w:rPr>
        <w:t>Changing Borders and Identities in the Kelabit Highlands: Anthropological Reflections on Growing up near an International Border</w:t>
      </w:r>
      <w:r w:rsidRPr="004F18F2">
        <w:rPr>
          <w:rFonts w:ascii="Baskerville" w:hAnsi="Baskerville" w:cs="Baskerville"/>
          <w:sz w:val="28"/>
          <w:szCs w:val="28"/>
        </w:rPr>
        <w:t>, Kota Samarahan: Universiti Sarawak Malaysia.</w:t>
      </w:r>
      <w:r w:rsidRPr="004F18F2">
        <w:rPr>
          <w:rFonts w:ascii="Baskerville" w:hAnsi="Baskerville" w:cs="Baskerville"/>
          <w:b/>
          <w:sz w:val="28"/>
          <w:szCs w:val="28"/>
        </w:rPr>
        <w:t xml:space="preserve"> </w:t>
      </w:r>
    </w:p>
    <w:p w:rsidR="004F18F2" w:rsidRPr="004F18F2" w:rsidRDefault="004F18F2" w:rsidP="004F18F2">
      <w:pPr>
        <w:shd w:val="clear" w:color="auto" w:fill="FFFFFF"/>
        <w:spacing w:before="100" w:beforeAutospacing="1" w:after="100" w:afterAutospacing="1" w:line="240" w:lineRule="auto"/>
        <w:jc w:val="both"/>
        <w:rPr>
          <w:rFonts w:ascii="Times New Roman" w:hAnsi="Times New Roman" w:cs="Times New Roman"/>
          <w:sz w:val="28"/>
          <w:szCs w:val="28"/>
        </w:rPr>
      </w:pPr>
      <w:r w:rsidRPr="004F18F2">
        <w:rPr>
          <w:rFonts w:ascii="Times New Roman" w:hAnsi="Times New Roman" w:cs="Times New Roman"/>
          <w:sz w:val="28"/>
          <w:szCs w:val="28"/>
        </w:rPr>
        <w:lastRenderedPageBreak/>
        <w:t xml:space="preserve">……… 2008 </w:t>
      </w:r>
      <w:r w:rsidRPr="004F18F2">
        <w:rPr>
          <w:rFonts w:ascii="Times New Roman" w:hAnsi="Times New Roman" w:cs="Times New Roman"/>
          <w:i/>
          <w:sz w:val="28"/>
          <w:szCs w:val="28"/>
        </w:rPr>
        <w:t>Desire for Progress: The Kelabit Experience with Information Communication Technologies (ICTs) for Rural Development in Sarawak, East Malaysia</w:t>
      </w:r>
      <w:r w:rsidRPr="004F18F2">
        <w:rPr>
          <w:rFonts w:ascii="Times New Roman" w:hAnsi="Times New Roman" w:cs="Times New Roman"/>
          <w:sz w:val="28"/>
          <w:szCs w:val="28"/>
        </w:rPr>
        <w:t xml:space="preserve">, </w:t>
      </w:r>
      <w:proofErr w:type="gramStart"/>
      <w:r w:rsidRPr="004F18F2">
        <w:rPr>
          <w:rFonts w:ascii="Times New Roman" w:hAnsi="Times New Roman" w:cs="Times New Roman"/>
          <w:sz w:val="28"/>
          <w:szCs w:val="28"/>
        </w:rPr>
        <w:t>University</w:t>
      </w:r>
      <w:proofErr w:type="gramEnd"/>
      <w:r w:rsidRPr="004F18F2">
        <w:rPr>
          <w:rFonts w:ascii="Times New Roman" w:hAnsi="Times New Roman" w:cs="Times New Roman"/>
          <w:sz w:val="28"/>
          <w:szCs w:val="28"/>
        </w:rPr>
        <w:t xml:space="preserve"> of Cambridge: Unpublished PhD thesis.</w:t>
      </w:r>
    </w:p>
    <w:p w:rsidR="004F18F2" w:rsidRPr="004F18F2" w:rsidRDefault="004F18F2" w:rsidP="004F18F2">
      <w:pPr>
        <w:shd w:val="clear" w:color="auto" w:fill="FFFFFF"/>
        <w:spacing w:before="100" w:beforeAutospacing="1" w:after="100" w:afterAutospacing="1" w:line="240" w:lineRule="auto"/>
        <w:jc w:val="both"/>
        <w:rPr>
          <w:rFonts w:ascii="Times New Roman" w:hAnsi="Times New Roman" w:cs="Times New Roman"/>
          <w:sz w:val="28"/>
          <w:szCs w:val="28"/>
        </w:rPr>
      </w:pPr>
      <w:r w:rsidRPr="004F18F2">
        <w:rPr>
          <w:rFonts w:ascii="Times New Roman" w:hAnsi="Times New Roman" w:cs="Times New Roman"/>
          <w:sz w:val="28"/>
          <w:szCs w:val="28"/>
        </w:rPr>
        <w:t xml:space="preserve">Bantong Antaran 1993 </w:t>
      </w:r>
      <w:r w:rsidRPr="004F18F2">
        <w:rPr>
          <w:rFonts w:ascii="Times New Roman" w:hAnsi="Times New Roman" w:cs="Times New Roman"/>
          <w:i/>
          <w:sz w:val="28"/>
          <w:szCs w:val="28"/>
        </w:rPr>
        <w:t>The Brunei Dusun: an Ethnographic Study</w:t>
      </w:r>
      <w:r w:rsidRPr="004F18F2">
        <w:rPr>
          <w:rFonts w:ascii="Times New Roman" w:hAnsi="Times New Roman" w:cs="Times New Roman"/>
          <w:sz w:val="28"/>
          <w:szCs w:val="28"/>
        </w:rPr>
        <w:t>, University of Hull: Unpublished MPhil thesis.</w:t>
      </w:r>
    </w:p>
    <w:p w:rsidR="004F18F2" w:rsidRDefault="004F18F2" w:rsidP="004F18F2">
      <w:pPr>
        <w:shd w:val="clear" w:color="auto" w:fill="FFFFFF"/>
        <w:spacing w:before="100" w:beforeAutospacing="1" w:after="100" w:afterAutospacing="1" w:line="240" w:lineRule="auto"/>
        <w:jc w:val="both"/>
        <w:rPr>
          <w:rFonts w:ascii="Times New Roman" w:hAnsi="Times New Roman" w:cs="Times New Roman"/>
          <w:sz w:val="28"/>
          <w:szCs w:val="28"/>
        </w:rPr>
      </w:pPr>
      <w:r w:rsidRPr="004F18F2">
        <w:rPr>
          <w:rFonts w:ascii="Times New Roman" w:hAnsi="Times New Roman" w:cs="Times New Roman"/>
          <w:sz w:val="28"/>
          <w:szCs w:val="28"/>
        </w:rPr>
        <w:t xml:space="preserve">Barlocco, Fausto 2008 </w:t>
      </w:r>
      <w:r w:rsidRPr="004F18F2">
        <w:rPr>
          <w:rFonts w:ascii="Times New Roman" w:hAnsi="Times New Roman" w:cs="Times New Roman"/>
          <w:i/>
          <w:sz w:val="28"/>
          <w:szCs w:val="28"/>
        </w:rPr>
        <w:t>Between the Local and the State: Practices and Discourses of Identity among the Kadazan of Sabah (East Malaysia)</w:t>
      </w:r>
      <w:r w:rsidRPr="004F18F2">
        <w:rPr>
          <w:rFonts w:ascii="Times New Roman" w:hAnsi="Times New Roman" w:cs="Times New Roman"/>
          <w:sz w:val="28"/>
          <w:szCs w:val="28"/>
        </w:rPr>
        <w:t xml:space="preserve">, Loughborough University: Unpublished PhD thesis. </w:t>
      </w:r>
    </w:p>
    <w:p w:rsidR="00462CC3" w:rsidRPr="00462CC3" w:rsidRDefault="00462CC3" w:rsidP="00462CC3">
      <w:pPr>
        <w:autoSpaceDE w:val="0"/>
        <w:autoSpaceDN w:val="0"/>
        <w:adjustRightInd w:val="0"/>
        <w:spacing w:after="0"/>
        <w:jc w:val="both"/>
        <w:rPr>
          <w:rFonts w:ascii="Times New Roman" w:hAnsi="Times New Roman" w:cs="Times New Roman"/>
          <w:bCs/>
          <w:sz w:val="28"/>
          <w:szCs w:val="28"/>
        </w:rPr>
      </w:pPr>
      <w:r w:rsidRPr="00462CC3">
        <w:rPr>
          <w:rFonts w:ascii="Times New Roman" w:hAnsi="Times New Roman" w:cs="Times New Roman"/>
          <w:sz w:val="28"/>
          <w:szCs w:val="28"/>
        </w:rPr>
        <w:t>…….. 2009 ‘</w:t>
      </w:r>
      <w:r w:rsidRPr="00462CC3">
        <w:rPr>
          <w:rFonts w:ascii="Times New Roman" w:hAnsi="Times New Roman" w:cs="Times New Roman"/>
          <w:bCs/>
          <w:sz w:val="28"/>
          <w:szCs w:val="28"/>
        </w:rPr>
        <w:t xml:space="preserve">Media and Belonging to the Nation in Sabah, East Malaysia’, paper presented to the </w:t>
      </w:r>
      <w:r w:rsidRPr="00462CC3">
        <w:rPr>
          <w:rFonts w:ascii="Times New Roman" w:hAnsi="Times New Roman" w:cs="Times New Roman"/>
          <w:bCs/>
          <w:i/>
          <w:sz w:val="28"/>
          <w:szCs w:val="28"/>
        </w:rPr>
        <w:t>EASA Media Anthropology e-Seminar</w:t>
      </w:r>
      <w:r w:rsidRPr="00462CC3">
        <w:rPr>
          <w:rFonts w:ascii="Times New Roman" w:hAnsi="Times New Roman" w:cs="Times New Roman"/>
          <w:bCs/>
          <w:sz w:val="28"/>
          <w:szCs w:val="28"/>
        </w:rPr>
        <w:t>, 8-22 September 2009.</w:t>
      </w:r>
    </w:p>
    <w:p w:rsidR="00462CC3" w:rsidRPr="00462CC3" w:rsidRDefault="00462CC3" w:rsidP="00462CC3">
      <w:pPr>
        <w:pStyle w:val="Default"/>
        <w:spacing w:line="276" w:lineRule="auto"/>
        <w:jc w:val="both"/>
        <w:rPr>
          <w:rFonts w:ascii="Times New Roman" w:hAnsi="Times New Roman" w:cs="Times New Roman"/>
          <w:sz w:val="28"/>
          <w:szCs w:val="28"/>
        </w:rPr>
      </w:pPr>
    </w:p>
    <w:p w:rsidR="00462CC3" w:rsidRPr="00462CC3" w:rsidRDefault="00462CC3" w:rsidP="00462CC3">
      <w:pPr>
        <w:pStyle w:val="Default"/>
        <w:spacing w:line="276" w:lineRule="auto"/>
        <w:jc w:val="both"/>
        <w:rPr>
          <w:rFonts w:ascii="Times New Roman" w:hAnsi="Times New Roman" w:cs="Times New Roman"/>
          <w:sz w:val="28"/>
          <w:szCs w:val="28"/>
        </w:rPr>
      </w:pPr>
      <w:r w:rsidRPr="00462CC3">
        <w:rPr>
          <w:rFonts w:ascii="Times New Roman" w:hAnsi="Times New Roman" w:cs="Times New Roman"/>
          <w:sz w:val="28"/>
          <w:szCs w:val="28"/>
        </w:rPr>
        <w:t xml:space="preserve">…….. </w:t>
      </w:r>
      <w:proofErr w:type="gramStart"/>
      <w:r w:rsidRPr="00462CC3">
        <w:rPr>
          <w:rFonts w:ascii="Times New Roman" w:hAnsi="Times New Roman" w:cs="Times New Roman"/>
          <w:sz w:val="28"/>
          <w:szCs w:val="28"/>
        </w:rPr>
        <w:t>2010  ‘</w:t>
      </w:r>
      <w:r w:rsidRPr="00462CC3">
        <w:rPr>
          <w:rFonts w:ascii="Times New Roman" w:hAnsi="Times New Roman" w:cs="Times New Roman"/>
          <w:bCs/>
          <w:sz w:val="28"/>
          <w:szCs w:val="28"/>
        </w:rPr>
        <w:t>The</w:t>
      </w:r>
      <w:proofErr w:type="gramEnd"/>
      <w:r w:rsidRPr="00462CC3">
        <w:rPr>
          <w:rFonts w:ascii="Times New Roman" w:hAnsi="Times New Roman" w:cs="Times New Roman"/>
          <w:bCs/>
          <w:sz w:val="28"/>
          <w:szCs w:val="28"/>
        </w:rPr>
        <w:t xml:space="preserve"> Village as a Community of Practice. Constitution of Village Belonging through Leisure Sociality,</w:t>
      </w:r>
      <w:r w:rsidRPr="00462CC3">
        <w:rPr>
          <w:rFonts w:ascii="Times New Roman" w:hAnsi="Times New Roman" w:cs="Times New Roman"/>
          <w:bCs/>
          <w:i/>
          <w:sz w:val="28"/>
          <w:szCs w:val="28"/>
        </w:rPr>
        <w:t xml:space="preserve"> </w:t>
      </w:r>
      <w:r w:rsidRPr="00462CC3">
        <w:rPr>
          <w:rFonts w:ascii="Times New Roman" w:hAnsi="Times New Roman" w:cs="Times New Roman"/>
          <w:i/>
          <w:sz w:val="28"/>
          <w:szCs w:val="28"/>
        </w:rPr>
        <w:t>Bijdragen tot de Taal-, Land- en Volkenkunde</w:t>
      </w:r>
      <w:r w:rsidRPr="00462CC3">
        <w:rPr>
          <w:rFonts w:ascii="Times New Roman" w:hAnsi="Times New Roman" w:cs="Times New Roman"/>
          <w:sz w:val="28"/>
          <w:szCs w:val="28"/>
        </w:rPr>
        <w:t>, 166: 404-425.</w:t>
      </w:r>
    </w:p>
    <w:p w:rsidR="00462CC3" w:rsidRPr="00462CC3" w:rsidRDefault="00462CC3" w:rsidP="00462CC3">
      <w:pPr>
        <w:pStyle w:val="Default"/>
        <w:spacing w:line="276" w:lineRule="auto"/>
        <w:jc w:val="both"/>
        <w:rPr>
          <w:rFonts w:ascii="Times New Roman" w:hAnsi="Times New Roman" w:cs="Times New Roman"/>
          <w:b/>
          <w:bCs/>
        </w:rPr>
      </w:pPr>
    </w:p>
    <w:p w:rsidR="004F18F2" w:rsidRDefault="004F18F2" w:rsidP="004F18F2">
      <w:pPr>
        <w:spacing w:line="240" w:lineRule="auto"/>
        <w:jc w:val="both"/>
        <w:rPr>
          <w:rFonts w:ascii="Times New Roman" w:hAnsi="Times New Roman" w:cs="Times New Roman"/>
          <w:sz w:val="28"/>
          <w:szCs w:val="28"/>
        </w:rPr>
      </w:pPr>
      <w:proofErr w:type="gramStart"/>
      <w:r w:rsidRPr="004F18F2">
        <w:rPr>
          <w:rFonts w:ascii="Times New Roman" w:hAnsi="Times New Roman" w:cs="Times New Roman"/>
          <w:sz w:val="28"/>
          <w:szCs w:val="28"/>
        </w:rPr>
        <w:t xml:space="preserve">Barnes, J.A. 2008 </w:t>
      </w:r>
      <w:r w:rsidRPr="004F18F2">
        <w:rPr>
          <w:rFonts w:ascii="Times New Roman" w:hAnsi="Times New Roman" w:cs="Times New Roman"/>
          <w:i/>
          <w:sz w:val="28"/>
          <w:szCs w:val="28"/>
        </w:rPr>
        <w:t>Humping my Drum: a Memoir</w:t>
      </w:r>
      <w:r w:rsidRPr="004F18F2">
        <w:rPr>
          <w:rFonts w:ascii="Times New Roman" w:hAnsi="Times New Roman" w:cs="Times New Roman"/>
          <w:sz w:val="28"/>
          <w:szCs w:val="28"/>
        </w:rPr>
        <w:t xml:space="preserve">, self-published, </w:t>
      </w:r>
      <w:hyperlink r:id="rId9" w:history="1">
        <w:r w:rsidRPr="004F18F2">
          <w:rPr>
            <w:rStyle w:val="Hyperlink"/>
            <w:rFonts w:ascii="Times New Roman" w:hAnsi="Times New Roman" w:cs="Times New Roman"/>
            <w:sz w:val="28"/>
            <w:szCs w:val="28"/>
          </w:rPr>
          <w:t>www.lulu.com</w:t>
        </w:r>
      </w:hyperlink>
      <w:r w:rsidRPr="004F18F2">
        <w:rPr>
          <w:rFonts w:ascii="Times New Roman" w:hAnsi="Times New Roman" w:cs="Times New Roman"/>
          <w:sz w:val="28"/>
          <w:szCs w:val="28"/>
        </w:rPr>
        <w:t>.</w:t>
      </w:r>
      <w:proofErr w:type="gramEnd"/>
    </w:p>
    <w:p w:rsidR="00400F6B" w:rsidRDefault="00400F6B" w:rsidP="004F18F2">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Barrett, Robertt J. and Rodney H. Lucas 1993 ‘The Skulls are Cold, the House is Hot: Interpreting Depth of Meaning </w:t>
      </w:r>
      <w:proofErr w:type="gramStart"/>
      <w:r>
        <w:rPr>
          <w:rFonts w:ascii="Times New Roman" w:hAnsi="Times New Roman" w:cs="Times New Roman"/>
          <w:sz w:val="28"/>
          <w:szCs w:val="28"/>
        </w:rPr>
        <w:t>In</w:t>
      </w:r>
      <w:proofErr w:type="gramEnd"/>
      <w:r>
        <w:rPr>
          <w:rFonts w:ascii="Times New Roman" w:hAnsi="Times New Roman" w:cs="Times New Roman"/>
          <w:sz w:val="28"/>
          <w:szCs w:val="28"/>
        </w:rPr>
        <w:t xml:space="preserve"> Iban Theology’, </w:t>
      </w:r>
      <w:r w:rsidRPr="00400F6B">
        <w:rPr>
          <w:rFonts w:ascii="Times New Roman" w:hAnsi="Times New Roman" w:cs="Times New Roman"/>
          <w:i/>
          <w:sz w:val="28"/>
          <w:szCs w:val="28"/>
        </w:rPr>
        <w:t>Man</w:t>
      </w:r>
      <w:r>
        <w:rPr>
          <w:rFonts w:ascii="Times New Roman" w:hAnsi="Times New Roman" w:cs="Times New Roman"/>
          <w:sz w:val="28"/>
          <w:szCs w:val="28"/>
        </w:rPr>
        <w:t>, 28: 573-596.</w:t>
      </w:r>
    </w:p>
    <w:p w:rsidR="002F7F53" w:rsidRPr="004F18F2" w:rsidRDefault="002F7F53" w:rsidP="004F18F2">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Béguet, Véronique 1993 </w:t>
      </w:r>
      <w:r w:rsidRPr="002F7F53">
        <w:rPr>
          <w:rFonts w:ascii="Times New Roman" w:hAnsi="Times New Roman" w:cs="Times New Roman"/>
          <w:i/>
          <w:sz w:val="28"/>
          <w:szCs w:val="28"/>
        </w:rPr>
        <w:t xml:space="preserve">Sama Bilkik: le Pot, le Feu, les Nattes. </w:t>
      </w:r>
      <w:proofErr w:type="gramStart"/>
      <w:r w:rsidRPr="002F7F53">
        <w:rPr>
          <w:rFonts w:ascii="Times New Roman" w:hAnsi="Times New Roman" w:cs="Times New Roman"/>
          <w:i/>
          <w:sz w:val="28"/>
          <w:szCs w:val="28"/>
        </w:rPr>
        <w:t>Les Relations Sociales au sein des Maisonnées Iban de Bornéo</w:t>
      </w:r>
      <w:r>
        <w:rPr>
          <w:rFonts w:ascii="Times New Roman" w:hAnsi="Times New Roman" w:cs="Times New Roman"/>
          <w:sz w:val="28"/>
          <w:szCs w:val="28"/>
        </w:rPr>
        <w:t>, Universite Laval, Unpublished MA thesis.</w:t>
      </w:r>
      <w:proofErr w:type="gramEnd"/>
    </w:p>
    <w:p w:rsidR="004F18F2" w:rsidRPr="004F18F2" w:rsidRDefault="004F18F2" w:rsidP="004F18F2">
      <w:pPr>
        <w:spacing w:line="240" w:lineRule="auto"/>
        <w:jc w:val="both"/>
        <w:rPr>
          <w:rFonts w:ascii="Times New Roman" w:hAnsi="Times New Roman" w:cs="Times New Roman"/>
          <w:sz w:val="28"/>
          <w:szCs w:val="28"/>
        </w:rPr>
      </w:pPr>
      <w:r w:rsidRPr="004F18F2">
        <w:rPr>
          <w:rFonts w:ascii="Times New Roman" w:hAnsi="Times New Roman" w:cs="Times New Roman"/>
          <w:sz w:val="28"/>
          <w:szCs w:val="28"/>
        </w:rPr>
        <w:t xml:space="preserve">Bending, Tim 2006 </w:t>
      </w:r>
      <w:r w:rsidRPr="004F18F2">
        <w:rPr>
          <w:rFonts w:ascii="Times New Roman" w:hAnsi="Times New Roman" w:cs="Times New Roman"/>
          <w:i/>
          <w:sz w:val="28"/>
          <w:szCs w:val="28"/>
        </w:rPr>
        <w:t>Penan Histories: Contentious Narratives in Upriver Sarawak</w:t>
      </w:r>
      <w:r w:rsidRPr="004F18F2">
        <w:rPr>
          <w:rFonts w:ascii="Times New Roman" w:hAnsi="Times New Roman" w:cs="Times New Roman"/>
          <w:sz w:val="28"/>
          <w:szCs w:val="28"/>
        </w:rPr>
        <w:t xml:space="preserve">, Leiden: KITLV Press, Verhandelingen 233. </w:t>
      </w:r>
    </w:p>
    <w:p w:rsidR="004F18F2" w:rsidRPr="004F18F2" w:rsidRDefault="004F18F2" w:rsidP="004F18F2">
      <w:pPr>
        <w:spacing w:line="240" w:lineRule="auto"/>
        <w:jc w:val="both"/>
        <w:rPr>
          <w:rFonts w:ascii="Times New Roman" w:hAnsi="Times New Roman" w:cs="Times New Roman"/>
          <w:sz w:val="28"/>
          <w:szCs w:val="28"/>
        </w:rPr>
      </w:pPr>
      <w:r w:rsidRPr="004F18F2">
        <w:rPr>
          <w:rFonts w:ascii="Times New Roman" w:hAnsi="Times New Roman" w:cs="Times New Roman"/>
          <w:sz w:val="28"/>
          <w:szCs w:val="28"/>
        </w:rPr>
        <w:t xml:space="preserve">Berma, Madeleine 1996 </w:t>
      </w:r>
      <w:r w:rsidRPr="004F18F2">
        <w:rPr>
          <w:rFonts w:ascii="Times New Roman" w:hAnsi="Times New Roman" w:cs="Times New Roman"/>
          <w:i/>
          <w:sz w:val="28"/>
          <w:szCs w:val="28"/>
        </w:rPr>
        <w:t>The Commercialisation of Handicraft Production among the Iban of Kapit Division in Sarawak, Malaysia: Constraints and Potential,</w:t>
      </w:r>
      <w:r w:rsidRPr="004F18F2">
        <w:rPr>
          <w:rFonts w:ascii="Times New Roman" w:hAnsi="Times New Roman" w:cs="Times New Roman"/>
          <w:sz w:val="28"/>
          <w:szCs w:val="28"/>
        </w:rPr>
        <w:t xml:space="preserve"> University of Hull: Unpublished PhD thesis.</w:t>
      </w:r>
    </w:p>
    <w:p w:rsidR="004F18F2" w:rsidRPr="004F18F2" w:rsidRDefault="004F18F2" w:rsidP="004F18F2">
      <w:pPr>
        <w:spacing w:line="240" w:lineRule="auto"/>
        <w:jc w:val="both"/>
        <w:rPr>
          <w:rFonts w:ascii="Times New Roman" w:hAnsi="Times New Roman" w:cs="Times New Roman"/>
          <w:sz w:val="28"/>
          <w:szCs w:val="28"/>
        </w:rPr>
      </w:pPr>
      <w:r w:rsidRPr="004F18F2">
        <w:rPr>
          <w:rFonts w:ascii="Times New Roman" w:hAnsi="Times New Roman" w:cs="Times New Roman"/>
          <w:sz w:val="28"/>
          <w:szCs w:val="28"/>
        </w:rPr>
        <w:t>Bernstein, Jay H., 1991 T</w:t>
      </w:r>
      <w:r w:rsidRPr="004F18F2">
        <w:rPr>
          <w:rFonts w:ascii="Times New Roman" w:hAnsi="Times New Roman" w:cs="Times New Roman"/>
          <w:i/>
          <w:sz w:val="28"/>
          <w:szCs w:val="28"/>
        </w:rPr>
        <w:t>aman Ethnomedicine: the Social Organisation of Sickness and Medical Knowledge in the Upper Kapuas</w:t>
      </w:r>
      <w:r w:rsidRPr="004F18F2">
        <w:rPr>
          <w:rFonts w:ascii="Times New Roman" w:hAnsi="Times New Roman" w:cs="Times New Roman"/>
          <w:sz w:val="28"/>
          <w:szCs w:val="28"/>
        </w:rPr>
        <w:t>, University of California, Berkeley: Unpublished PhD thesis.</w:t>
      </w:r>
    </w:p>
    <w:p w:rsidR="004F18F2" w:rsidRPr="004F18F2" w:rsidRDefault="004F18F2" w:rsidP="004F18F2">
      <w:pPr>
        <w:spacing w:line="240" w:lineRule="auto"/>
        <w:jc w:val="both"/>
        <w:rPr>
          <w:rFonts w:ascii="Times New Roman" w:hAnsi="Times New Roman" w:cs="Times New Roman"/>
          <w:sz w:val="28"/>
          <w:szCs w:val="28"/>
        </w:rPr>
      </w:pPr>
      <w:r w:rsidRPr="004F18F2">
        <w:rPr>
          <w:rFonts w:ascii="Times New Roman" w:hAnsi="Times New Roman" w:cs="Times New Roman"/>
          <w:sz w:val="28"/>
          <w:szCs w:val="28"/>
        </w:rPr>
        <w:t xml:space="preserve">……… 1997 </w:t>
      </w:r>
      <w:r w:rsidRPr="004F18F2">
        <w:rPr>
          <w:rFonts w:ascii="Times New Roman" w:hAnsi="Times New Roman" w:cs="Times New Roman"/>
          <w:i/>
          <w:sz w:val="28"/>
          <w:szCs w:val="28"/>
        </w:rPr>
        <w:t>Spirits Captured in Stone: Shamanism and Traditional Medicine among the Taman of Borneo</w:t>
      </w:r>
      <w:r w:rsidRPr="004F18F2">
        <w:rPr>
          <w:rFonts w:ascii="Times New Roman" w:hAnsi="Times New Roman" w:cs="Times New Roman"/>
          <w:sz w:val="28"/>
          <w:szCs w:val="28"/>
        </w:rPr>
        <w:t xml:space="preserve">, Boulder, CO: Lynne Rienner Publishers. </w:t>
      </w:r>
    </w:p>
    <w:p w:rsidR="004F18F2" w:rsidRDefault="004F18F2" w:rsidP="004F18F2">
      <w:pPr>
        <w:spacing w:line="240" w:lineRule="auto"/>
        <w:jc w:val="both"/>
        <w:rPr>
          <w:rFonts w:ascii="Times New Roman" w:hAnsi="Times New Roman" w:cs="Times New Roman"/>
          <w:sz w:val="28"/>
          <w:szCs w:val="28"/>
        </w:rPr>
      </w:pPr>
      <w:r w:rsidRPr="004F18F2">
        <w:rPr>
          <w:rFonts w:ascii="Times New Roman" w:hAnsi="Times New Roman" w:cs="Times New Roman"/>
          <w:sz w:val="28"/>
          <w:szCs w:val="28"/>
        </w:rPr>
        <w:lastRenderedPageBreak/>
        <w:t xml:space="preserve">Bonney, David G. </w:t>
      </w:r>
      <w:r w:rsidRPr="004F18F2">
        <w:rPr>
          <w:rFonts w:ascii="Times New Roman" w:hAnsi="Times New Roman" w:cs="Times New Roman"/>
          <w:i/>
          <w:sz w:val="28"/>
          <w:szCs w:val="28"/>
        </w:rPr>
        <w:t>Development of Training Services for KGBI Seminary Students who Come from Rural Areas and who Minister in the City of Pontianak</w:t>
      </w:r>
      <w:r w:rsidRPr="004F18F2">
        <w:rPr>
          <w:rFonts w:ascii="Times New Roman" w:hAnsi="Times New Roman" w:cs="Times New Roman"/>
          <w:sz w:val="28"/>
          <w:szCs w:val="28"/>
        </w:rPr>
        <w:t xml:space="preserve">, Trinity Evangelical Divinity School: Unpublished DMiss thesis. </w:t>
      </w:r>
    </w:p>
    <w:p w:rsidR="00545D95" w:rsidRPr="004F18F2" w:rsidRDefault="00545D95" w:rsidP="004F18F2">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Borneo Research Council </w:t>
      </w:r>
      <w:r w:rsidRPr="00545D95">
        <w:rPr>
          <w:rFonts w:ascii="Times New Roman" w:hAnsi="Times New Roman" w:cs="Times New Roman"/>
          <w:i/>
          <w:sz w:val="28"/>
          <w:szCs w:val="28"/>
        </w:rPr>
        <w:t>2012 Index for Borneo Research Bulletin volumes 1-42 by Title</w:t>
      </w:r>
      <w:r>
        <w:rPr>
          <w:rFonts w:ascii="Times New Roman" w:hAnsi="Times New Roman" w:cs="Times New Roman"/>
          <w:sz w:val="28"/>
          <w:szCs w:val="28"/>
        </w:rPr>
        <w:t xml:space="preserve">, </w:t>
      </w:r>
      <w:hyperlink r:id="rId10" w:history="1">
        <w:r w:rsidRPr="00401E32">
          <w:rPr>
            <w:rStyle w:val="Hyperlink"/>
            <w:rFonts w:ascii="Times New Roman" w:hAnsi="Times New Roman" w:cs="Times New Roman"/>
            <w:sz w:val="28"/>
            <w:szCs w:val="28"/>
          </w:rPr>
          <w:t>http://www.borneo</w:t>
        </w:r>
      </w:hyperlink>
      <w:r>
        <w:rPr>
          <w:rFonts w:ascii="Times New Roman" w:hAnsi="Times New Roman" w:cs="Times New Roman"/>
          <w:sz w:val="28"/>
          <w:szCs w:val="28"/>
        </w:rPr>
        <w:t xml:space="preserve"> research council.org/publications/TITLE.pdf</w:t>
      </w:r>
    </w:p>
    <w:p w:rsidR="004F18F2" w:rsidRPr="004F18F2" w:rsidRDefault="004F18F2" w:rsidP="004F18F2">
      <w:pPr>
        <w:widowControl w:val="0"/>
        <w:jc w:val="both"/>
        <w:rPr>
          <w:rFonts w:ascii="Times New Roman" w:hAnsi="Times New Roman" w:cs="Times New Roman"/>
          <w:sz w:val="28"/>
          <w:szCs w:val="28"/>
        </w:rPr>
      </w:pPr>
      <w:r w:rsidRPr="004F18F2">
        <w:rPr>
          <w:rFonts w:ascii="Times New Roman" w:hAnsi="Times New Roman" w:cs="Times New Roman"/>
          <w:sz w:val="28"/>
          <w:szCs w:val="28"/>
        </w:rPr>
        <w:t xml:space="preserve">Boulanger, Clare L. 1999 ‘Making Modern Malaysians in Sarawak. </w:t>
      </w:r>
      <w:r w:rsidRPr="004F18F2">
        <w:rPr>
          <w:rFonts w:ascii="Times New Roman" w:hAnsi="Times New Roman" w:cs="Times New Roman"/>
          <w:i/>
          <w:sz w:val="28"/>
          <w:szCs w:val="28"/>
        </w:rPr>
        <w:t>The</w:t>
      </w:r>
      <w:r w:rsidRPr="004F18F2">
        <w:rPr>
          <w:rFonts w:ascii="Times New Roman" w:hAnsi="Times New Roman" w:cs="Times New Roman"/>
          <w:sz w:val="28"/>
          <w:szCs w:val="28"/>
        </w:rPr>
        <w:t xml:space="preserve"> </w:t>
      </w:r>
      <w:r w:rsidRPr="004F18F2">
        <w:rPr>
          <w:rFonts w:ascii="Times New Roman" w:hAnsi="Times New Roman" w:cs="Times New Roman"/>
          <w:i/>
          <w:sz w:val="28"/>
          <w:szCs w:val="28"/>
        </w:rPr>
        <w:t>Sarawak Museum Journal</w:t>
      </w:r>
      <w:r w:rsidRPr="004F18F2">
        <w:rPr>
          <w:rFonts w:ascii="Times New Roman" w:hAnsi="Times New Roman" w:cs="Times New Roman"/>
          <w:sz w:val="28"/>
          <w:szCs w:val="28"/>
        </w:rPr>
        <w:t>, special issue on ‘Culture and the New Reality’, Sanib Said (ed.), vol. 54: 93-104.</w:t>
      </w:r>
    </w:p>
    <w:p w:rsidR="004F18F2" w:rsidRPr="004F18F2" w:rsidRDefault="004F18F2" w:rsidP="004F18F2">
      <w:pPr>
        <w:jc w:val="both"/>
        <w:rPr>
          <w:rFonts w:ascii="Times New Roman" w:hAnsi="Times New Roman" w:cs="Times New Roman"/>
          <w:sz w:val="28"/>
          <w:szCs w:val="28"/>
        </w:rPr>
      </w:pPr>
      <w:proofErr w:type="gramStart"/>
      <w:r w:rsidRPr="004F18F2">
        <w:rPr>
          <w:rFonts w:ascii="Times New Roman" w:hAnsi="Times New Roman" w:cs="Times New Roman"/>
          <w:sz w:val="28"/>
          <w:szCs w:val="28"/>
        </w:rPr>
        <w:t>……..,</w:t>
      </w:r>
      <w:proofErr w:type="gramEnd"/>
      <w:r w:rsidRPr="004F18F2">
        <w:rPr>
          <w:rFonts w:ascii="Times New Roman" w:hAnsi="Times New Roman" w:cs="Times New Roman"/>
          <w:sz w:val="28"/>
          <w:szCs w:val="28"/>
        </w:rPr>
        <w:t xml:space="preserve"> 2000  ‘On Dayak, Orang Ulu, Bidayuh, and Other Imperfect Ethnic Categories in Sarawak’. In Michael Leigh (ed.), </w:t>
      </w:r>
      <w:r w:rsidRPr="004F18F2">
        <w:rPr>
          <w:rFonts w:ascii="Times New Roman" w:hAnsi="Times New Roman" w:cs="Times New Roman"/>
          <w:i/>
          <w:sz w:val="28"/>
          <w:szCs w:val="28"/>
        </w:rPr>
        <w:t>Borneo 2000: Proceedings of the Sixth Biennial Borneo Research Conference (Ethnicity, Culture and Society)</w:t>
      </w:r>
      <w:r w:rsidRPr="004F18F2">
        <w:rPr>
          <w:rFonts w:ascii="Times New Roman" w:hAnsi="Times New Roman" w:cs="Times New Roman"/>
          <w:sz w:val="28"/>
          <w:szCs w:val="28"/>
        </w:rPr>
        <w:t>, Kuching: Universiti Malaysia Sarawak, Institute of East Asian Studies, pp. 44-65.</w:t>
      </w:r>
    </w:p>
    <w:p w:rsidR="004F18F2" w:rsidRPr="004F18F2" w:rsidRDefault="004F18F2" w:rsidP="004F18F2">
      <w:pPr>
        <w:autoSpaceDE w:val="0"/>
        <w:autoSpaceDN w:val="0"/>
        <w:adjustRightInd w:val="0"/>
        <w:spacing w:after="0"/>
        <w:jc w:val="both"/>
        <w:rPr>
          <w:rFonts w:ascii="Times New Roman" w:hAnsi="Times New Roman" w:cs="Times New Roman"/>
          <w:i/>
          <w:iCs/>
          <w:sz w:val="28"/>
          <w:szCs w:val="28"/>
        </w:rPr>
      </w:pPr>
      <w:r w:rsidRPr="004F18F2">
        <w:rPr>
          <w:rFonts w:ascii="Times New Roman" w:hAnsi="Times New Roman" w:cs="Times New Roman"/>
          <w:sz w:val="28"/>
          <w:szCs w:val="28"/>
        </w:rPr>
        <w:t xml:space="preserve">…….. . </w:t>
      </w:r>
      <w:proofErr w:type="gramStart"/>
      <w:r w:rsidRPr="004F18F2">
        <w:rPr>
          <w:rFonts w:ascii="Times New Roman" w:hAnsi="Times New Roman" w:cs="Times New Roman"/>
          <w:sz w:val="28"/>
          <w:szCs w:val="28"/>
        </w:rPr>
        <w:t>2002  ‘Inventing</w:t>
      </w:r>
      <w:proofErr w:type="gramEnd"/>
      <w:r w:rsidRPr="004F18F2">
        <w:rPr>
          <w:rFonts w:ascii="Times New Roman" w:hAnsi="Times New Roman" w:cs="Times New Roman"/>
          <w:sz w:val="28"/>
          <w:szCs w:val="28"/>
        </w:rPr>
        <w:t xml:space="preserve"> Tradition, Inventing Modernity: Dayak Identity in Urban Sarawak’,   </w:t>
      </w:r>
      <w:r w:rsidRPr="004F18F2">
        <w:rPr>
          <w:rFonts w:ascii="Times New Roman" w:hAnsi="Times New Roman" w:cs="Times New Roman"/>
          <w:i/>
          <w:iCs/>
          <w:sz w:val="28"/>
          <w:szCs w:val="28"/>
        </w:rPr>
        <w:t>Asian Ethnicity</w:t>
      </w:r>
      <w:r w:rsidRPr="004F18F2">
        <w:rPr>
          <w:rFonts w:ascii="Times New Roman" w:hAnsi="Times New Roman" w:cs="Times New Roman"/>
          <w:sz w:val="28"/>
          <w:szCs w:val="28"/>
        </w:rPr>
        <w:t>, 3: 221-231.</w:t>
      </w:r>
    </w:p>
    <w:p w:rsidR="004F18F2" w:rsidRPr="004F18F2" w:rsidRDefault="004F18F2" w:rsidP="004F18F2">
      <w:pPr>
        <w:autoSpaceDE w:val="0"/>
        <w:autoSpaceDN w:val="0"/>
        <w:adjustRightInd w:val="0"/>
        <w:spacing w:after="0"/>
        <w:rPr>
          <w:rFonts w:ascii="Times New Roman" w:hAnsi="Times New Roman" w:cs="Times New Roman"/>
          <w:i/>
          <w:iCs/>
          <w:sz w:val="28"/>
          <w:szCs w:val="28"/>
        </w:rPr>
      </w:pPr>
    </w:p>
    <w:p w:rsidR="004F18F2" w:rsidRPr="004F18F2" w:rsidRDefault="004F18F2" w:rsidP="004F18F2">
      <w:pPr>
        <w:jc w:val="both"/>
        <w:rPr>
          <w:rFonts w:ascii="Times New Roman" w:hAnsi="Times New Roman" w:cs="Times New Roman"/>
          <w:sz w:val="28"/>
          <w:szCs w:val="28"/>
        </w:rPr>
      </w:pPr>
      <w:r w:rsidRPr="004F18F2">
        <w:rPr>
          <w:rFonts w:ascii="Times New Roman" w:hAnsi="Times New Roman" w:cs="Times New Roman"/>
          <w:sz w:val="28"/>
          <w:szCs w:val="28"/>
        </w:rPr>
        <w:t>…….. 2008 ‘Repenting for the Sin of Headhunting: Modernity, Anxiety, and Time as Experienced by Urban Dayaks in Sarawak’. In Zawawi Ibrahim (</w:t>
      </w:r>
      <w:proofErr w:type="gramStart"/>
      <w:r w:rsidRPr="004F18F2">
        <w:rPr>
          <w:rFonts w:ascii="Times New Roman" w:hAnsi="Times New Roman" w:cs="Times New Roman"/>
          <w:sz w:val="28"/>
          <w:szCs w:val="28"/>
        </w:rPr>
        <w:t>ed</w:t>
      </w:r>
      <w:proofErr w:type="gramEnd"/>
      <w:r w:rsidRPr="004F18F2">
        <w:rPr>
          <w:rFonts w:ascii="Times New Roman" w:hAnsi="Times New Roman" w:cs="Times New Roman"/>
          <w:sz w:val="28"/>
          <w:szCs w:val="28"/>
        </w:rPr>
        <w:t xml:space="preserve">,), </w:t>
      </w:r>
      <w:r w:rsidRPr="004F18F2">
        <w:rPr>
          <w:rFonts w:ascii="Times New Roman" w:hAnsi="Times New Roman" w:cs="Times New Roman"/>
          <w:i/>
          <w:sz w:val="28"/>
          <w:szCs w:val="28"/>
        </w:rPr>
        <w:t>Representation, Identity and Multiculturalism in Sarawak</w:t>
      </w:r>
      <w:r w:rsidRPr="004F18F2">
        <w:rPr>
          <w:rFonts w:ascii="Times New Roman" w:hAnsi="Times New Roman" w:cs="Times New Roman"/>
          <w:sz w:val="28"/>
          <w:szCs w:val="28"/>
        </w:rPr>
        <w:t>, Kajang: Persatuan Sains Sosial Malaysia and Kuching: Dayak Cultural Foundation, pp. 229-237.</w:t>
      </w:r>
    </w:p>
    <w:p w:rsidR="004F18F2" w:rsidRPr="004F18F2" w:rsidRDefault="004F18F2" w:rsidP="004F18F2">
      <w:pPr>
        <w:widowControl w:val="0"/>
        <w:jc w:val="both"/>
        <w:rPr>
          <w:rFonts w:ascii="Times New Roman" w:hAnsi="Times New Roman" w:cs="Times New Roman"/>
          <w:sz w:val="28"/>
          <w:szCs w:val="28"/>
        </w:rPr>
      </w:pPr>
      <w:r w:rsidRPr="004F18F2">
        <w:rPr>
          <w:rFonts w:ascii="Times New Roman" w:hAnsi="Times New Roman" w:cs="Times New Roman"/>
          <w:sz w:val="28"/>
          <w:szCs w:val="28"/>
        </w:rPr>
        <w:t xml:space="preserve">…….. 2009 </w:t>
      </w:r>
      <w:r w:rsidRPr="004F18F2">
        <w:rPr>
          <w:rFonts w:ascii="Times New Roman" w:hAnsi="Times New Roman" w:cs="Times New Roman"/>
          <w:i/>
          <w:sz w:val="28"/>
          <w:szCs w:val="28"/>
        </w:rPr>
        <w:t>A Sleeping Tiger: Ethnicity, Class and New Dayak Dreams in Urban Sarawak</w:t>
      </w:r>
      <w:r w:rsidRPr="004F18F2">
        <w:rPr>
          <w:rFonts w:ascii="Times New Roman" w:hAnsi="Times New Roman" w:cs="Times New Roman"/>
          <w:sz w:val="28"/>
          <w:szCs w:val="28"/>
        </w:rPr>
        <w:t>, Lanham, Maryland and Plymouth, U.K: University Press of America.</w:t>
      </w:r>
    </w:p>
    <w:p w:rsidR="004F18F2" w:rsidRPr="004F18F2" w:rsidRDefault="004F18F2" w:rsidP="004F18F2">
      <w:pPr>
        <w:spacing w:line="240" w:lineRule="auto"/>
        <w:jc w:val="both"/>
        <w:rPr>
          <w:rFonts w:ascii="Times New Roman" w:hAnsi="Times New Roman" w:cs="Times New Roman"/>
          <w:sz w:val="28"/>
          <w:szCs w:val="28"/>
        </w:rPr>
      </w:pPr>
      <w:r w:rsidRPr="004F18F2">
        <w:rPr>
          <w:rFonts w:ascii="Times New Roman" w:hAnsi="Times New Roman" w:cs="Times New Roman"/>
          <w:sz w:val="28"/>
          <w:szCs w:val="28"/>
        </w:rPr>
        <w:t xml:space="preserve">Brookfield, Harold, Lesley Potter and Yvonne Byron 1995 </w:t>
      </w:r>
      <w:r w:rsidRPr="004F18F2">
        <w:rPr>
          <w:rFonts w:ascii="Times New Roman" w:hAnsi="Times New Roman" w:cs="Times New Roman"/>
          <w:i/>
          <w:sz w:val="28"/>
          <w:szCs w:val="28"/>
        </w:rPr>
        <w:t>In Place of the Forest: Environmental and Socio-economic Transformation in Borneo and the Eastern Malay Peninsula</w:t>
      </w:r>
      <w:r w:rsidRPr="004F18F2">
        <w:rPr>
          <w:rFonts w:ascii="Times New Roman" w:hAnsi="Times New Roman" w:cs="Times New Roman"/>
          <w:sz w:val="28"/>
          <w:szCs w:val="28"/>
        </w:rPr>
        <w:t>, Tokyo: United Nations University Press.</w:t>
      </w:r>
    </w:p>
    <w:p w:rsidR="004F18F2" w:rsidRPr="004F18F2" w:rsidRDefault="004F18F2" w:rsidP="004F18F2">
      <w:pPr>
        <w:spacing w:line="240" w:lineRule="auto"/>
        <w:jc w:val="both"/>
        <w:rPr>
          <w:rFonts w:ascii="Times New Roman" w:hAnsi="Times New Roman" w:cs="Times New Roman"/>
          <w:sz w:val="28"/>
          <w:szCs w:val="28"/>
        </w:rPr>
      </w:pPr>
      <w:r w:rsidRPr="004F18F2">
        <w:rPr>
          <w:rFonts w:ascii="Times New Roman" w:hAnsi="Times New Roman" w:cs="Times New Roman"/>
          <w:sz w:val="28"/>
          <w:szCs w:val="28"/>
        </w:rPr>
        <w:t xml:space="preserve">Brosius, James Peter 1992 </w:t>
      </w:r>
      <w:proofErr w:type="gramStart"/>
      <w:r w:rsidRPr="004F18F2">
        <w:rPr>
          <w:rFonts w:ascii="Times New Roman" w:hAnsi="Times New Roman" w:cs="Times New Roman"/>
          <w:i/>
          <w:sz w:val="28"/>
          <w:szCs w:val="28"/>
        </w:rPr>
        <w:t>The</w:t>
      </w:r>
      <w:proofErr w:type="gramEnd"/>
      <w:r w:rsidRPr="004F18F2">
        <w:rPr>
          <w:rFonts w:ascii="Times New Roman" w:hAnsi="Times New Roman" w:cs="Times New Roman"/>
          <w:i/>
          <w:sz w:val="28"/>
          <w:szCs w:val="28"/>
        </w:rPr>
        <w:t xml:space="preserve"> Axiological Presence of Death: Penan Gang Death Names</w:t>
      </w:r>
      <w:r w:rsidRPr="004F18F2">
        <w:rPr>
          <w:rFonts w:ascii="Times New Roman" w:hAnsi="Times New Roman" w:cs="Times New Roman"/>
          <w:sz w:val="28"/>
          <w:szCs w:val="28"/>
        </w:rPr>
        <w:t xml:space="preserve"> (2 volumes), University of Michigan: Unpublished PhD thesis.</w:t>
      </w:r>
    </w:p>
    <w:p w:rsidR="004F18F2" w:rsidRPr="004F18F2" w:rsidRDefault="004F18F2" w:rsidP="004F18F2">
      <w:pPr>
        <w:spacing w:line="240" w:lineRule="auto"/>
        <w:jc w:val="both"/>
        <w:rPr>
          <w:rFonts w:ascii="Times New Roman" w:hAnsi="Times New Roman" w:cs="Times New Roman"/>
          <w:sz w:val="28"/>
          <w:szCs w:val="28"/>
        </w:rPr>
      </w:pPr>
      <w:r w:rsidRPr="004F18F2">
        <w:rPr>
          <w:rFonts w:ascii="Times New Roman" w:hAnsi="Times New Roman" w:cs="Times New Roman"/>
          <w:sz w:val="28"/>
          <w:szCs w:val="28"/>
        </w:rPr>
        <w:t xml:space="preserve">Brown, Donald E. 1969 </w:t>
      </w:r>
      <w:r w:rsidRPr="004F18F2">
        <w:rPr>
          <w:rFonts w:ascii="Times New Roman" w:hAnsi="Times New Roman" w:cs="Times New Roman"/>
          <w:i/>
          <w:sz w:val="28"/>
          <w:szCs w:val="28"/>
        </w:rPr>
        <w:t>Socio-political History of Brunei: a Bornean Malay Sultanate</w:t>
      </w:r>
      <w:r w:rsidRPr="004F18F2">
        <w:rPr>
          <w:rFonts w:ascii="Times New Roman" w:hAnsi="Times New Roman" w:cs="Times New Roman"/>
          <w:sz w:val="28"/>
          <w:szCs w:val="28"/>
        </w:rPr>
        <w:t>, Cornell University: Unpublished PhD thesis.</w:t>
      </w:r>
    </w:p>
    <w:p w:rsidR="004F18F2" w:rsidRPr="004F18F2" w:rsidRDefault="004F18F2" w:rsidP="004F18F2">
      <w:pPr>
        <w:spacing w:line="240" w:lineRule="auto"/>
        <w:jc w:val="both"/>
        <w:rPr>
          <w:rFonts w:ascii="Times New Roman" w:hAnsi="Times New Roman" w:cs="Times New Roman"/>
          <w:sz w:val="28"/>
          <w:szCs w:val="28"/>
        </w:rPr>
      </w:pPr>
      <w:r w:rsidRPr="004F18F2">
        <w:rPr>
          <w:rFonts w:ascii="Times New Roman" w:hAnsi="Times New Roman" w:cs="Times New Roman"/>
          <w:sz w:val="28"/>
          <w:szCs w:val="28"/>
        </w:rPr>
        <w:t xml:space="preserve">…….. 1970 </w:t>
      </w:r>
      <w:r w:rsidRPr="004F18F2">
        <w:rPr>
          <w:rFonts w:ascii="Times New Roman" w:hAnsi="Times New Roman" w:cs="Times New Roman"/>
          <w:i/>
          <w:sz w:val="28"/>
          <w:szCs w:val="28"/>
        </w:rPr>
        <w:t xml:space="preserve">Brunei: the Structure and History of a Bornean Malay Sultanate, </w:t>
      </w:r>
      <w:r w:rsidRPr="004F18F2">
        <w:rPr>
          <w:rFonts w:ascii="Times New Roman" w:hAnsi="Times New Roman" w:cs="Times New Roman"/>
          <w:sz w:val="28"/>
          <w:szCs w:val="28"/>
        </w:rPr>
        <w:t xml:space="preserve">Brunei Museum </w:t>
      </w:r>
      <w:proofErr w:type="gramStart"/>
      <w:r w:rsidRPr="004F18F2">
        <w:rPr>
          <w:rFonts w:ascii="Times New Roman" w:hAnsi="Times New Roman" w:cs="Times New Roman"/>
          <w:sz w:val="28"/>
          <w:szCs w:val="28"/>
        </w:rPr>
        <w:t>Journal,</w:t>
      </w:r>
      <w:proofErr w:type="gramEnd"/>
      <w:r w:rsidRPr="004F18F2">
        <w:rPr>
          <w:rFonts w:ascii="Times New Roman" w:hAnsi="Times New Roman" w:cs="Times New Roman"/>
          <w:sz w:val="28"/>
          <w:szCs w:val="28"/>
        </w:rPr>
        <w:t xml:space="preserve"> Monograph No. 2.</w:t>
      </w:r>
    </w:p>
    <w:p w:rsidR="004F18F2" w:rsidRPr="004F18F2" w:rsidRDefault="004F18F2" w:rsidP="004F18F2">
      <w:pPr>
        <w:spacing w:line="240" w:lineRule="auto"/>
        <w:jc w:val="both"/>
        <w:rPr>
          <w:rFonts w:ascii="Times New Roman" w:hAnsi="Times New Roman" w:cs="Times New Roman"/>
          <w:sz w:val="28"/>
          <w:szCs w:val="28"/>
        </w:rPr>
      </w:pPr>
      <w:r w:rsidRPr="004F18F2">
        <w:rPr>
          <w:rFonts w:ascii="Times New Roman" w:hAnsi="Times New Roman" w:cs="Times New Roman"/>
          <w:sz w:val="28"/>
          <w:szCs w:val="28"/>
        </w:rPr>
        <w:t xml:space="preserve">…….. 1976 </w:t>
      </w:r>
      <w:r w:rsidRPr="004F18F2">
        <w:rPr>
          <w:rFonts w:ascii="Times New Roman" w:hAnsi="Times New Roman" w:cs="Times New Roman"/>
          <w:i/>
          <w:sz w:val="28"/>
          <w:szCs w:val="28"/>
        </w:rPr>
        <w:t>Principles of Social Structure: Southeast Asia</w:t>
      </w:r>
      <w:r w:rsidRPr="004F18F2">
        <w:rPr>
          <w:rFonts w:ascii="Times New Roman" w:hAnsi="Times New Roman" w:cs="Times New Roman"/>
          <w:sz w:val="28"/>
          <w:szCs w:val="28"/>
        </w:rPr>
        <w:t>, London: Duckworth.</w:t>
      </w:r>
    </w:p>
    <w:p w:rsidR="004F18F2" w:rsidRPr="004F18F2" w:rsidRDefault="004F18F2" w:rsidP="004F18F2">
      <w:pPr>
        <w:spacing w:line="240" w:lineRule="auto"/>
        <w:jc w:val="both"/>
        <w:rPr>
          <w:rFonts w:ascii="Times New Roman" w:hAnsi="Times New Roman" w:cs="Times New Roman"/>
          <w:sz w:val="28"/>
          <w:szCs w:val="28"/>
        </w:rPr>
      </w:pPr>
      <w:proofErr w:type="gramStart"/>
      <w:r w:rsidRPr="004F18F2">
        <w:rPr>
          <w:rFonts w:ascii="Times New Roman" w:hAnsi="Times New Roman" w:cs="Times New Roman"/>
          <w:sz w:val="28"/>
          <w:szCs w:val="28"/>
        </w:rPr>
        <w:lastRenderedPageBreak/>
        <w:t>………1988</w:t>
      </w:r>
      <w:r w:rsidRPr="004F18F2">
        <w:rPr>
          <w:rFonts w:ascii="Times New Roman" w:hAnsi="Times New Roman" w:cs="Times New Roman"/>
          <w:i/>
          <w:sz w:val="28"/>
          <w:szCs w:val="28"/>
        </w:rPr>
        <w:t xml:space="preserve"> Hierarchy, History, and Human Nature: the Social Origins of Historical Consciousness, </w:t>
      </w:r>
      <w:r w:rsidRPr="004F18F2">
        <w:rPr>
          <w:rFonts w:ascii="Times New Roman" w:hAnsi="Times New Roman" w:cs="Times New Roman"/>
          <w:sz w:val="28"/>
          <w:szCs w:val="28"/>
        </w:rPr>
        <w:t>Tucson: University of Arizona Press.</w:t>
      </w:r>
      <w:proofErr w:type="gramEnd"/>
    </w:p>
    <w:p w:rsidR="004F18F2" w:rsidRPr="004F18F2" w:rsidRDefault="004F18F2" w:rsidP="004F18F2">
      <w:pPr>
        <w:spacing w:line="240" w:lineRule="auto"/>
        <w:jc w:val="both"/>
        <w:rPr>
          <w:rFonts w:ascii="Times New Roman" w:hAnsi="Times New Roman" w:cs="Times New Roman"/>
          <w:sz w:val="28"/>
          <w:szCs w:val="28"/>
        </w:rPr>
      </w:pPr>
      <w:proofErr w:type="gramStart"/>
      <w:r w:rsidRPr="004F18F2">
        <w:rPr>
          <w:rFonts w:ascii="Times New Roman" w:hAnsi="Times New Roman" w:cs="Times New Roman"/>
          <w:sz w:val="28"/>
          <w:szCs w:val="28"/>
        </w:rPr>
        <w:t xml:space="preserve">………1991 </w:t>
      </w:r>
      <w:r w:rsidRPr="004F18F2">
        <w:rPr>
          <w:rFonts w:ascii="Times New Roman" w:hAnsi="Times New Roman" w:cs="Times New Roman"/>
          <w:i/>
          <w:sz w:val="28"/>
          <w:szCs w:val="28"/>
        </w:rPr>
        <w:t>Human Universals</w:t>
      </w:r>
      <w:r w:rsidRPr="004F18F2">
        <w:rPr>
          <w:rFonts w:ascii="Times New Roman" w:hAnsi="Times New Roman" w:cs="Times New Roman"/>
          <w:sz w:val="28"/>
          <w:szCs w:val="28"/>
        </w:rPr>
        <w:t>, New York: McGraw-Hill.</w:t>
      </w:r>
      <w:proofErr w:type="gramEnd"/>
      <w:r w:rsidRPr="004F18F2">
        <w:rPr>
          <w:rFonts w:ascii="Times New Roman" w:hAnsi="Times New Roman" w:cs="Times New Roman"/>
          <w:sz w:val="28"/>
          <w:szCs w:val="28"/>
        </w:rPr>
        <w:t xml:space="preserve"> </w:t>
      </w:r>
    </w:p>
    <w:p w:rsidR="004F18F2" w:rsidRPr="004F18F2" w:rsidRDefault="004F18F2" w:rsidP="004F18F2">
      <w:pPr>
        <w:spacing w:line="240" w:lineRule="auto"/>
        <w:jc w:val="both"/>
        <w:rPr>
          <w:rFonts w:ascii="Times New Roman" w:hAnsi="Times New Roman" w:cs="Times New Roman"/>
          <w:sz w:val="28"/>
          <w:szCs w:val="28"/>
        </w:rPr>
      </w:pPr>
      <w:r w:rsidRPr="004F18F2">
        <w:rPr>
          <w:rFonts w:ascii="Times New Roman" w:hAnsi="Times New Roman" w:cs="Times New Roman"/>
          <w:sz w:val="28"/>
          <w:szCs w:val="28"/>
        </w:rPr>
        <w:t xml:space="preserve">…….. </w:t>
      </w:r>
      <w:proofErr w:type="gramStart"/>
      <w:r w:rsidRPr="004F18F2">
        <w:rPr>
          <w:rFonts w:ascii="Times New Roman" w:hAnsi="Times New Roman" w:cs="Times New Roman"/>
          <w:sz w:val="28"/>
          <w:szCs w:val="28"/>
        </w:rPr>
        <w:t xml:space="preserve">1998 ‘Issues in the Nature of Brunei Society and Polity’, </w:t>
      </w:r>
      <w:r w:rsidRPr="004F18F2">
        <w:rPr>
          <w:rFonts w:ascii="Times New Roman" w:hAnsi="Times New Roman" w:cs="Times New Roman"/>
          <w:i/>
          <w:sz w:val="28"/>
          <w:szCs w:val="28"/>
        </w:rPr>
        <w:t>Janang.</w:t>
      </w:r>
      <w:proofErr w:type="gramEnd"/>
      <w:r w:rsidRPr="004F18F2">
        <w:rPr>
          <w:rFonts w:ascii="Times New Roman" w:hAnsi="Times New Roman" w:cs="Times New Roman"/>
          <w:i/>
          <w:sz w:val="28"/>
          <w:szCs w:val="28"/>
        </w:rPr>
        <w:t xml:space="preserve"> Warta Akademi Pengajian Brunei, </w:t>
      </w:r>
      <w:r w:rsidRPr="004F18F2">
        <w:rPr>
          <w:rFonts w:ascii="Times New Roman" w:hAnsi="Times New Roman" w:cs="Times New Roman"/>
          <w:sz w:val="28"/>
          <w:szCs w:val="28"/>
        </w:rPr>
        <w:t xml:space="preserve">7: 85-90. </w:t>
      </w:r>
    </w:p>
    <w:p w:rsidR="004F18F2" w:rsidRPr="004F18F2" w:rsidRDefault="004F18F2" w:rsidP="004F18F2">
      <w:pPr>
        <w:spacing w:line="240" w:lineRule="auto"/>
        <w:jc w:val="both"/>
        <w:rPr>
          <w:rFonts w:ascii="Times New Roman" w:hAnsi="Times New Roman" w:cs="Times New Roman"/>
          <w:sz w:val="28"/>
          <w:szCs w:val="28"/>
        </w:rPr>
      </w:pPr>
      <w:proofErr w:type="gramStart"/>
      <w:r w:rsidRPr="004F18F2">
        <w:rPr>
          <w:rFonts w:ascii="Times New Roman" w:hAnsi="Times New Roman" w:cs="Times New Roman"/>
          <w:sz w:val="28"/>
          <w:szCs w:val="28"/>
        </w:rPr>
        <w:t xml:space="preserve">……… 2004 ‘Human Universals, Human Nature and Human Culture’, </w:t>
      </w:r>
      <w:r w:rsidRPr="004F18F2">
        <w:rPr>
          <w:rFonts w:ascii="Times New Roman" w:hAnsi="Times New Roman" w:cs="Times New Roman"/>
          <w:i/>
          <w:sz w:val="28"/>
          <w:szCs w:val="28"/>
        </w:rPr>
        <w:t>Daedalus</w:t>
      </w:r>
      <w:r w:rsidRPr="004F18F2">
        <w:rPr>
          <w:rFonts w:ascii="Times New Roman" w:hAnsi="Times New Roman" w:cs="Times New Roman"/>
          <w:sz w:val="28"/>
          <w:szCs w:val="28"/>
        </w:rPr>
        <w:t>, 133: 47-54.</w:t>
      </w:r>
      <w:proofErr w:type="gramEnd"/>
      <w:r w:rsidRPr="004F18F2">
        <w:rPr>
          <w:rFonts w:ascii="Times New Roman" w:hAnsi="Times New Roman" w:cs="Times New Roman"/>
          <w:sz w:val="28"/>
          <w:szCs w:val="28"/>
        </w:rPr>
        <w:t xml:space="preserve"> </w:t>
      </w:r>
    </w:p>
    <w:p w:rsidR="004F18F2" w:rsidRPr="004F18F2" w:rsidRDefault="004F18F2" w:rsidP="004F18F2">
      <w:pPr>
        <w:spacing w:line="240" w:lineRule="auto"/>
        <w:jc w:val="both"/>
        <w:rPr>
          <w:rFonts w:ascii="Times New Roman" w:hAnsi="Times New Roman" w:cs="Times New Roman"/>
          <w:sz w:val="28"/>
          <w:szCs w:val="28"/>
        </w:rPr>
      </w:pPr>
      <w:r w:rsidRPr="004F18F2">
        <w:rPr>
          <w:rFonts w:ascii="Times New Roman" w:hAnsi="Times New Roman" w:cs="Times New Roman"/>
          <w:sz w:val="28"/>
          <w:szCs w:val="28"/>
        </w:rPr>
        <w:t xml:space="preserve">Bruton, Roy A. 1981  </w:t>
      </w:r>
      <w:r w:rsidRPr="004F18F2">
        <w:rPr>
          <w:rFonts w:ascii="Times New Roman" w:hAnsi="Times New Roman" w:cs="Times New Roman"/>
          <w:i/>
          <w:iCs/>
          <w:sz w:val="28"/>
          <w:szCs w:val="28"/>
        </w:rPr>
        <w:t xml:space="preserve">A Remote Bidayuh Area in Sarawak and Schooling: a Theoretical Exploration of Socio-cultural Transmissions, with Reference to Change, Conflict and Contradiction, </w:t>
      </w:r>
      <w:r w:rsidRPr="004F18F2">
        <w:rPr>
          <w:rFonts w:ascii="Times New Roman" w:hAnsi="Times New Roman" w:cs="Times New Roman"/>
          <w:sz w:val="28"/>
          <w:szCs w:val="28"/>
        </w:rPr>
        <w:t>London, Institute of Education: Unpublished PhD thesis.</w:t>
      </w:r>
    </w:p>
    <w:p w:rsidR="004F18F2" w:rsidRPr="004F18F2" w:rsidRDefault="004F18F2" w:rsidP="004F18F2">
      <w:pPr>
        <w:spacing w:line="240" w:lineRule="auto"/>
        <w:jc w:val="both"/>
        <w:rPr>
          <w:rFonts w:ascii="Times New Roman" w:hAnsi="Times New Roman" w:cs="Times New Roman"/>
          <w:sz w:val="28"/>
          <w:szCs w:val="28"/>
        </w:rPr>
      </w:pPr>
      <w:r w:rsidRPr="004F18F2">
        <w:rPr>
          <w:rFonts w:ascii="Times New Roman" w:hAnsi="Times New Roman" w:cs="Times New Roman"/>
          <w:sz w:val="28"/>
          <w:szCs w:val="28"/>
        </w:rPr>
        <w:t xml:space="preserve">Bryant, Donald R. 1985 </w:t>
      </w:r>
      <w:r w:rsidRPr="004F18F2">
        <w:rPr>
          <w:rFonts w:ascii="Times New Roman" w:hAnsi="Times New Roman" w:cs="Times New Roman"/>
          <w:i/>
          <w:sz w:val="28"/>
          <w:szCs w:val="28"/>
        </w:rPr>
        <w:t>Functional Substitutes for the Animistic Sacrifices Associated with the Cultivation of Rice in West Kalimantan, Indonesia</w:t>
      </w:r>
      <w:r w:rsidRPr="004F18F2">
        <w:rPr>
          <w:rFonts w:ascii="Times New Roman" w:hAnsi="Times New Roman" w:cs="Times New Roman"/>
          <w:sz w:val="28"/>
          <w:szCs w:val="28"/>
        </w:rPr>
        <w:t>, Western  Conservative Baptist Seminary: Unpublished DMin thesis.</w:t>
      </w:r>
    </w:p>
    <w:p w:rsidR="004F18F2" w:rsidRDefault="004F18F2" w:rsidP="004F18F2">
      <w:pPr>
        <w:spacing w:line="240" w:lineRule="auto"/>
        <w:jc w:val="both"/>
        <w:rPr>
          <w:rFonts w:ascii="Times New Roman" w:hAnsi="Times New Roman" w:cs="Times New Roman"/>
          <w:sz w:val="28"/>
          <w:szCs w:val="28"/>
        </w:rPr>
      </w:pPr>
      <w:proofErr w:type="gramStart"/>
      <w:r w:rsidRPr="004F18F2">
        <w:rPr>
          <w:rFonts w:ascii="Times New Roman" w:hAnsi="Times New Roman" w:cs="Times New Roman"/>
          <w:sz w:val="28"/>
          <w:szCs w:val="28"/>
        </w:rPr>
        <w:t>Cargill.</w:t>
      </w:r>
      <w:proofErr w:type="gramEnd"/>
      <w:r w:rsidRPr="004F18F2">
        <w:rPr>
          <w:rFonts w:ascii="Times New Roman" w:hAnsi="Times New Roman" w:cs="Times New Roman"/>
          <w:sz w:val="28"/>
          <w:szCs w:val="28"/>
        </w:rPr>
        <w:t xml:space="preserve"> Lucia Carol 1996 </w:t>
      </w:r>
      <w:r w:rsidRPr="004F18F2">
        <w:rPr>
          <w:rFonts w:ascii="Times New Roman" w:hAnsi="Times New Roman" w:cs="Times New Roman"/>
          <w:i/>
          <w:sz w:val="28"/>
          <w:szCs w:val="28"/>
        </w:rPr>
        <w:t>Baseline Data for the Analysis of the Effect of Development on the Health of Ot Danum Dayaks of Central Kalimantan: a Reassessment based on Ethnographic, Demographic and Epidemiologic Data from Mahuroi Village</w:t>
      </w:r>
      <w:r w:rsidRPr="004F18F2">
        <w:rPr>
          <w:rFonts w:ascii="Times New Roman" w:hAnsi="Times New Roman" w:cs="Times New Roman"/>
          <w:sz w:val="28"/>
          <w:szCs w:val="28"/>
        </w:rPr>
        <w:t>, University of Colorado at Boulder: Unpublished PhD thesis.</w:t>
      </w:r>
    </w:p>
    <w:p w:rsidR="00123758" w:rsidRDefault="00123758" w:rsidP="004F18F2">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Caton, Hiram </w:t>
      </w:r>
      <w:r w:rsidR="00835428">
        <w:rPr>
          <w:rFonts w:ascii="Times New Roman" w:hAnsi="Times New Roman" w:cs="Times New Roman"/>
          <w:sz w:val="28"/>
          <w:szCs w:val="28"/>
        </w:rPr>
        <w:t xml:space="preserve">2005 ‘The Exalted Self: Derek Freeman’s Quest for the Perfect Identity’, </w:t>
      </w:r>
      <w:r w:rsidR="00835428" w:rsidRPr="00835428">
        <w:rPr>
          <w:rFonts w:ascii="Times New Roman" w:hAnsi="Times New Roman" w:cs="Times New Roman"/>
          <w:i/>
          <w:sz w:val="28"/>
          <w:szCs w:val="28"/>
        </w:rPr>
        <w:t>Identit</w:t>
      </w:r>
      <w:r w:rsidR="00625D47">
        <w:rPr>
          <w:rFonts w:ascii="Times New Roman" w:hAnsi="Times New Roman" w:cs="Times New Roman"/>
          <w:i/>
          <w:sz w:val="28"/>
          <w:szCs w:val="28"/>
        </w:rPr>
        <w:t>y: an International Journal of Theory and Research</w:t>
      </w:r>
      <w:r w:rsidR="00835428">
        <w:rPr>
          <w:rFonts w:ascii="Times New Roman" w:hAnsi="Times New Roman" w:cs="Times New Roman"/>
          <w:sz w:val="28"/>
          <w:szCs w:val="28"/>
        </w:rPr>
        <w:t xml:space="preserve">, 5: </w:t>
      </w:r>
      <w:r w:rsidR="00625D47">
        <w:rPr>
          <w:rFonts w:ascii="Times New Roman" w:hAnsi="Times New Roman" w:cs="Times New Roman"/>
          <w:sz w:val="28"/>
          <w:szCs w:val="28"/>
        </w:rPr>
        <w:t>3</w:t>
      </w:r>
      <w:r w:rsidR="00835428">
        <w:rPr>
          <w:rFonts w:ascii="Times New Roman" w:hAnsi="Times New Roman" w:cs="Times New Roman"/>
          <w:sz w:val="28"/>
          <w:szCs w:val="28"/>
        </w:rPr>
        <w:t>59-</w:t>
      </w:r>
      <w:r w:rsidR="00625D47">
        <w:rPr>
          <w:rFonts w:ascii="Times New Roman" w:hAnsi="Times New Roman" w:cs="Times New Roman"/>
          <w:sz w:val="28"/>
          <w:szCs w:val="28"/>
        </w:rPr>
        <w:t>3</w:t>
      </w:r>
      <w:r w:rsidR="00835428">
        <w:rPr>
          <w:rFonts w:ascii="Times New Roman" w:hAnsi="Times New Roman" w:cs="Times New Roman"/>
          <w:sz w:val="28"/>
          <w:szCs w:val="28"/>
        </w:rPr>
        <w:t xml:space="preserve">83. </w:t>
      </w:r>
    </w:p>
    <w:p w:rsidR="00625D47" w:rsidRPr="004F18F2" w:rsidRDefault="00625D47" w:rsidP="004F18F2">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2006 ‘Conversion in Sarawak: Derek Freeman’s Awakening to a New Anthropology’, </w:t>
      </w:r>
      <w:r w:rsidRPr="00625D47">
        <w:rPr>
          <w:rFonts w:ascii="Times New Roman" w:hAnsi="Times New Roman" w:cs="Times New Roman"/>
          <w:i/>
          <w:sz w:val="28"/>
          <w:szCs w:val="28"/>
        </w:rPr>
        <w:t>The AnthroGlobe Journal</w:t>
      </w:r>
      <w:r>
        <w:rPr>
          <w:rFonts w:ascii="Times New Roman" w:hAnsi="Times New Roman" w:cs="Times New Roman"/>
          <w:sz w:val="28"/>
          <w:szCs w:val="28"/>
        </w:rPr>
        <w:t>, http:// www. Anthroglobe/info.index.htm.</w:t>
      </w:r>
    </w:p>
    <w:p w:rsidR="004F18F2" w:rsidRPr="004F18F2" w:rsidRDefault="004F18F2" w:rsidP="004F18F2">
      <w:pPr>
        <w:spacing w:line="240" w:lineRule="auto"/>
        <w:jc w:val="both"/>
        <w:rPr>
          <w:rFonts w:ascii="Times New Roman" w:hAnsi="Times New Roman" w:cs="Times New Roman"/>
          <w:sz w:val="28"/>
          <w:szCs w:val="28"/>
        </w:rPr>
      </w:pPr>
      <w:proofErr w:type="gramStart"/>
      <w:r w:rsidRPr="004F18F2">
        <w:rPr>
          <w:rFonts w:ascii="Times New Roman" w:hAnsi="Times New Roman" w:cs="Times New Roman"/>
          <w:sz w:val="28"/>
          <w:szCs w:val="28"/>
        </w:rPr>
        <w:t>Cense,</w:t>
      </w:r>
      <w:proofErr w:type="gramEnd"/>
      <w:r w:rsidRPr="004F18F2">
        <w:rPr>
          <w:rFonts w:ascii="Times New Roman" w:hAnsi="Times New Roman" w:cs="Times New Roman"/>
          <w:sz w:val="28"/>
          <w:szCs w:val="28"/>
        </w:rPr>
        <w:t xml:space="preserve"> A.A. and E.M. Uhlenbeck 1958 </w:t>
      </w:r>
      <w:r w:rsidRPr="004F18F2">
        <w:rPr>
          <w:rFonts w:ascii="Times New Roman" w:hAnsi="Times New Roman" w:cs="Times New Roman"/>
          <w:i/>
          <w:sz w:val="28"/>
          <w:szCs w:val="28"/>
        </w:rPr>
        <w:t>Critical Survey of Studies on the Languages of Borneo</w:t>
      </w:r>
      <w:r w:rsidRPr="004F18F2">
        <w:rPr>
          <w:rFonts w:ascii="Times New Roman" w:hAnsi="Times New Roman" w:cs="Times New Roman"/>
          <w:sz w:val="28"/>
          <w:szCs w:val="28"/>
        </w:rPr>
        <w:t>, The Hague: Martinus Nijhoff.</w:t>
      </w:r>
    </w:p>
    <w:p w:rsidR="004F18F2" w:rsidRPr="004F18F2" w:rsidRDefault="004F18F2" w:rsidP="004F18F2">
      <w:pPr>
        <w:autoSpaceDE w:val="0"/>
        <w:autoSpaceDN w:val="0"/>
        <w:adjustRightInd w:val="0"/>
        <w:spacing w:after="0" w:line="240" w:lineRule="auto"/>
        <w:jc w:val="both"/>
        <w:rPr>
          <w:rFonts w:ascii="Times New Roman" w:hAnsi="Times New Roman" w:cs="Times New Roman"/>
          <w:sz w:val="28"/>
          <w:szCs w:val="28"/>
        </w:rPr>
      </w:pPr>
      <w:r w:rsidRPr="004F18F2">
        <w:rPr>
          <w:rFonts w:ascii="Times New Roman" w:hAnsi="Times New Roman" w:cs="Times New Roman"/>
          <w:sz w:val="28"/>
          <w:szCs w:val="28"/>
        </w:rPr>
        <w:t xml:space="preserve">Chan, Henry 2007 </w:t>
      </w:r>
      <w:r w:rsidRPr="004F18F2">
        <w:rPr>
          <w:rFonts w:ascii="Times New Roman" w:hAnsi="Times New Roman" w:cs="Times New Roman"/>
          <w:i/>
          <w:sz w:val="28"/>
          <w:szCs w:val="28"/>
        </w:rPr>
        <w:t>Survival in the Rainforest: Change and Resilience among the Punan Vuhang of Eastern Sarawak, Malaysia</w:t>
      </w:r>
      <w:r w:rsidRPr="004F18F2">
        <w:rPr>
          <w:rFonts w:ascii="Times New Roman" w:hAnsi="Times New Roman" w:cs="Times New Roman"/>
          <w:sz w:val="28"/>
          <w:szCs w:val="28"/>
        </w:rPr>
        <w:t xml:space="preserve">, University of Helsinki: Helsinki University Press, Research Series in Anthropology. </w:t>
      </w:r>
    </w:p>
    <w:p w:rsidR="004F18F2" w:rsidRPr="004F18F2" w:rsidRDefault="004F18F2" w:rsidP="004F18F2">
      <w:pPr>
        <w:autoSpaceDE w:val="0"/>
        <w:autoSpaceDN w:val="0"/>
        <w:adjustRightInd w:val="0"/>
        <w:spacing w:after="0" w:line="240" w:lineRule="auto"/>
        <w:jc w:val="both"/>
        <w:rPr>
          <w:rFonts w:ascii="Times New Roman" w:hAnsi="Times New Roman" w:cs="Times New Roman"/>
          <w:sz w:val="28"/>
          <w:szCs w:val="28"/>
        </w:rPr>
      </w:pPr>
    </w:p>
    <w:p w:rsidR="004F18F2" w:rsidRPr="004F18F2" w:rsidRDefault="004F18F2" w:rsidP="004F18F2">
      <w:pPr>
        <w:jc w:val="both"/>
        <w:rPr>
          <w:rFonts w:ascii="Times New Roman" w:hAnsi="Times New Roman" w:cs="Times New Roman"/>
          <w:sz w:val="28"/>
          <w:szCs w:val="28"/>
        </w:rPr>
      </w:pPr>
      <w:r w:rsidRPr="004F18F2">
        <w:rPr>
          <w:rFonts w:ascii="Times New Roman" w:hAnsi="Times New Roman" w:cs="Times New Roman"/>
          <w:sz w:val="28"/>
          <w:szCs w:val="28"/>
        </w:rPr>
        <w:t>Chin, Lucas and Peter Kedit (1989) Introduction. In special issue No 4, Part I, Sarawak Cultural Heritage Symposium held in conjunction with the 25</w:t>
      </w:r>
      <w:r w:rsidRPr="004F18F2">
        <w:rPr>
          <w:rFonts w:ascii="Times New Roman" w:hAnsi="Times New Roman" w:cs="Times New Roman"/>
          <w:sz w:val="28"/>
          <w:szCs w:val="28"/>
          <w:vertAlign w:val="superscript"/>
        </w:rPr>
        <w:t>th</w:t>
      </w:r>
      <w:r w:rsidRPr="004F18F2">
        <w:rPr>
          <w:rFonts w:ascii="Times New Roman" w:hAnsi="Times New Roman" w:cs="Times New Roman"/>
          <w:sz w:val="28"/>
          <w:szCs w:val="28"/>
        </w:rPr>
        <w:t xml:space="preserve"> anniversary of independence, </w:t>
      </w:r>
      <w:r w:rsidRPr="004F18F2">
        <w:rPr>
          <w:rFonts w:ascii="Times New Roman" w:hAnsi="Times New Roman" w:cs="Times New Roman"/>
          <w:i/>
          <w:sz w:val="28"/>
          <w:szCs w:val="28"/>
        </w:rPr>
        <w:t>The Sarawak Museum Journal</w:t>
      </w:r>
      <w:r w:rsidRPr="004F18F2">
        <w:rPr>
          <w:rFonts w:ascii="Times New Roman" w:hAnsi="Times New Roman" w:cs="Times New Roman"/>
          <w:sz w:val="28"/>
          <w:szCs w:val="28"/>
        </w:rPr>
        <w:t>, 40: xi-xii.</w:t>
      </w:r>
    </w:p>
    <w:p w:rsidR="004F18F2" w:rsidRPr="004F18F2" w:rsidRDefault="004F18F2" w:rsidP="004F18F2">
      <w:pPr>
        <w:autoSpaceDE w:val="0"/>
        <w:autoSpaceDN w:val="0"/>
        <w:adjustRightInd w:val="0"/>
        <w:spacing w:after="0" w:line="240" w:lineRule="auto"/>
        <w:jc w:val="both"/>
        <w:rPr>
          <w:rFonts w:ascii="Times New Roman" w:hAnsi="Times New Roman" w:cs="Times New Roman"/>
          <w:sz w:val="28"/>
          <w:szCs w:val="28"/>
        </w:rPr>
      </w:pPr>
      <w:r w:rsidRPr="004F18F2">
        <w:rPr>
          <w:rFonts w:ascii="Times New Roman" w:hAnsi="Times New Roman" w:cs="Times New Roman"/>
          <w:sz w:val="28"/>
          <w:szCs w:val="28"/>
        </w:rPr>
        <w:t xml:space="preserve">Chin See Chung 1984 </w:t>
      </w:r>
      <w:r w:rsidRPr="004F18F2">
        <w:rPr>
          <w:rFonts w:ascii="Times New Roman" w:hAnsi="Times New Roman" w:cs="Times New Roman"/>
          <w:i/>
          <w:sz w:val="28"/>
          <w:szCs w:val="28"/>
        </w:rPr>
        <w:t>Agriculture and Subsistence in a Lowland Rainforest Kenyah Community</w:t>
      </w:r>
      <w:r w:rsidRPr="004F18F2">
        <w:rPr>
          <w:rFonts w:ascii="Times New Roman" w:hAnsi="Times New Roman" w:cs="Times New Roman"/>
          <w:sz w:val="28"/>
          <w:szCs w:val="28"/>
        </w:rPr>
        <w:t xml:space="preserve">, 2 </w:t>
      </w:r>
      <w:proofErr w:type="gramStart"/>
      <w:r w:rsidRPr="004F18F2">
        <w:rPr>
          <w:rFonts w:ascii="Times New Roman" w:hAnsi="Times New Roman" w:cs="Times New Roman"/>
          <w:sz w:val="28"/>
          <w:szCs w:val="28"/>
        </w:rPr>
        <w:t>vols.,</w:t>
      </w:r>
      <w:proofErr w:type="gramEnd"/>
      <w:r w:rsidRPr="004F18F2">
        <w:rPr>
          <w:rFonts w:ascii="Times New Roman" w:hAnsi="Times New Roman" w:cs="Times New Roman"/>
          <w:sz w:val="28"/>
          <w:szCs w:val="28"/>
        </w:rPr>
        <w:t xml:space="preserve"> Harvard University: Unpublished PhD thesis.</w:t>
      </w:r>
    </w:p>
    <w:p w:rsidR="004F18F2" w:rsidRPr="004F18F2" w:rsidRDefault="004F18F2" w:rsidP="004F18F2">
      <w:pPr>
        <w:autoSpaceDE w:val="0"/>
        <w:autoSpaceDN w:val="0"/>
        <w:adjustRightInd w:val="0"/>
        <w:spacing w:after="0" w:line="240" w:lineRule="auto"/>
        <w:jc w:val="both"/>
        <w:rPr>
          <w:rFonts w:ascii="Times New Roman" w:hAnsi="Times New Roman" w:cs="Times New Roman"/>
          <w:sz w:val="28"/>
          <w:szCs w:val="28"/>
        </w:rPr>
      </w:pPr>
    </w:p>
    <w:p w:rsidR="004F18F2" w:rsidRDefault="004F18F2" w:rsidP="004F18F2">
      <w:pPr>
        <w:autoSpaceDE w:val="0"/>
        <w:autoSpaceDN w:val="0"/>
        <w:adjustRightInd w:val="0"/>
        <w:spacing w:after="0" w:line="240" w:lineRule="auto"/>
        <w:jc w:val="both"/>
        <w:rPr>
          <w:rFonts w:ascii="Times New Roman" w:hAnsi="Times New Roman" w:cs="Times New Roman"/>
          <w:sz w:val="28"/>
          <w:szCs w:val="28"/>
        </w:rPr>
      </w:pPr>
      <w:r w:rsidRPr="004F18F2">
        <w:rPr>
          <w:rFonts w:ascii="Times New Roman" w:hAnsi="Times New Roman" w:cs="Times New Roman"/>
          <w:sz w:val="28"/>
          <w:szCs w:val="28"/>
        </w:rPr>
        <w:t xml:space="preserve">Christensen, Hanne (1997) </w:t>
      </w:r>
      <w:r w:rsidRPr="004F18F2">
        <w:rPr>
          <w:rFonts w:ascii="Times New Roman" w:hAnsi="Times New Roman" w:cs="Times New Roman"/>
          <w:i/>
          <w:sz w:val="28"/>
          <w:szCs w:val="28"/>
        </w:rPr>
        <w:t>Uses of Plants in Two Indigenous Communities in Sarawak, Malaysia</w:t>
      </w:r>
      <w:r w:rsidRPr="004F18F2">
        <w:rPr>
          <w:rFonts w:ascii="Times New Roman" w:hAnsi="Times New Roman" w:cs="Times New Roman"/>
          <w:sz w:val="28"/>
          <w:szCs w:val="28"/>
        </w:rPr>
        <w:t xml:space="preserve">, Aarhus University: Unpublished PhD thesis. </w:t>
      </w:r>
    </w:p>
    <w:p w:rsidR="00FF5741" w:rsidRDefault="00FF5741" w:rsidP="004F18F2">
      <w:pPr>
        <w:autoSpaceDE w:val="0"/>
        <w:autoSpaceDN w:val="0"/>
        <w:adjustRightInd w:val="0"/>
        <w:spacing w:after="0" w:line="240" w:lineRule="auto"/>
        <w:jc w:val="both"/>
        <w:rPr>
          <w:rFonts w:ascii="Times New Roman" w:hAnsi="Times New Roman" w:cs="Times New Roman"/>
          <w:sz w:val="28"/>
          <w:szCs w:val="28"/>
        </w:rPr>
      </w:pPr>
    </w:p>
    <w:p w:rsidR="00FF5741" w:rsidRPr="004F18F2" w:rsidRDefault="00FF5741" w:rsidP="004F18F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Chou Shu Hsiu 1999 </w:t>
      </w:r>
      <w:r w:rsidRPr="00FF5741">
        <w:rPr>
          <w:rFonts w:ascii="Times New Roman" w:hAnsi="Times New Roman" w:cs="Times New Roman"/>
          <w:i/>
          <w:sz w:val="28"/>
          <w:szCs w:val="28"/>
        </w:rPr>
        <w:t>Melanau and Indonesian: a Comparative Grammatical Study</w:t>
      </w:r>
      <w:r>
        <w:rPr>
          <w:rFonts w:ascii="Times New Roman" w:hAnsi="Times New Roman" w:cs="Times New Roman"/>
          <w:sz w:val="28"/>
          <w:szCs w:val="28"/>
        </w:rPr>
        <w:t>, Northern Territory University: Unpublished Graduate Diploma thesis.</w:t>
      </w:r>
    </w:p>
    <w:p w:rsidR="004F18F2" w:rsidRPr="004F18F2" w:rsidRDefault="004F18F2" w:rsidP="004F18F2">
      <w:pPr>
        <w:autoSpaceDE w:val="0"/>
        <w:autoSpaceDN w:val="0"/>
        <w:adjustRightInd w:val="0"/>
        <w:spacing w:after="0" w:line="240" w:lineRule="auto"/>
        <w:jc w:val="both"/>
        <w:rPr>
          <w:rFonts w:ascii="Times New Roman" w:hAnsi="Times New Roman" w:cs="Times New Roman"/>
          <w:sz w:val="28"/>
          <w:szCs w:val="28"/>
        </w:rPr>
      </w:pPr>
    </w:p>
    <w:p w:rsidR="004F18F2" w:rsidRPr="004F18F2" w:rsidRDefault="004F18F2" w:rsidP="004F18F2">
      <w:pPr>
        <w:spacing w:line="240" w:lineRule="auto"/>
        <w:jc w:val="both"/>
        <w:rPr>
          <w:rFonts w:ascii="Times New Roman" w:hAnsi="Times New Roman" w:cs="Times New Roman"/>
          <w:sz w:val="28"/>
          <w:szCs w:val="28"/>
        </w:rPr>
      </w:pPr>
      <w:r w:rsidRPr="004F18F2">
        <w:rPr>
          <w:rFonts w:ascii="Times New Roman" w:hAnsi="Times New Roman" w:cs="Times New Roman"/>
          <w:sz w:val="28"/>
          <w:szCs w:val="28"/>
        </w:rPr>
        <w:t xml:space="preserve">Chu, Clayton Hsin 1978 </w:t>
      </w:r>
      <w:r w:rsidRPr="004F18F2">
        <w:rPr>
          <w:rFonts w:ascii="Times New Roman" w:hAnsi="Times New Roman" w:cs="Times New Roman"/>
          <w:i/>
          <w:sz w:val="28"/>
          <w:szCs w:val="28"/>
        </w:rPr>
        <w:t>The Three Worlds of Iban Shamanism</w:t>
      </w:r>
      <w:r w:rsidRPr="004F18F2">
        <w:rPr>
          <w:rFonts w:ascii="Times New Roman" w:hAnsi="Times New Roman" w:cs="Times New Roman"/>
          <w:sz w:val="28"/>
          <w:szCs w:val="28"/>
        </w:rPr>
        <w:t>, Columbia University: Unpublished PhD thesis.</w:t>
      </w:r>
    </w:p>
    <w:p w:rsidR="004F18F2" w:rsidRPr="004F18F2" w:rsidRDefault="004F18F2" w:rsidP="004F18F2">
      <w:pPr>
        <w:jc w:val="both"/>
        <w:rPr>
          <w:rFonts w:ascii="Times New Roman" w:hAnsi="Times New Roman" w:cs="Times New Roman"/>
          <w:sz w:val="28"/>
          <w:szCs w:val="28"/>
        </w:rPr>
      </w:pPr>
      <w:r w:rsidRPr="004F18F2">
        <w:rPr>
          <w:rFonts w:ascii="Times New Roman" w:hAnsi="Times New Roman" w:cs="Times New Roman"/>
          <w:sz w:val="28"/>
          <w:szCs w:val="28"/>
        </w:rPr>
        <w:t xml:space="preserve">Chua, Liana 2007a </w:t>
      </w:r>
      <w:r w:rsidRPr="004F18F2">
        <w:rPr>
          <w:rFonts w:ascii="Times New Roman" w:hAnsi="Times New Roman" w:cs="Times New Roman"/>
          <w:i/>
          <w:sz w:val="28"/>
          <w:szCs w:val="28"/>
        </w:rPr>
        <w:t>Objects of Culture: Constituting Bidayuh-ness in Sarawak, East Malaysia</w:t>
      </w:r>
      <w:r w:rsidRPr="004F18F2">
        <w:rPr>
          <w:rFonts w:ascii="Times New Roman" w:hAnsi="Times New Roman" w:cs="Times New Roman"/>
          <w:sz w:val="28"/>
          <w:szCs w:val="28"/>
        </w:rPr>
        <w:t xml:space="preserve">, </w:t>
      </w:r>
      <w:proofErr w:type="gramStart"/>
      <w:r w:rsidRPr="004F18F2">
        <w:rPr>
          <w:rFonts w:ascii="Times New Roman" w:hAnsi="Times New Roman" w:cs="Times New Roman"/>
          <w:sz w:val="28"/>
          <w:szCs w:val="28"/>
        </w:rPr>
        <w:t>Unpublished</w:t>
      </w:r>
      <w:proofErr w:type="gramEnd"/>
      <w:r w:rsidRPr="004F18F2">
        <w:rPr>
          <w:rFonts w:ascii="Times New Roman" w:hAnsi="Times New Roman" w:cs="Times New Roman"/>
          <w:sz w:val="28"/>
          <w:szCs w:val="28"/>
        </w:rPr>
        <w:t xml:space="preserve"> PhD thesis: University of Cambridge.</w:t>
      </w:r>
    </w:p>
    <w:p w:rsidR="004F18F2" w:rsidRPr="004F18F2" w:rsidRDefault="004F18F2" w:rsidP="004F18F2">
      <w:pPr>
        <w:jc w:val="both"/>
        <w:rPr>
          <w:rFonts w:ascii="Times New Roman" w:hAnsi="Times New Roman" w:cs="Times New Roman"/>
          <w:sz w:val="28"/>
          <w:szCs w:val="28"/>
        </w:rPr>
      </w:pPr>
      <w:r w:rsidRPr="004F18F2">
        <w:rPr>
          <w:rFonts w:ascii="Times New Roman" w:hAnsi="Times New Roman" w:cs="Times New Roman"/>
          <w:sz w:val="28"/>
          <w:szCs w:val="28"/>
        </w:rPr>
        <w:t>…….. 2007b ‘Fixity and Flux: Bidayuh (Dis</w:t>
      </w:r>
      <w:proofErr w:type="gramStart"/>
      <w:r w:rsidRPr="004F18F2">
        <w:rPr>
          <w:rFonts w:ascii="Times New Roman" w:hAnsi="Times New Roman" w:cs="Times New Roman"/>
          <w:sz w:val="28"/>
          <w:szCs w:val="28"/>
        </w:rPr>
        <w:t>)engagements</w:t>
      </w:r>
      <w:proofErr w:type="gramEnd"/>
      <w:r w:rsidRPr="004F18F2">
        <w:rPr>
          <w:rFonts w:ascii="Times New Roman" w:hAnsi="Times New Roman" w:cs="Times New Roman"/>
          <w:sz w:val="28"/>
          <w:szCs w:val="28"/>
        </w:rPr>
        <w:t xml:space="preserve"> with the Malaysian Ethnic System’, </w:t>
      </w:r>
      <w:r w:rsidRPr="004F18F2">
        <w:rPr>
          <w:rFonts w:ascii="Times New Roman" w:hAnsi="Times New Roman" w:cs="Times New Roman"/>
          <w:i/>
          <w:sz w:val="28"/>
          <w:szCs w:val="28"/>
        </w:rPr>
        <w:t>Ethnos: Journal of Anthropology</w:t>
      </w:r>
      <w:r w:rsidRPr="004F18F2">
        <w:rPr>
          <w:rFonts w:ascii="Times New Roman" w:hAnsi="Times New Roman" w:cs="Times New Roman"/>
          <w:sz w:val="28"/>
          <w:szCs w:val="28"/>
        </w:rPr>
        <w:t>, 72: 262-288.</w:t>
      </w:r>
    </w:p>
    <w:p w:rsidR="004F18F2" w:rsidRPr="004F18F2" w:rsidRDefault="004F18F2" w:rsidP="004F18F2">
      <w:pPr>
        <w:jc w:val="both"/>
        <w:rPr>
          <w:rFonts w:ascii="Times New Roman" w:hAnsi="Times New Roman" w:cs="Times New Roman"/>
          <w:sz w:val="28"/>
          <w:szCs w:val="28"/>
        </w:rPr>
      </w:pPr>
      <w:r w:rsidRPr="004F18F2">
        <w:rPr>
          <w:rFonts w:ascii="Times New Roman" w:hAnsi="Times New Roman" w:cs="Times New Roman"/>
          <w:sz w:val="28"/>
          <w:szCs w:val="28"/>
        </w:rPr>
        <w:t xml:space="preserve">…….. </w:t>
      </w:r>
      <w:proofErr w:type="gramStart"/>
      <w:r w:rsidRPr="004F18F2">
        <w:rPr>
          <w:rFonts w:ascii="Times New Roman" w:hAnsi="Times New Roman" w:cs="Times New Roman"/>
          <w:sz w:val="28"/>
          <w:szCs w:val="28"/>
        </w:rPr>
        <w:t>2009 ‘To Know or not to Know?</w:t>
      </w:r>
      <w:proofErr w:type="gramEnd"/>
      <w:r w:rsidRPr="004F18F2">
        <w:rPr>
          <w:rFonts w:ascii="Times New Roman" w:hAnsi="Times New Roman" w:cs="Times New Roman"/>
          <w:sz w:val="28"/>
          <w:szCs w:val="28"/>
        </w:rPr>
        <w:t xml:space="preserve"> </w:t>
      </w:r>
      <w:proofErr w:type="gramStart"/>
      <w:r w:rsidRPr="004F18F2">
        <w:rPr>
          <w:rFonts w:ascii="Times New Roman" w:hAnsi="Times New Roman" w:cs="Times New Roman"/>
          <w:sz w:val="28"/>
          <w:szCs w:val="28"/>
        </w:rPr>
        <w:t xml:space="preserve">Practices of Knowledge and Ignorance among Bidayuhs in an “Impurely” Christian World’, </w:t>
      </w:r>
      <w:r w:rsidRPr="004F18F2">
        <w:rPr>
          <w:rFonts w:ascii="Times New Roman" w:hAnsi="Times New Roman" w:cs="Times New Roman"/>
          <w:i/>
          <w:sz w:val="28"/>
          <w:szCs w:val="28"/>
        </w:rPr>
        <w:t>Journal of the Royal Anthropological Institute</w:t>
      </w:r>
      <w:r w:rsidRPr="004F18F2">
        <w:rPr>
          <w:rFonts w:ascii="Times New Roman" w:hAnsi="Times New Roman" w:cs="Times New Roman"/>
          <w:sz w:val="28"/>
          <w:szCs w:val="28"/>
        </w:rPr>
        <w:t>, 15: 332-348.</w:t>
      </w:r>
      <w:proofErr w:type="gramEnd"/>
    </w:p>
    <w:p w:rsidR="004F18F2" w:rsidRPr="004F18F2" w:rsidRDefault="004F18F2" w:rsidP="004F18F2">
      <w:pPr>
        <w:jc w:val="both"/>
        <w:rPr>
          <w:rFonts w:ascii="Times New Roman" w:hAnsi="Times New Roman" w:cs="Times New Roman"/>
          <w:sz w:val="28"/>
          <w:szCs w:val="28"/>
        </w:rPr>
      </w:pPr>
      <w:r w:rsidRPr="004F18F2">
        <w:rPr>
          <w:rFonts w:ascii="Times New Roman" w:hAnsi="Times New Roman" w:cs="Times New Roman"/>
          <w:sz w:val="28"/>
          <w:szCs w:val="28"/>
        </w:rPr>
        <w:t xml:space="preserve">…….. 2012 </w:t>
      </w:r>
      <w:r w:rsidRPr="004F18F2">
        <w:rPr>
          <w:rFonts w:ascii="Times New Roman" w:hAnsi="Times New Roman" w:cs="Times New Roman"/>
          <w:i/>
          <w:sz w:val="28"/>
          <w:szCs w:val="28"/>
        </w:rPr>
        <w:t>The Christianity of Culture: Conversion, Ethnic Citizenship, and the Matter of Religion in Malaysian Borneo</w:t>
      </w:r>
      <w:r w:rsidRPr="004F18F2">
        <w:rPr>
          <w:rFonts w:ascii="Times New Roman" w:hAnsi="Times New Roman" w:cs="Times New Roman"/>
          <w:sz w:val="28"/>
          <w:szCs w:val="28"/>
        </w:rPr>
        <w:t>, New York: Palgrave Macmillan.</w:t>
      </w:r>
    </w:p>
    <w:p w:rsidR="004F18F2" w:rsidRDefault="004F18F2" w:rsidP="004F18F2">
      <w:pPr>
        <w:spacing w:line="240" w:lineRule="auto"/>
        <w:rPr>
          <w:rFonts w:ascii="Verdana" w:hAnsi="Verdana"/>
          <w:sz w:val="28"/>
          <w:szCs w:val="28"/>
        </w:rPr>
      </w:pPr>
      <w:r w:rsidRPr="004F18F2">
        <w:rPr>
          <w:rFonts w:ascii="Times New Roman" w:hAnsi="Times New Roman" w:cs="Times New Roman"/>
          <w:sz w:val="28"/>
          <w:szCs w:val="28"/>
        </w:rPr>
        <w:t>Chur-Hansen, Anna 2008   ‘A Passionate Love: the Contributions of the Late Professor Robert John Barrett’</w:t>
      </w:r>
      <w:proofErr w:type="gramStart"/>
      <w:r w:rsidRPr="004F18F2">
        <w:rPr>
          <w:rFonts w:ascii="Times New Roman" w:hAnsi="Times New Roman" w:cs="Times New Roman"/>
          <w:sz w:val="28"/>
          <w:szCs w:val="28"/>
        </w:rPr>
        <w:t xml:space="preserve">,  </w:t>
      </w:r>
      <w:r w:rsidRPr="004F18F2">
        <w:rPr>
          <w:rFonts w:ascii="Times New Roman" w:hAnsi="Times New Roman" w:cs="Times New Roman"/>
          <w:i/>
          <w:sz w:val="28"/>
          <w:szCs w:val="28"/>
        </w:rPr>
        <w:t>Borneo</w:t>
      </w:r>
      <w:proofErr w:type="gramEnd"/>
      <w:r w:rsidRPr="004F18F2">
        <w:rPr>
          <w:rFonts w:ascii="Times New Roman" w:hAnsi="Times New Roman" w:cs="Times New Roman"/>
          <w:i/>
          <w:sz w:val="28"/>
          <w:szCs w:val="28"/>
        </w:rPr>
        <w:t xml:space="preserve"> Research Bulletin</w:t>
      </w:r>
      <w:r w:rsidRPr="004F18F2">
        <w:rPr>
          <w:rFonts w:ascii="Times New Roman" w:hAnsi="Times New Roman" w:cs="Times New Roman"/>
          <w:sz w:val="28"/>
          <w:szCs w:val="28"/>
        </w:rPr>
        <w:t>, 39, 26-34</w:t>
      </w:r>
      <w:r w:rsidRPr="004F18F2">
        <w:rPr>
          <w:rFonts w:ascii="Verdana" w:hAnsi="Verdana"/>
          <w:sz w:val="28"/>
          <w:szCs w:val="28"/>
        </w:rPr>
        <w:t>.</w:t>
      </w:r>
    </w:p>
    <w:p w:rsidR="00FF5741" w:rsidRDefault="0009454F" w:rsidP="00CF3B94">
      <w:pPr>
        <w:spacing w:line="240" w:lineRule="auto"/>
        <w:jc w:val="both"/>
        <w:rPr>
          <w:rFonts w:ascii="Times New Roman" w:hAnsi="Times New Roman" w:cs="Times New Roman"/>
          <w:sz w:val="28"/>
          <w:szCs w:val="28"/>
        </w:rPr>
      </w:pPr>
      <w:r w:rsidRPr="0009454F">
        <w:rPr>
          <w:rFonts w:ascii="Times New Roman" w:hAnsi="Times New Roman" w:cs="Times New Roman"/>
          <w:sz w:val="28"/>
          <w:szCs w:val="28"/>
        </w:rPr>
        <w:t xml:space="preserve">Clayre, Beatrice </w:t>
      </w:r>
      <w:r>
        <w:rPr>
          <w:rFonts w:ascii="Times New Roman" w:hAnsi="Times New Roman" w:cs="Times New Roman"/>
          <w:sz w:val="28"/>
          <w:szCs w:val="28"/>
        </w:rPr>
        <w:t>1993</w:t>
      </w:r>
      <w:r w:rsidR="00CF3B94">
        <w:rPr>
          <w:rFonts w:ascii="Times New Roman" w:hAnsi="Times New Roman" w:cs="Times New Roman"/>
          <w:sz w:val="28"/>
          <w:szCs w:val="28"/>
        </w:rPr>
        <w:t xml:space="preserve"> ‘Harold Stephen Morris 1913-1993’, </w:t>
      </w:r>
      <w:r w:rsidR="00CF3B94" w:rsidRPr="00CF3B94">
        <w:rPr>
          <w:rFonts w:ascii="Times New Roman" w:hAnsi="Times New Roman" w:cs="Times New Roman"/>
          <w:i/>
          <w:sz w:val="28"/>
          <w:szCs w:val="28"/>
        </w:rPr>
        <w:t>Borneo Research Bulletin</w:t>
      </w:r>
      <w:r w:rsidR="00CF3B94">
        <w:rPr>
          <w:rFonts w:ascii="Times New Roman" w:hAnsi="Times New Roman" w:cs="Times New Roman"/>
          <w:sz w:val="28"/>
          <w:szCs w:val="28"/>
        </w:rPr>
        <w:t>, 25: 3-7.</w:t>
      </w:r>
    </w:p>
    <w:p w:rsidR="0009454F" w:rsidRPr="0009454F" w:rsidRDefault="00FF5741" w:rsidP="00CF3B94">
      <w:pPr>
        <w:spacing w:line="240" w:lineRule="auto"/>
        <w:jc w:val="both"/>
        <w:rPr>
          <w:rFonts w:ascii="Times New Roman" w:hAnsi="Times New Roman" w:cs="Times New Roman"/>
          <w:sz w:val="28"/>
          <w:szCs w:val="28"/>
        </w:rPr>
      </w:pPr>
      <w:r>
        <w:rPr>
          <w:rFonts w:ascii="Times New Roman" w:hAnsi="Times New Roman" w:cs="Times New Roman"/>
          <w:sz w:val="28"/>
          <w:szCs w:val="28"/>
        </w:rPr>
        <w:t>…….. 1997 ‘</w:t>
      </w:r>
      <w:proofErr w:type="gramStart"/>
      <w:r>
        <w:rPr>
          <w:rFonts w:ascii="Times New Roman" w:hAnsi="Times New Roman" w:cs="Times New Roman"/>
          <w:sz w:val="28"/>
          <w:szCs w:val="28"/>
        </w:rPr>
        <w:t>The</w:t>
      </w:r>
      <w:proofErr w:type="gramEnd"/>
      <w:r>
        <w:rPr>
          <w:rFonts w:ascii="Times New Roman" w:hAnsi="Times New Roman" w:cs="Times New Roman"/>
          <w:sz w:val="28"/>
          <w:szCs w:val="28"/>
        </w:rPr>
        <w:t xml:space="preserve"> Medong Dialect of Melanau: a Preliminary Analysis of the Phonology’, </w:t>
      </w:r>
      <w:r w:rsidRPr="00FF5741">
        <w:rPr>
          <w:rFonts w:ascii="Times New Roman" w:hAnsi="Times New Roman" w:cs="Times New Roman"/>
          <w:i/>
          <w:sz w:val="28"/>
          <w:szCs w:val="28"/>
        </w:rPr>
        <w:t>The Sarawak Museum Journal</w:t>
      </w:r>
      <w:r>
        <w:rPr>
          <w:rFonts w:ascii="Times New Roman" w:hAnsi="Times New Roman" w:cs="Times New Roman"/>
          <w:sz w:val="28"/>
          <w:szCs w:val="28"/>
        </w:rPr>
        <w:t>, 51: 39-62.</w:t>
      </w:r>
      <w:r w:rsidR="00CF3B94">
        <w:rPr>
          <w:rFonts w:ascii="Times New Roman" w:hAnsi="Times New Roman" w:cs="Times New Roman"/>
          <w:sz w:val="28"/>
          <w:szCs w:val="28"/>
        </w:rPr>
        <w:t xml:space="preserve"> </w:t>
      </w:r>
    </w:p>
    <w:p w:rsidR="004F18F2" w:rsidRPr="004F18F2" w:rsidRDefault="004F18F2" w:rsidP="004F18F2">
      <w:pPr>
        <w:spacing w:line="240" w:lineRule="auto"/>
        <w:jc w:val="both"/>
        <w:rPr>
          <w:rFonts w:ascii="Times New Roman" w:hAnsi="Times New Roman" w:cs="Times New Roman"/>
          <w:sz w:val="28"/>
          <w:szCs w:val="28"/>
        </w:rPr>
      </w:pPr>
      <w:r w:rsidRPr="004F18F2">
        <w:rPr>
          <w:rFonts w:ascii="Times New Roman" w:hAnsi="Times New Roman" w:cs="Times New Roman"/>
          <w:sz w:val="28"/>
          <w:szCs w:val="28"/>
        </w:rPr>
        <w:t xml:space="preserve">Clayre, Iain F. 1972 </w:t>
      </w:r>
      <w:r w:rsidR="00FF5741">
        <w:rPr>
          <w:rFonts w:ascii="Times New Roman" w:hAnsi="Times New Roman" w:cs="Times New Roman"/>
          <w:i/>
          <w:sz w:val="28"/>
          <w:szCs w:val="28"/>
        </w:rPr>
        <w:t>A Grammatical Description of Melanau: a</w:t>
      </w:r>
      <w:r w:rsidRPr="004F18F2">
        <w:rPr>
          <w:rFonts w:ascii="Times New Roman" w:hAnsi="Times New Roman" w:cs="Times New Roman"/>
          <w:i/>
          <w:sz w:val="28"/>
          <w:szCs w:val="28"/>
        </w:rPr>
        <w:t xml:space="preserve"> Language</w:t>
      </w:r>
      <w:r w:rsidR="00FF5741">
        <w:rPr>
          <w:rFonts w:ascii="Times New Roman" w:hAnsi="Times New Roman" w:cs="Times New Roman"/>
          <w:i/>
          <w:sz w:val="28"/>
          <w:szCs w:val="28"/>
        </w:rPr>
        <w:t xml:space="preserve"> of Coastal Sarawak</w:t>
      </w:r>
      <w:r w:rsidRPr="004F18F2">
        <w:rPr>
          <w:rFonts w:ascii="Times New Roman" w:hAnsi="Times New Roman" w:cs="Times New Roman"/>
          <w:sz w:val="28"/>
          <w:szCs w:val="28"/>
        </w:rPr>
        <w:t xml:space="preserve">, University of Edinburgh: Unpublished PhD thesis. </w:t>
      </w:r>
    </w:p>
    <w:p w:rsidR="004F18F2" w:rsidRPr="004F18F2" w:rsidRDefault="004F18F2" w:rsidP="004F18F2">
      <w:pPr>
        <w:spacing w:line="240" w:lineRule="auto"/>
        <w:jc w:val="both"/>
        <w:rPr>
          <w:rFonts w:ascii="Times New Roman" w:hAnsi="Times New Roman" w:cs="Times New Roman"/>
          <w:sz w:val="28"/>
          <w:szCs w:val="28"/>
        </w:rPr>
      </w:pPr>
      <w:proofErr w:type="gramStart"/>
      <w:r w:rsidRPr="004F18F2">
        <w:rPr>
          <w:rFonts w:ascii="Times New Roman" w:hAnsi="Times New Roman" w:cs="Times New Roman"/>
          <w:sz w:val="28"/>
          <w:szCs w:val="28"/>
        </w:rPr>
        <w:t xml:space="preserve">Cleary, Mark and Peter Eaton 1992 </w:t>
      </w:r>
      <w:r w:rsidRPr="004F18F2">
        <w:rPr>
          <w:rFonts w:ascii="Times New Roman" w:hAnsi="Times New Roman" w:cs="Times New Roman"/>
          <w:i/>
          <w:sz w:val="28"/>
          <w:szCs w:val="28"/>
        </w:rPr>
        <w:t>Borneo.</w:t>
      </w:r>
      <w:proofErr w:type="gramEnd"/>
      <w:r w:rsidRPr="004F18F2">
        <w:rPr>
          <w:rFonts w:ascii="Times New Roman" w:hAnsi="Times New Roman" w:cs="Times New Roman"/>
          <w:i/>
          <w:sz w:val="28"/>
          <w:szCs w:val="28"/>
        </w:rPr>
        <w:t xml:space="preserve"> Change and Development</w:t>
      </w:r>
      <w:r w:rsidRPr="004F18F2">
        <w:rPr>
          <w:rFonts w:ascii="Times New Roman" w:hAnsi="Times New Roman" w:cs="Times New Roman"/>
          <w:sz w:val="28"/>
          <w:szCs w:val="28"/>
        </w:rPr>
        <w:t>, Oxford: Oxford University Press.</w:t>
      </w:r>
    </w:p>
    <w:p w:rsidR="004F18F2" w:rsidRPr="004F18F2" w:rsidRDefault="004F18F2" w:rsidP="004F18F2">
      <w:pPr>
        <w:spacing w:line="240" w:lineRule="auto"/>
        <w:jc w:val="both"/>
        <w:rPr>
          <w:rFonts w:ascii="Times New Roman" w:hAnsi="Times New Roman" w:cs="Times New Roman"/>
          <w:sz w:val="28"/>
          <w:szCs w:val="28"/>
        </w:rPr>
      </w:pPr>
      <w:r w:rsidRPr="004F18F2">
        <w:rPr>
          <w:rFonts w:ascii="Times New Roman" w:hAnsi="Times New Roman" w:cs="Times New Roman"/>
          <w:sz w:val="28"/>
          <w:szCs w:val="28"/>
        </w:rPr>
        <w:t xml:space="preserve">Cobb, Don David 1988 </w:t>
      </w:r>
      <w:r w:rsidRPr="004F18F2">
        <w:rPr>
          <w:rFonts w:ascii="Times New Roman" w:hAnsi="Times New Roman" w:cs="Times New Roman"/>
          <w:i/>
          <w:sz w:val="28"/>
          <w:szCs w:val="28"/>
        </w:rPr>
        <w:t>Iban Shifting Cultivation: a Bioregional Perspective (Sarawak, Malaysia)</w:t>
      </w:r>
      <w:r w:rsidRPr="004F18F2">
        <w:rPr>
          <w:rFonts w:ascii="Times New Roman" w:hAnsi="Times New Roman" w:cs="Times New Roman"/>
          <w:sz w:val="28"/>
          <w:szCs w:val="28"/>
        </w:rPr>
        <w:t xml:space="preserve">, Arizona State University: Unpublished PhD thesis. </w:t>
      </w:r>
    </w:p>
    <w:p w:rsidR="004F18F2" w:rsidRPr="004F18F2" w:rsidRDefault="004F18F2" w:rsidP="004F18F2">
      <w:pPr>
        <w:autoSpaceDE w:val="0"/>
        <w:autoSpaceDN w:val="0"/>
        <w:adjustRightInd w:val="0"/>
        <w:spacing w:after="0" w:line="240" w:lineRule="auto"/>
        <w:jc w:val="both"/>
        <w:rPr>
          <w:rFonts w:ascii="Times New Roman" w:hAnsi="Times New Roman" w:cs="Times New Roman"/>
          <w:sz w:val="28"/>
          <w:szCs w:val="28"/>
        </w:rPr>
      </w:pPr>
      <w:r w:rsidRPr="004F18F2">
        <w:rPr>
          <w:rFonts w:ascii="Times New Roman" w:hAnsi="Times New Roman" w:cs="Times New Roman"/>
          <w:sz w:val="28"/>
          <w:szCs w:val="28"/>
        </w:rPr>
        <w:t>Colfer, Carol Pierce 2008</w:t>
      </w:r>
      <w:r w:rsidRPr="004F18F2">
        <w:rPr>
          <w:rFonts w:ascii="Tahoma" w:hAnsi="Tahoma" w:cs="Tahoma"/>
          <w:sz w:val="28"/>
          <w:szCs w:val="28"/>
        </w:rPr>
        <w:t xml:space="preserve"> </w:t>
      </w:r>
      <w:proofErr w:type="gramStart"/>
      <w:r w:rsidRPr="004F18F2">
        <w:rPr>
          <w:rFonts w:ascii="Times New Roman" w:hAnsi="Times New Roman" w:cs="Times New Roman"/>
          <w:i/>
          <w:sz w:val="28"/>
          <w:szCs w:val="28"/>
        </w:rPr>
        <w:t>The</w:t>
      </w:r>
      <w:proofErr w:type="gramEnd"/>
      <w:r w:rsidRPr="004F18F2">
        <w:rPr>
          <w:rFonts w:ascii="Times New Roman" w:hAnsi="Times New Roman" w:cs="Times New Roman"/>
          <w:i/>
          <w:sz w:val="28"/>
          <w:szCs w:val="28"/>
        </w:rPr>
        <w:t xml:space="preserve"> Longhouse of the Tarsier: Changing Landscapes, Gender and Ways of Life in Borneo (1980-2007)</w:t>
      </w:r>
      <w:r w:rsidRPr="004F18F2">
        <w:rPr>
          <w:rFonts w:ascii="Times New Roman" w:hAnsi="Times New Roman" w:cs="Times New Roman"/>
          <w:sz w:val="28"/>
          <w:szCs w:val="28"/>
        </w:rPr>
        <w:t>, Phillips, Maine:  Borneo Research Council, UNESCO and CIFOR.</w:t>
      </w:r>
    </w:p>
    <w:p w:rsidR="004F18F2" w:rsidRPr="004F18F2" w:rsidRDefault="004F18F2" w:rsidP="004F18F2">
      <w:pPr>
        <w:autoSpaceDE w:val="0"/>
        <w:autoSpaceDN w:val="0"/>
        <w:adjustRightInd w:val="0"/>
        <w:spacing w:after="0" w:line="240" w:lineRule="auto"/>
        <w:jc w:val="both"/>
        <w:rPr>
          <w:rFonts w:ascii="Times New Roman" w:hAnsi="Times New Roman" w:cs="Times New Roman"/>
          <w:sz w:val="28"/>
          <w:szCs w:val="28"/>
        </w:rPr>
      </w:pPr>
    </w:p>
    <w:p w:rsidR="004F18F2" w:rsidRPr="004F18F2" w:rsidRDefault="004F18F2" w:rsidP="004F18F2">
      <w:pPr>
        <w:autoSpaceDE w:val="0"/>
        <w:autoSpaceDN w:val="0"/>
        <w:adjustRightInd w:val="0"/>
        <w:spacing w:after="0" w:line="240" w:lineRule="auto"/>
        <w:jc w:val="both"/>
        <w:rPr>
          <w:rFonts w:ascii="Times New Roman" w:hAnsi="Times New Roman" w:cs="Times New Roman"/>
          <w:sz w:val="28"/>
          <w:szCs w:val="28"/>
        </w:rPr>
      </w:pPr>
      <w:r w:rsidRPr="004F18F2">
        <w:rPr>
          <w:rFonts w:ascii="Times New Roman" w:hAnsi="Times New Roman" w:cs="Times New Roman"/>
          <w:sz w:val="28"/>
          <w:szCs w:val="28"/>
        </w:rPr>
        <w:lastRenderedPageBreak/>
        <w:t>………, Nancy Lee Peluso and Chin See Chung (</w:t>
      </w:r>
      <w:proofErr w:type="gramStart"/>
      <w:r w:rsidRPr="004F18F2">
        <w:rPr>
          <w:rFonts w:ascii="Times New Roman" w:hAnsi="Times New Roman" w:cs="Times New Roman"/>
          <w:sz w:val="28"/>
          <w:szCs w:val="28"/>
        </w:rPr>
        <w:t>eds</w:t>
      </w:r>
      <w:proofErr w:type="gramEnd"/>
      <w:r w:rsidRPr="004F18F2">
        <w:rPr>
          <w:rFonts w:ascii="Times New Roman" w:hAnsi="Times New Roman" w:cs="Times New Roman"/>
          <w:sz w:val="28"/>
          <w:szCs w:val="28"/>
        </w:rPr>
        <w:t xml:space="preserve">) 1997 </w:t>
      </w:r>
      <w:r w:rsidRPr="004F18F2">
        <w:rPr>
          <w:rFonts w:ascii="Times New Roman" w:hAnsi="Times New Roman" w:cs="Times New Roman"/>
          <w:i/>
          <w:sz w:val="28"/>
          <w:szCs w:val="28"/>
        </w:rPr>
        <w:t>Beyond Slash and Burn: Building on Indigenous Management of Borneo’s Tropical Rain Forests</w:t>
      </w:r>
      <w:r w:rsidRPr="004F18F2">
        <w:rPr>
          <w:rFonts w:ascii="Times New Roman" w:hAnsi="Times New Roman" w:cs="Times New Roman"/>
          <w:sz w:val="28"/>
          <w:szCs w:val="28"/>
        </w:rPr>
        <w:t xml:space="preserve">, Bronx, New York: New York Botanical Garden. </w:t>
      </w:r>
    </w:p>
    <w:p w:rsidR="004F18F2" w:rsidRPr="004F18F2" w:rsidRDefault="004F18F2" w:rsidP="004F18F2">
      <w:pPr>
        <w:autoSpaceDE w:val="0"/>
        <w:autoSpaceDN w:val="0"/>
        <w:adjustRightInd w:val="0"/>
        <w:spacing w:after="0" w:line="240" w:lineRule="auto"/>
        <w:jc w:val="both"/>
        <w:rPr>
          <w:rFonts w:ascii="Times New Roman" w:hAnsi="Times New Roman" w:cs="Times New Roman"/>
          <w:sz w:val="28"/>
          <w:szCs w:val="28"/>
        </w:rPr>
      </w:pPr>
    </w:p>
    <w:p w:rsidR="004F18F2" w:rsidRPr="004F18F2" w:rsidRDefault="004F18F2" w:rsidP="004F18F2">
      <w:pPr>
        <w:autoSpaceDE w:val="0"/>
        <w:autoSpaceDN w:val="0"/>
        <w:adjustRightInd w:val="0"/>
        <w:spacing w:after="0" w:line="240" w:lineRule="auto"/>
        <w:jc w:val="both"/>
        <w:rPr>
          <w:rFonts w:ascii="Times New Roman" w:hAnsi="Times New Roman" w:cs="Times New Roman"/>
          <w:i/>
          <w:iCs/>
          <w:sz w:val="28"/>
          <w:szCs w:val="28"/>
        </w:rPr>
      </w:pPr>
      <w:r w:rsidRPr="004F18F2">
        <w:rPr>
          <w:rFonts w:ascii="Times New Roman" w:hAnsi="Times New Roman" w:cs="Times New Roman"/>
          <w:sz w:val="28"/>
          <w:szCs w:val="28"/>
        </w:rPr>
        <w:t xml:space="preserve">Colombijn, Freek 2001 ‘What is so Indonesian about Violence?’  In Ingrid Wessel and Georgia Wimhöfer (eds.), </w:t>
      </w:r>
      <w:r w:rsidRPr="004F18F2">
        <w:rPr>
          <w:rFonts w:ascii="Times New Roman" w:hAnsi="Times New Roman" w:cs="Times New Roman"/>
          <w:i/>
          <w:iCs/>
          <w:sz w:val="28"/>
          <w:szCs w:val="28"/>
        </w:rPr>
        <w:t>Violence in Indonesia</w:t>
      </w:r>
      <w:r w:rsidRPr="004F18F2">
        <w:rPr>
          <w:rFonts w:ascii="Times New Roman" w:hAnsi="Times New Roman" w:cs="Times New Roman"/>
          <w:sz w:val="28"/>
          <w:szCs w:val="28"/>
        </w:rPr>
        <w:t>, Hamburg, Abera, pp. 25-46.</w:t>
      </w:r>
    </w:p>
    <w:p w:rsidR="004F18F2" w:rsidRPr="004F18F2" w:rsidRDefault="004F18F2" w:rsidP="004F18F2">
      <w:pPr>
        <w:autoSpaceDE w:val="0"/>
        <w:autoSpaceDN w:val="0"/>
        <w:adjustRightInd w:val="0"/>
        <w:spacing w:after="0" w:line="240" w:lineRule="auto"/>
        <w:rPr>
          <w:rFonts w:ascii="Garamond" w:hAnsi="Garamond" w:cs="Garamond"/>
          <w:sz w:val="28"/>
          <w:szCs w:val="28"/>
        </w:rPr>
      </w:pPr>
    </w:p>
    <w:p w:rsidR="004F18F2" w:rsidRPr="004F18F2" w:rsidRDefault="004F18F2" w:rsidP="004F18F2">
      <w:pPr>
        <w:autoSpaceDE w:val="0"/>
        <w:autoSpaceDN w:val="0"/>
        <w:adjustRightInd w:val="0"/>
        <w:spacing w:after="0" w:line="240" w:lineRule="auto"/>
        <w:jc w:val="both"/>
        <w:rPr>
          <w:rFonts w:ascii="Times New Roman" w:hAnsi="Times New Roman" w:cs="Times New Roman"/>
          <w:sz w:val="28"/>
          <w:szCs w:val="28"/>
        </w:rPr>
      </w:pPr>
      <w:r w:rsidRPr="004F18F2">
        <w:rPr>
          <w:rFonts w:ascii="Times New Roman" w:hAnsi="Times New Roman" w:cs="Times New Roman"/>
          <w:sz w:val="28"/>
          <w:szCs w:val="28"/>
        </w:rPr>
        <w:t xml:space="preserve">Colombijn, Freek and J. Thomas Lindblad (eds.) 2002 </w:t>
      </w:r>
      <w:r w:rsidRPr="004F18F2">
        <w:rPr>
          <w:rFonts w:ascii="Times New Roman" w:hAnsi="Times New Roman" w:cs="Times New Roman"/>
          <w:i/>
          <w:iCs/>
          <w:sz w:val="28"/>
          <w:szCs w:val="28"/>
        </w:rPr>
        <w:t>Roots of Violence</w:t>
      </w:r>
      <w:r w:rsidRPr="004F18F2">
        <w:rPr>
          <w:rFonts w:ascii="Times New Roman" w:hAnsi="Times New Roman" w:cs="Times New Roman"/>
          <w:sz w:val="28"/>
          <w:szCs w:val="28"/>
        </w:rPr>
        <w:t xml:space="preserve"> </w:t>
      </w:r>
      <w:r w:rsidRPr="004F18F2">
        <w:rPr>
          <w:rFonts w:ascii="Times New Roman" w:hAnsi="Times New Roman" w:cs="Times New Roman"/>
          <w:i/>
          <w:iCs/>
          <w:sz w:val="28"/>
          <w:szCs w:val="28"/>
        </w:rPr>
        <w:t>in Indonesia: Contemporary Violence in Historical Perspective</w:t>
      </w:r>
      <w:r w:rsidRPr="004F18F2">
        <w:rPr>
          <w:rFonts w:ascii="Times New Roman" w:hAnsi="Times New Roman" w:cs="Times New Roman"/>
          <w:sz w:val="28"/>
          <w:szCs w:val="28"/>
        </w:rPr>
        <w:t>, (Leiden, KITLV Press 2002).</w:t>
      </w:r>
    </w:p>
    <w:p w:rsidR="004F18F2" w:rsidRPr="004F18F2" w:rsidRDefault="004F18F2" w:rsidP="004F18F2">
      <w:pPr>
        <w:autoSpaceDE w:val="0"/>
        <w:autoSpaceDN w:val="0"/>
        <w:adjustRightInd w:val="0"/>
        <w:spacing w:after="0" w:line="240" w:lineRule="auto"/>
        <w:jc w:val="both"/>
        <w:rPr>
          <w:rFonts w:ascii="Times New Roman" w:hAnsi="Times New Roman" w:cs="Times New Roman"/>
          <w:sz w:val="28"/>
          <w:szCs w:val="28"/>
        </w:rPr>
      </w:pPr>
    </w:p>
    <w:p w:rsidR="004F18F2" w:rsidRPr="004F18F2" w:rsidRDefault="004F18F2" w:rsidP="004F18F2">
      <w:pPr>
        <w:jc w:val="both"/>
        <w:rPr>
          <w:rFonts w:ascii="Times New Roman" w:hAnsi="Times New Roman" w:cs="Times New Roman"/>
          <w:sz w:val="28"/>
          <w:szCs w:val="28"/>
        </w:rPr>
      </w:pPr>
      <w:r w:rsidRPr="004F18F2">
        <w:rPr>
          <w:rFonts w:ascii="Times New Roman" w:hAnsi="Times New Roman" w:cs="Times New Roman"/>
          <w:sz w:val="28"/>
          <w:szCs w:val="28"/>
        </w:rPr>
        <w:t xml:space="preserve">Combrink, Hans J.B., Craig Soderberg, Michael E. Boutin and Alanna Y. Boutin (compilers) 2008 </w:t>
      </w:r>
      <w:r w:rsidRPr="004F18F2">
        <w:rPr>
          <w:rFonts w:ascii="Times New Roman" w:hAnsi="Times New Roman" w:cs="Times New Roman"/>
          <w:i/>
          <w:sz w:val="28"/>
          <w:szCs w:val="28"/>
        </w:rPr>
        <w:t>Indigenous Groups of Sabah: an Annotated Bibliography of Linguistic and Anthropological Sources</w:t>
      </w:r>
      <w:r w:rsidRPr="004F18F2">
        <w:rPr>
          <w:rFonts w:ascii="Times New Roman" w:hAnsi="Times New Roman" w:cs="Times New Roman"/>
          <w:sz w:val="28"/>
          <w:szCs w:val="28"/>
        </w:rPr>
        <w:t xml:space="preserve"> (2 Vols, earlier editions, 1984, 1986 editions, Sabah Museum Monographs;  2006 edition, SIL International e-books, SIL International in cooperation with the Sabah State Government; 2008 SIL International e-books.</w:t>
      </w:r>
    </w:p>
    <w:p w:rsidR="004F18F2" w:rsidRPr="004F18F2" w:rsidRDefault="004F18F2" w:rsidP="004F18F2">
      <w:pPr>
        <w:jc w:val="both"/>
        <w:rPr>
          <w:rFonts w:ascii="Times New Roman" w:hAnsi="Times New Roman" w:cs="Times New Roman"/>
          <w:sz w:val="28"/>
          <w:szCs w:val="28"/>
        </w:rPr>
      </w:pPr>
      <w:r w:rsidRPr="004F18F2">
        <w:rPr>
          <w:rFonts w:ascii="Times New Roman" w:hAnsi="Times New Roman" w:cs="Times New Roman"/>
          <w:sz w:val="28"/>
          <w:szCs w:val="28"/>
        </w:rPr>
        <w:t xml:space="preserve">Conley William W. 1976 </w:t>
      </w:r>
      <w:r w:rsidRPr="004F18F2">
        <w:rPr>
          <w:rFonts w:ascii="Times New Roman" w:hAnsi="Times New Roman" w:cs="Times New Roman"/>
          <w:i/>
          <w:sz w:val="28"/>
          <w:szCs w:val="28"/>
        </w:rPr>
        <w:t xml:space="preserve">The Kalimantan Kenyah: </w:t>
      </w:r>
      <w:proofErr w:type="gramStart"/>
      <w:r w:rsidRPr="004F18F2">
        <w:rPr>
          <w:rFonts w:ascii="Times New Roman" w:hAnsi="Times New Roman" w:cs="Times New Roman"/>
          <w:i/>
          <w:sz w:val="28"/>
          <w:szCs w:val="28"/>
        </w:rPr>
        <w:t>A</w:t>
      </w:r>
      <w:proofErr w:type="gramEnd"/>
      <w:r w:rsidRPr="004F18F2">
        <w:rPr>
          <w:rFonts w:ascii="Times New Roman" w:hAnsi="Times New Roman" w:cs="Times New Roman"/>
          <w:i/>
          <w:sz w:val="28"/>
          <w:szCs w:val="28"/>
        </w:rPr>
        <w:t xml:space="preserve"> Study of Tribal Conversion in terms of Dynamic Cultural Themes, </w:t>
      </w:r>
      <w:r w:rsidRPr="004F18F2">
        <w:rPr>
          <w:rFonts w:ascii="Times New Roman" w:hAnsi="Times New Roman" w:cs="Times New Roman"/>
          <w:sz w:val="28"/>
          <w:szCs w:val="28"/>
        </w:rPr>
        <w:t xml:space="preserve">Nutley, NJ: Presbyterian and Reformed Publishing Co. </w:t>
      </w:r>
    </w:p>
    <w:p w:rsidR="004F18F2" w:rsidRPr="004F18F2" w:rsidRDefault="004F18F2" w:rsidP="004F18F2">
      <w:pPr>
        <w:jc w:val="both"/>
        <w:rPr>
          <w:rFonts w:ascii="Times New Roman" w:hAnsi="Times New Roman" w:cs="Times New Roman"/>
          <w:sz w:val="28"/>
          <w:szCs w:val="28"/>
        </w:rPr>
      </w:pPr>
      <w:r w:rsidRPr="004F18F2">
        <w:rPr>
          <w:rFonts w:ascii="Times New Roman" w:hAnsi="Times New Roman" w:cs="Times New Roman"/>
          <w:sz w:val="28"/>
          <w:szCs w:val="28"/>
        </w:rPr>
        <w:t xml:space="preserve">Connolly, Jennifer 2003 </w:t>
      </w:r>
      <w:r w:rsidRPr="004F18F2">
        <w:rPr>
          <w:rFonts w:ascii="Times New Roman" w:hAnsi="Times New Roman" w:cs="Times New Roman"/>
          <w:i/>
          <w:sz w:val="28"/>
          <w:szCs w:val="28"/>
        </w:rPr>
        <w:t>Being Christian and Dayak: a Study of Christian Conversion among Dayaks in East Kalimantan, Indonesia</w:t>
      </w:r>
      <w:r w:rsidRPr="004F18F2">
        <w:rPr>
          <w:rFonts w:ascii="Times New Roman" w:hAnsi="Times New Roman" w:cs="Times New Roman"/>
          <w:sz w:val="28"/>
          <w:szCs w:val="28"/>
        </w:rPr>
        <w:t>, Unpublished PhD thesis, New School University.</w:t>
      </w:r>
    </w:p>
    <w:p w:rsidR="004F18F2" w:rsidRPr="004F18F2" w:rsidRDefault="004F18F2" w:rsidP="004F18F2">
      <w:pPr>
        <w:autoSpaceDE w:val="0"/>
        <w:autoSpaceDN w:val="0"/>
        <w:adjustRightInd w:val="0"/>
        <w:spacing w:after="0" w:line="240" w:lineRule="auto"/>
        <w:rPr>
          <w:rFonts w:ascii="Times New Roman" w:hAnsi="Times New Roman" w:cs="Times New Roman"/>
          <w:sz w:val="28"/>
          <w:szCs w:val="28"/>
        </w:rPr>
      </w:pPr>
      <w:r w:rsidRPr="004F18F2">
        <w:rPr>
          <w:rFonts w:ascii="Times New Roman" w:hAnsi="Times New Roman" w:cs="Times New Roman"/>
          <w:sz w:val="28"/>
          <w:szCs w:val="28"/>
        </w:rPr>
        <w:t>Cooke, Fadzilah Majid</w:t>
      </w:r>
      <w:r w:rsidRPr="004F18F2">
        <w:rPr>
          <w:rFonts w:ascii="TimesNewRomanPSMT" w:hAnsi="TimesNewRomanPSMT" w:cs="TimesNewRomanPSMT"/>
          <w:sz w:val="28"/>
          <w:szCs w:val="28"/>
        </w:rPr>
        <w:t xml:space="preserve"> </w:t>
      </w:r>
      <w:r w:rsidRPr="004F18F2">
        <w:rPr>
          <w:rFonts w:ascii="Times New Roman" w:hAnsi="Times New Roman" w:cs="Times New Roman"/>
          <w:sz w:val="28"/>
          <w:szCs w:val="28"/>
        </w:rPr>
        <w:t>1999</w:t>
      </w:r>
      <w:r w:rsidRPr="004F18F2">
        <w:rPr>
          <w:rFonts w:ascii="TimesNewRomanPSMT" w:hAnsi="TimesNewRomanPSMT" w:cs="TimesNewRomanPSMT"/>
          <w:sz w:val="28"/>
          <w:szCs w:val="28"/>
        </w:rPr>
        <w:t xml:space="preserve"> </w:t>
      </w:r>
      <w:proofErr w:type="gramStart"/>
      <w:r w:rsidRPr="004F18F2">
        <w:rPr>
          <w:rFonts w:ascii="Times New Roman" w:hAnsi="Times New Roman" w:cs="Times New Roman"/>
          <w:i/>
          <w:iCs/>
          <w:sz w:val="28"/>
          <w:szCs w:val="28"/>
        </w:rPr>
        <w:t>The</w:t>
      </w:r>
      <w:proofErr w:type="gramEnd"/>
      <w:r w:rsidRPr="004F18F2">
        <w:rPr>
          <w:rFonts w:ascii="Times New Roman" w:hAnsi="Times New Roman" w:cs="Times New Roman"/>
          <w:i/>
          <w:iCs/>
          <w:sz w:val="28"/>
          <w:szCs w:val="28"/>
        </w:rPr>
        <w:t xml:space="preserve"> Challenge of Sustainable Forests: Forest Resource Policy in Malaysia 1970-1995. </w:t>
      </w:r>
      <w:r w:rsidRPr="004F18F2">
        <w:rPr>
          <w:rFonts w:ascii="Times New Roman" w:hAnsi="Times New Roman" w:cs="Times New Roman"/>
          <w:sz w:val="28"/>
          <w:szCs w:val="28"/>
        </w:rPr>
        <w:t>Sydney: Allen &amp; Unwin and Honolulu: University of Hawai’i Press.</w:t>
      </w:r>
    </w:p>
    <w:p w:rsidR="004F18F2" w:rsidRPr="004F18F2" w:rsidRDefault="004F18F2" w:rsidP="004F18F2">
      <w:pPr>
        <w:autoSpaceDE w:val="0"/>
        <w:autoSpaceDN w:val="0"/>
        <w:adjustRightInd w:val="0"/>
        <w:spacing w:after="0" w:line="240" w:lineRule="auto"/>
        <w:rPr>
          <w:rFonts w:ascii="Times New Roman" w:hAnsi="Times New Roman" w:cs="Times New Roman"/>
          <w:i/>
          <w:iCs/>
          <w:sz w:val="28"/>
          <w:szCs w:val="28"/>
        </w:rPr>
      </w:pPr>
    </w:p>
    <w:p w:rsidR="004F18F2" w:rsidRPr="004F18F2" w:rsidRDefault="004F18F2" w:rsidP="004F18F2">
      <w:pPr>
        <w:jc w:val="both"/>
        <w:rPr>
          <w:rFonts w:ascii="Times New Roman" w:hAnsi="Times New Roman" w:cs="Times New Roman"/>
          <w:sz w:val="28"/>
          <w:szCs w:val="28"/>
        </w:rPr>
      </w:pPr>
      <w:r w:rsidRPr="004F18F2">
        <w:rPr>
          <w:rFonts w:ascii="Times New Roman" w:hAnsi="Times New Roman" w:cs="Times New Roman"/>
          <w:sz w:val="28"/>
          <w:szCs w:val="28"/>
        </w:rPr>
        <w:t xml:space="preserve">…….. (ed.) 2006 </w:t>
      </w:r>
      <w:r w:rsidRPr="004F18F2">
        <w:rPr>
          <w:rFonts w:ascii="Times New Roman" w:hAnsi="Times New Roman" w:cs="Times New Roman"/>
          <w:i/>
          <w:sz w:val="28"/>
          <w:szCs w:val="28"/>
        </w:rPr>
        <w:t xml:space="preserve">State, Communities and Forests in Contemporary Borneo, </w:t>
      </w:r>
      <w:r w:rsidRPr="004F18F2">
        <w:rPr>
          <w:rFonts w:ascii="Times New Roman" w:hAnsi="Times New Roman" w:cs="Times New Roman"/>
          <w:sz w:val="28"/>
          <w:szCs w:val="28"/>
        </w:rPr>
        <w:t>Canberra: Australian National University Press, Asia-Pacific Monograph 1.</w:t>
      </w:r>
    </w:p>
    <w:p w:rsidR="004F18F2" w:rsidRPr="004F18F2" w:rsidRDefault="004F18F2" w:rsidP="004F18F2">
      <w:pPr>
        <w:jc w:val="both"/>
        <w:rPr>
          <w:rFonts w:ascii="Times New Roman" w:hAnsi="Times New Roman" w:cs="Times New Roman"/>
          <w:sz w:val="28"/>
          <w:szCs w:val="28"/>
        </w:rPr>
      </w:pPr>
      <w:r w:rsidRPr="004F18F2">
        <w:rPr>
          <w:rFonts w:ascii="Times New Roman" w:hAnsi="Times New Roman" w:cs="Times New Roman"/>
          <w:sz w:val="28"/>
          <w:szCs w:val="28"/>
        </w:rPr>
        <w:t xml:space="preserve">Coomans, Michael Cornelis Catharina 1980 </w:t>
      </w:r>
      <w:r w:rsidRPr="004F18F2">
        <w:rPr>
          <w:rFonts w:ascii="Times New Roman" w:hAnsi="Times New Roman" w:cs="Times New Roman"/>
          <w:i/>
          <w:sz w:val="28"/>
          <w:szCs w:val="28"/>
        </w:rPr>
        <w:t>Evangelisatie en kultuurveranderingen: onderzoek naar de verhouding tussen de evangelisatie en den socio-kulturele veranderingen in de adat van de Dajaks van Oost-Kalimantan (bisdom Samarinda), Indonesië</w:t>
      </w:r>
      <w:r w:rsidRPr="004F18F2">
        <w:rPr>
          <w:rFonts w:ascii="Times New Roman" w:hAnsi="Times New Roman" w:cs="Times New Roman"/>
          <w:sz w:val="28"/>
          <w:szCs w:val="28"/>
        </w:rPr>
        <w:t xml:space="preserve">, </w:t>
      </w:r>
      <w:proofErr w:type="gramStart"/>
      <w:r w:rsidRPr="004F18F2">
        <w:rPr>
          <w:rFonts w:ascii="Times New Roman" w:hAnsi="Times New Roman" w:cs="Times New Roman"/>
          <w:sz w:val="28"/>
          <w:szCs w:val="28"/>
        </w:rPr>
        <w:t>Catholic</w:t>
      </w:r>
      <w:proofErr w:type="gramEnd"/>
      <w:r w:rsidRPr="004F18F2">
        <w:rPr>
          <w:rFonts w:ascii="Times New Roman" w:hAnsi="Times New Roman" w:cs="Times New Roman"/>
          <w:sz w:val="28"/>
          <w:szCs w:val="28"/>
        </w:rPr>
        <w:t xml:space="preserve"> University of Nijmegen: Unpublished PhD dissertation.</w:t>
      </w:r>
    </w:p>
    <w:p w:rsidR="004F18F2" w:rsidRPr="004F18F2" w:rsidRDefault="004F18F2" w:rsidP="004F18F2">
      <w:pPr>
        <w:jc w:val="both"/>
        <w:rPr>
          <w:rFonts w:ascii="Times New Roman" w:hAnsi="Times New Roman" w:cs="Times New Roman"/>
          <w:sz w:val="28"/>
          <w:szCs w:val="28"/>
        </w:rPr>
      </w:pPr>
      <w:r w:rsidRPr="004F18F2">
        <w:rPr>
          <w:rFonts w:ascii="Times New Roman" w:hAnsi="Times New Roman" w:cs="Times New Roman"/>
          <w:sz w:val="28"/>
          <w:szCs w:val="28"/>
        </w:rPr>
        <w:t xml:space="preserve">Crain, Jay B. 1970 </w:t>
      </w:r>
      <w:proofErr w:type="gramStart"/>
      <w:r w:rsidRPr="004F18F2">
        <w:rPr>
          <w:rFonts w:ascii="Times New Roman" w:hAnsi="Times New Roman" w:cs="Times New Roman"/>
          <w:i/>
          <w:sz w:val="28"/>
          <w:szCs w:val="28"/>
        </w:rPr>
        <w:t>The</w:t>
      </w:r>
      <w:proofErr w:type="gramEnd"/>
      <w:r w:rsidRPr="004F18F2">
        <w:rPr>
          <w:rFonts w:ascii="Times New Roman" w:hAnsi="Times New Roman" w:cs="Times New Roman"/>
          <w:i/>
          <w:sz w:val="28"/>
          <w:szCs w:val="28"/>
        </w:rPr>
        <w:t xml:space="preserve"> Lun Dayeh of Sabah, East Malaysia: Aspects of Marriage and Social Exchange</w:t>
      </w:r>
      <w:r w:rsidRPr="004F18F2">
        <w:rPr>
          <w:rFonts w:ascii="Times New Roman" w:hAnsi="Times New Roman" w:cs="Times New Roman"/>
          <w:sz w:val="28"/>
          <w:szCs w:val="28"/>
        </w:rPr>
        <w:t xml:space="preserve">, Cornell University: Unpublished PhD thesis. </w:t>
      </w:r>
    </w:p>
    <w:p w:rsidR="004F18F2" w:rsidRPr="004F18F2" w:rsidRDefault="004F18F2" w:rsidP="004F18F2">
      <w:pPr>
        <w:jc w:val="both"/>
        <w:rPr>
          <w:rFonts w:ascii="Times New Roman" w:hAnsi="Times New Roman" w:cs="Times New Roman"/>
          <w:sz w:val="28"/>
          <w:szCs w:val="28"/>
        </w:rPr>
      </w:pPr>
      <w:r w:rsidRPr="004F18F2">
        <w:rPr>
          <w:rFonts w:ascii="Times New Roman" w:hAnsi="Times New Roman" w:cs="Times New Roman"/>
          <w:sz w:val="28"/>
          <w:szCs w:val="28"/>
        </w:rPr>
        <w:lastRenderedPageBreak/>
        <w:t xml:space="preserve">…….. 1978 The Lun Dayeh. In Victor T. King (ed.) </w:t>
      </w:r>
      <w:r w:rsidRPr="004F18F2">
        <w:rPr>
          <w:rFonts w:ascii="Times New Roman" w:hAnsi="Times New Roman" w:cs="Times New Roman"/>
          <w:i/>
          <w:sz w:val="28"/>
          <w:szCs w:val="28"/>
        </w:rPr>
        <w:t>Essays on Borneo Societies</w:t>
      </w:r>
      <w:r w:rsidRPr="004F18F2">
        <w:rPr>
          <w:rFonts w:ascii="Times New Roman" w:hAnsi="Times New Roman" w:cs="Times New Roman"/>
          <w:sz w:val="28"/>
          <w:szCs w:val="28"/>
        </w:rPr>
        <w:t>, Oxford: Oxford University Press, for University of Hull Press, Hull Monographs on South-East Asia No. 7</w:t>
      </w:r>
      <w:proofErr w:type="gramStart"/>
      <w:r w:rsidRPr="004F18F2">
        <w:rPr>
          <w:rFonts w:ascii="Times New Roman" w:hAnsi="Times New Roman" w:cs="Times New Roman"/>
          <w:sz w:val="28"/>
          <w:szCs w:val="28"/>
        </w:rPr>
        <w:t>,  pp.123</w:t>
      </w:r>
      <w:proofErr w:type="gramEnd"/>
      <w:r w:rsidRPr="004F18F2">
        <w:rPr>
          <w:rFonts w:ascii="Times New Roman" w:hAnsi="Times New Roman" w:cs="Times New Roman"/>
          <w:sz w:val="28"/>
          <w:szCs w:val="28"/>
        </w:rPr>
        <w:t xml:space="preserve">-142. </w:t>
      </w:r>
    </w:p>
    <w:p w:rsidR="004F18F2" w:rsidRPr="004F18F2" w:rsidRDefault="004F18F2" w:rsidP="004F18F2">
      <w:pPr>
        <w:jc w:val="both"/>
        <w:rPr>
          <w:rFonts w:ascii="Times New Roman" w:hAnsi="Times New Roman" w:cs="Times New Roman"/>
          <w:sz w:val="28"/>
          <w:szCs w:val="28"/>
        </w:rPr>
      </w:pPr>
      <w:r w:rsidRPr="004F18F2">
        <w:rPr>
          <w:rFonts w:ascii="Times New Roman" w:hAnsi="Times New Roman" w:cs="Times New Roman"/>
          <w:sz w:val="28"/>
          <w:szCs w:val="28"/>
        </w:rPr>
        <w:t xml:space="preserve">Cramb, Robert A. 1987 </w:t>
      </w:r>
      <w:r w:rsidRPr="004F18F2">
        <w:rPr>
          <w:rFonts w:ascii="Times New Roman" w:hAnsi="Times New Roman" w:cs="Times New Roman"/>
          <w:i/>
          <w:sz w:val="28"/>
          <w:szCs w:val="28"/>
        </w:rPr>
        <w:t>The Evolution of Iban Land Tenure: a Study in Institutional Economics,</w:t>
      </w:r>
      <w:r w:rsidRPr="004F18F2">
        <w:rPr>
          <w:rFonts w:ascii="Times New Roman" w:hAnsi="Times New Roman" w:cs="Times New Roman"/>
          <w:sz w:val="28"/>
          <w:szCs w:val="28"/>
        </w:rPr>
        <w:t xml:space="preserve"> Monash University: Unpublished PhD thesis.</w:t>
      </w:r>
    </w:p>
    <w:p w:rsidR="004F18F2" w:rsidRPr="004F18F2" w:rsidRDefault="004F18F2" w:rsidP="004F18F2">
      <w:pPr>
        <w:jc w:val="both"/>
        <w:rPr>
          <w:rFonts w:ascii="Times New Roman" w:hAnsi="Times New Roman" w:cs="Times New Roman"/>
          <w:sz w:val="28"/>
          <w:szCs w:val="28"/>
        </w:rPr>
      </w:pPr>
      <w:r w:rsidRPr="004F18F2">
        <w:rPr>
          <w:rFonts w:ascii="Times New Roman" w:hAnsi="Times New Roman" w:cs="Times New Roman"/>
          <w:sz w:val="28"/>
          <w:szCs w:val="28"/>
        </w:rPr>
        <w:t xml:space="preserve">……… 1989 ‘Explaining Variations in Bornean Land Tenure: the Iban Case’, </w:t>
      </w:r>
      <w:r w:rsidRPr="004F18F2">
        <w:rPr>
          <w:rFonts w:ascii="Times New Roman" w:hAnsi="Times New Roman" w:cs="Times New Roman"/>
          <w:i/>
          <w:sz w:val="28"/>
          <w:szCs w:val="28"/>
        </w:rPr>
        <w:t>Ethnology</w:t>
      </w:r>
      <w:r w:rsidRPr="004F18F2">
        <w:rPr>
          <w:rFonts w:ascii="Times New Roman" w:hAnsi="Times New Roman" w:cs="Times New Roman"/>
          <w:sz w:val="28"/>
          <w:szCs w:val="28"/>
        </w:rPr>
        <w:t>, 28: 277-300.</w:t>
      </w:r>
    </w:p>
    <w:p w:rsidR="004F18F2" w:rsidRPr="004F18F2" w:rsidRDefault="004F18F2" w:rsidP="004F18F2">
      <w:pPr>
        <w:jc w:val="both"/>
        <w:rPr>
          <w:rFonts w:ascii="Times New Roman" w:hAnsi="Times New Roman" w:cs="Times New Roman"/>
          <w:sz w:val="28"/>
          <w:szCs w:val="28"/>
        </w:rPr>
      </w:pPr>
      <w:r w:rsidRPr="004F18F2">
        <w:rPr>
          <w:rFonts w:ascii="Times New Roman" w:hAnsi="Times New Roman" w:cs="Times New Roman"/>
          <w:sz w:val="28"/>
          <w:szCs w:val="28"/>
        </w:rPr>
        <w:t xml:space="preserve">………. 2007 </w:t>
      </w:r>
      <w:r w:rsidRPr="004F18F2">
        <w:rPr>
          <w:rFonts w:ascii="Times New Roman" w:hAnsi="Times New Roman" w:cs="Times New Roman"/>
          <w:i/>
          <w:sz w:val="28"/>
          <w:szCs w:val="28"/>
        </w:rPr>
        <w:t>Land and Longhouse: Agrarian Transformations in the Uplands of Sarawak</w:t>
      </w:r>
      <w:r w:rsidRPr="004F18F2">
        <w:rPr>
          <w:rFonts w:ascii="Times New Roman" w:hAnsi="Times New Roman" w:cs="Times New Roman"/>
          <w:sz w:val="28"/>
          <w:szCs w:val="28"/>
        </w:rPr>
        <w:t xml:space="preserve">, Copenhagen: NIAS Press. </w:t>
      </w:r>
    </w:p>
    <w:p w:rsidR="004F18F2" w:rsidRPr="004F18F2" w:rsidRDefault="004F18F2" w:rsidP="004F18F2">
      <w:pPr>
        <w:jc w:val="both"/>
        <w:rPr>
          <w:rFonts w:ascii="Times New Roman" w:hAnsi="Times New Roman" w:cs="Times New Roman"/>
          <w:sz w:val="28"/>
          <w:szCs w:val="28"/>
        </w:rPr>
      </w:pPr>
      <w:r w:rsidRPr="004F18F2">
        <w:rPr>
          <w:rFonts w:ascii="Times New Roman" w:hAnsi="Times New Roman" w:cs="Times New Roman"/>
          <w:sz w:val="28"/>
          <w:szCs w:val="28"/>
        </w:rPr>
        <w:t xml:space="preserve">Crevello, Marie Stacy 2003 </w:t>
      </w:r>
      <w:r w:rsidRPr="004F18F2">
        <w:rPr>
          <w:rFonts w:ascii="Times New Roman" w:hAnsi="Times New Roman" w:cs="Times New Roman"/>
          <w:i/>
          <w:sz w:val="28"/>
          <w:szCs w:val="28"/>
        </w:rPr>
        <w:t>Local Land Use on Borneo: Applications of Indigenous Knowledge Systems and Natural Resource Utilization among the Benuaq Dayaks of Kalimantan, Indonesia</w:t>
      </w:r>
      <w:r w:rsidRPr="004F18F2">
        <w:rPr>
          <w:rFonts w:ascii="Times New Roman" w:hAnsi="Times New Roman" w:cs="Times New Roman"/>
          <w:sz w:val="28"/>
          <w:szCs w:val="28"/>
        </w:rPr>
        <w:t xml:space="preserve">, Louisiana State University: Unpublished PhD thesis.  </w:t>
      </w:r>
    </w:p>
    <w:p w:rsidR="004F18F2" w:rsidRPr="004F18F2" w:rsidRDefault="004F18F2" w:rsidP="004F18F2">
      <w:pPr>
        <w:jc w:val="both"/>
        <w:rPr>
          <w:rFonts w:ascii="Times New Roman" w:hAnsi="Times New Roman" w:cs="Times New Roman"/>
          <w:sz w:val="28"/>
          <w:szCs w:val="28"/>
        </w:rPr>
      </w:pPr>
      <w:r w:rsidRPr="004F18F2">
        <w:rPr>
          <w:rFonts w:ascii="Times New Roman" w:hAnsi="Times New Roman" w:cs="Times New Roman"/>
          <w:sz w:val="28"/>
          <w:szCs w:val="28"/>
        </w:rPr>
        <w:t xml:space="preserve">Dahuri, Rokhmin 1991 </w:t>
      </w:r>
      <w:r w:rsidRPr="004F18F2">
        <w:rPr>
          <w:rFonts w:ascii="Times New Roman" w:hAnsi="Times New Roman" w:cs="Times New Roman"/>
          <w:i/>
          <w:sz w:val="28"/>
          <w:szCs w:val="28"/>
        </w:rPr>
        <w:t>An Approach to Coastal Resource Utilization: the Nature and Role of Sustainable Development in East Kalimantan Coastal Zone, Indonesia</w:t>
      </w:r>
      <w:r w:rsidRPr="004F18F2">
        <w:rPr>
          <w:rFonts w:ascii="Times New Roman" w:hAnsi="Times New Roman" w:cs="Times New Roman"/>
          <w:sz w:val="28"/>
          <w:szCs w:val="28"/>
        </w:rPr>
        <w:t xml:space="preserve">, Dalhousie University: Unpublished PhD thesis. </w:t>
      </w:r>
    </w:p>
    <w:p w:rsidR="004F18F2" w:rsidRPr="004F18F2" w:rsidRDefault="004F18F2" w:rsidP="004F18F2">
      <w:pPr>
        <w:widowControl w:val="0"/>
        <w:jc w:val="both"/>
        <w:rPr>
          <w:rFonts w:ascii="Times New Roman" w:hAnsi="Times New Roman" w:cs="Times New Roman"/>
          <w:b/>
          <w:sz w:val="28"/>
          <w:szCs w:val="28"/>
        </w:rPr>
      </w:pPr>
      <w:r w:rsidRPr="004F18F2">
        <w:rPr>
          <w:rFonts w:ascii="Times New Roman" w:hAnsi="Times New Roman" w:cs="Times New Roman"/>
          <w:sz w:val="28"/>
          <w:szCs w:val="28"/>
        </w:rPr>
        <w:t xml:space="preserve">Davidson, Jamie S. 2002 </w:t>
      </w:r>
      <w:r w:rsidRPr="004F18F2">
        <w:rPr>
          <w:rFonts w:ascii="Times New Roman" w:hAnsi="Times New Roman" w:cs="Times New Roman"/>
          <w:i/>
          <w:sz w:val="28"/>
          <w:szCs w:val="28"/>
        </w:rPr>
        <w:t>Violence and Politics in West Kalimantan, Indonesia</w:t>
      </w:r>
      <w:r w:rsidRPr="004F18F2">
        <w:rPr>
          <w:rFonts w:ascii="Times New Roman" w:hAnsi="Times New Roman" w:cs="Times New Roman"/>
          <w:sz w:val="28"/>
          <w:szCs w:val="28"/>
        </w:rPr>
        <w:t>, University of Washington: Unpublished PhD thesis.</w:t>
      </w:r>
    </w:p>
    <w:p w:rsidR="004F18F2" w:rsidRPr="004F18F2" w:rsidRDefault="004F18F2" w:rsidP="004F18F2">
      <w:pPr>
        <w:jc w:val="both"/>
        <w:rPr>
          <w:rFonts w:ascii="Times New Roman" w:hAnsi="Times New Roman" w:cs="Times New Roman"/>
          <w:sz w:val="28"/>
          <w:szCs w:val="28"/>
        </w:rPr>
      </w:pPr>
      <w:r w:rsidRPr="004F18F2">
        <w:rPr>
          <w:rFonts w:ascii="Times New Roman" w:hAnsi="Times New Roman" w:cs="Times New Roman"/>
          <w:sz w:val="28"/>
          <w:szCs w:val="28"/>
        </w:rPr>
        <w:t xml:space="preserve">…….. 2008 </w:t>
      </w:r>
      <w:r w:rsidRPr="004F18F2">
        <w:rPr>
          <w:rFonts w:ascii="Times New Roman" w:hAnsi="Times New Roman" w:cs="Times New Roman"/>
          <w:i/>
          <w:sz w:val="28"/>
          <w:szCs w:val="28"/>
        </w:rPr>
        <w:t>From Rebellion to Riots: Collective Violence on Indonesian Borneo</w:t>
      </w:r>
      <w:r w:rsidRPr="004F18F2">
        <w:rPr>
          <w:rFonts w:ascii="Times New Roman" w:hAnsi="Times New Roman" w:cs="Times New Roman"/>
          <w:sz w:val="28"/>
          <w:szCs w:val="28"/>
        </w:rPr>
        <w:t>, Madison, Wisconsin: University of Wisconsin Press.</w:t>
      </w:r>
    </w:p>
    <w:p w:rsidR="004F18F2" w:rsidRPr="004F18F2" w:rsidRDefault="004F18F2" w:rsidP="004F18F2">
      <w:pPr>
        <w:jc w:val="both"/>
        <w:rPr>
          <w:rFonts w:ascii="Times New Roman" w:hAnsi="Times New Roman" w:cs="Times New Roman"/>
          <w:sz w:val="28"/>
          <w:szCs w:val="28"/>
        </w:rPr>
      </w:pPr>
      <w:r w:rsidRPr="004F18F2">
        <w:rPr>
          <w:rFonts w:ascii="Times New Roman" w:hAnsi="Times New Roman" w:cs="Times New Roman"/>
          <w:sz w:val="28"/>
          <w:szCs w:val="28"/>
        </w:rPr>
        <w:t xml:space="preserve">Davison, Julian C.W. 1987 </w:t>
      </w:r>
      <w:r w:rsidRPr="004F18F2">
        <w:rPr>
          <w:rFonts w:ascii="Times New Roman" w:hAnsi="Times New Roman" w:cs="Times New Roman"/>
          <w:i/>
          <w:sz w:val="28"/>
          <w:szCs w:val="28"/>
        </w:rPr>
        <w:t>Image and Metaphor: an Analysis of Iban Collective Representations</w:t>
      </w:r>
      <w:r w:rsidRPr="004F18F2">
        <w:rPr>
          <w:rFonts w:ascii="Times New Roman" w:hAnsi="Times New Roman" w:cs="Times New Roman"/>
          <w:sz w:val="28"/>
          <w:szCs w:val="28"/>
        </w:rPr>
        <w:t>, University of London, SOAS: Unpublished PhD thesis.</w:t>
      </w:r>
    </w:p>
    <w:p w:rsidR="004F18F2" w:rsidRDefault="004F18F2" w:rsidP="004F18F2">
      <w:pPr>
        <w:jc w:val="both"/>
        <w:rPr>
          <w:rFonts w:ascii="Times New Roman" w:hAnsi="Times New Roman" w:cs="Times New Roman"/>
          <w:sz w:val="28"/>
          <w:szCs w:val="28"/>
        </w:rPr>
      </w:pPr>
      <w:r w:rsidRPr="004F18F2">
        <w:rPr>
          <w:rFonts w:ascii="Times New Roman" w:hAnsi="Times New Roman" w:cs="Times New Roman"/>
          <w:sz w:val="28"/>
          <w:szCs w:val="28"/>
        </w:rPr>
        <w:t xml:space="preserve">Deegan, James L. 1973 </w:t>
      </w:r>
      <w:r w:rsidRPr="004F18F2">
        <w:rPr>
          <w:rFonts w:ascii="Times New Roman" w:hAnsi="Times New Roman" w:cs="Times New Roman"/>
          <w:i/>
          <w:sz w:val="28"/>
          <w:szCs w:val="28"/>
        </w:rPr>
        <w:t>Change among the Lun Bawang: a Borneo People</w:t>
      </w:r>
      <w:r w:rsidRPr="004F18F2">
        <w:rPr>
          <w:rFonts w:ascii="Times New Roman" w:hAnsi="Times New Roman" w:cs="Times New Roman"/>
          <w:sz w:val="28"/>
          <w:szCs w:val="28"/>
        </w:rPr>
        <w:t>, University of Washington: Unpublished PhD thesis.</w:t>
      </w:r>
    </w:p>
    <w:p w:rsidR="00BE5C23" w:rsidRPr="004F18F2" w:rsidRDefault="00BE5C23" w:rsidP="004F18F2">
      <w:pPr>
        <w:jc w:val="both"/>
        <w:rPr>
          <w:rFonts w:ascii="Times New Roman" w:hAnsi="Times New Roman" w:cs="Times New Roman"/>
          <w:sz w:val="28"/>
          <w:szCs w:val="28"/>
        </w:rPr>
      </w:pPr>
      <w:r>
        <w:rPr>
          <w:rFonts w:ascii="Times New Roman" w:hAnsi="Times New Roman" w:cs="Times New Roman"/>
          <w:sz w:val="28"/>
          <w:szCs w:val="28"/>
        </w:rPr>
        <w:t xml:space="preserve">De Josselin de Jong, P.E. (ed.) 1977 </w:t>
      </w:r>
      <w:r w:rsidRPr="00BE5C23">
        <w:rPr>
          <w:rFonts w:ascii="Times New Roman" w:hAnsi="Times New Roman" w:cs="Times New Roman"/>
          <w:i/>
          <w:sz w:val="28"/>
          <w:szCs w:val="28"/>
        </w:rPr>
        <w:t>Structural Anthropology in the Netherlands: a Reader</w:t>
      </w:r>
      <w:r>
        <w:rPr>
          <w:rFonts w:ascii="Times New Roman" w:hAnsi="Times New Roman" w:cs="Times New Roman"/>
          <w:sz w:val="28"/>
          <w:szCs w:val="28"/>
        </w:rPr>
        <w:t>, The Hague: Martinus Nijhoff.</w:t>
      </w:r>
    </w:p>
    <w:p w:rsidR="004F18F2" w:rsidRPr="004F18F2" w:rsidRDefault="004F18F2" w:rsidP="004F18F2">
      <w:pPr>
        <w:spacing w:line="240" w:lineRule="auto"/>
        <w:jc w:val="both"/>
        <w:rPr>
          <w:rFonts w:ascii="Times New Roman" w:hAnsi="Times New Roman" w:cs="Times New Roman"/>
          <w:sz w:val="28"/>
          <w:szCs w:val="28"/>
        </w:rPr>
      </w:pPr>
      <w:r w:rsidRPr="004F18F2">
        <w:rPr>
          <w:rFonts w:ascii="Times New Roman" w:hAnsi="Times New Roman" w:cs="Times New Roman"/>
          <w:sz w:val="28"/>
          <w:szCs w:val="28"/>
        </w:rPr>
        <w:t xml:space="preserve">Dimbab Ngidang 1993 </w:t>
      </w:r>
      <w:r w:rsidRPr="004F18F2">
        <w:rPr>
          <w:rFonts w:ascii="Times New Roman" w:hAnsi="Times New Roman" w:cs="Times New Roman"/>
          <w:i/>
          <w:sz w:val="28"/>
          <w:szCs w:val="28"/>
        </w:rPr>
        <w:t>Interagency Communication: a Case Study of Organizational Interdependence in Sarawak, East Malaysia</w:t>
      </w:r>
      <w:r w:rsidRPr="004F18F2">
        <w:rPr>
          <w:rFonts w:ascii="Times New Roman" w:hAnsi="Times New Roman" w:cs="Times New Roman"/>
          <w:sz w:val="28"/>
          <w:szCs w:val="28"/>
        </w:rPr>
        <w:t xml:space="preserve">, </w:t>
      </w:r>
      <w:proofErr w:type="gramStart"/>
      <w:r w:rsidRPr="004F18F2">
        <w:rPr>
          <w:rFonts w:ascii="Times New Roman" w:hAnsi="Times New Roman" w:cs="Times New Roman"/>
          <w:sz w:val="28"/>
          <w:szCs w:val="28"/>
        </w:rPr>
        <w:t>University</w:t>
      </w:r>
      <w:proofErr w:type="gramEnd"/>
      <w:r w:rsidRPr="004F18F2">
        <w:rPr>
          <w:rFonts w:ascii="Times New Roman" w:hAnsi="Times New Roman" w:cs="Times New Roman"/>
          <w:sz w:val="28"/>
          <w:szCs w:val="28"/>
        </w:rPr>
        <w:t xml:space="preserve"> of Wisconsin-Madison: Unpublished PhD thesis.</w:t>
      </w:r>
    </w:p>
    <w:p w:rsidR="004F18F2" w:rsidRPr="004F18F2" w:rsidRDefault="004F18F2" w:rsidP="004F18F2">
      <w:pPr>
        <w:spacing w:before="100" w:beforeAutospacing="1" w:after="100" w:afterAutospacing="1"/>
        <w:jc w:val="both"/>
        <w:outlineLvl w:val="1"/>
        <w:rPr>
          <w:rFonts w:ascii="Times New Roman" w:eastAsia="Times New Roman" w:hAnsi="Times New Roman" w:cs="Times New Roman"/>
          <w:bCs/>
          <w:color w:val="333333"/>
          <w:kern w:val="36"/>
          <w:sz w:val="28"/>
          <w:szCs w:val="28"/>
          <w:lang w:eastAsia="en-GB"/>
        </w:rPr>
      </w:pPr>
      <w:r w:rsidRPr="004F18F2">
        <w:rPr>
          <w:rFonts w:ascii="Times New Roman" w:hAnsi="Times New Roman" w:cs="Times New Roman"/>
          <w:sz w:val="28"/>
          <w:szCs w:val="28"/>
        </w:rPr>
        <w:lastRenderedPageBreak/>
        <w:t xml:space="preserve">Diposiswoyo, Mudiyono 1985 </w:t>
      </w:r>
      <w:r w:rsidRPr="004F18F2">
        <w:rPr>
          <w:rFonts w:ascii="Times New Roman" w:hAnsi="Times New Roman" w:cs="Times New Roman"/>
          <w:i/>
          <w:sz w:val="28"/>
          <w:szCs w:val="28"/>
        </w:rPr>
        <w:t xml:space="preserve">Tradition </w:t>
      </w:r>
      <w:proofErr w:type="gramStart"/>
      <w:r w:rsidRPr="004F18F2">
        <w:rPr>
          <w:rFonts w:ascii="Times New Roman" w:hAnsi="Times New Roman" w:cs="Times New Roman"/>
          <w:i/>
          <w:sz w:val="28"/>
          <w:szCs w:val="28"/>
        </w:rPr>
        <w:t>et</w:t>
      </w:r>
      <w:proofErr w:type="gramEnd"/>
      <w:r w:rsidRPr="004F18F2">
        <w:rPr>
          <w:rFonts w:ascii="Times New Roman" w:hAnsi="Times New Roman" w:cs="Times New Roman"/>
          <w:i/>
          <w:sz w:val="28"/>
          <w:szCs w:val="28"/>
        </w:rPr>
        <w:t xml:space="preserve"> Changement Social: Étude Ethnographique des Taman de Kalimantan-Ouest,</w:t>
      </w:r>
      <w:r w:rsidRPr="004F18F2">
        <w:rPr>
          <w:rFonts w:ascii="Times New Roman" w:hAnsi="Times New Roman" w:cs="Times New Roman"/>
          <w:sz w:val="28"/>
          <w:szCs w:val="28"/>
        </w:rPr>
        <w:t xml:space="preserve"> Paris, l’École des Hautes Etudes en Sciences Sociales. </w:t>
      </w:r>
    </w:p>
    <w:p w:rsidR="004F18F2" w:rsidRPr="004F18F2" w:rsidRDefault="004F18F2" w:rsidP="004F18F2">
      <w:pPr>
        <w:jc w:val="both"/>
        <w:rPr>
          <w:rFonts w:ascii="Times New Roman" w:hAnsi="Times New Roman" w:cs="Times New Roman"/>
          <w:sz w:val="28"/>
          <w:szCs w:val="28"/>
        </w:rPr>
      </w:pPr>
      <w:r w:rsidRPr="004F18F2">
        <w:rPr>
          <w:rFonts w:ascii="Times New Roman" w:hAnsi="Times New Roman" w:cs="Times New Roman"/>
          <w:sz w:val="28"/>
          <w:szCs w:val="28"/>
        </w:rPr>
        <w:t xml:space="preserve">Dixon, Gale 1972 </w:t>
      </w:r>
      <w:r w:rsidRPr="004F18F2">
        <w:rPr>
          <w:rFonts w:ascii="Times New Roman" w:hAnsi="Times New Roman" w:cs="Times New Roman"/>
          <w:i/>
          <w:sz w:val="28"/>
          <w:szCs w:val="28"/>
        </w:rPr>
        <w:t>Rural Settlement in Sarawak</w:t>
      </w:r>
      <w:r w:rsidRPr="004F18F2">
        <w:rPr>
          <w:rFonts w:ascii="Times New Roman" w:hAnsi="Times New Roman" w:cs="Times New Roman"/>
          <w:sz w:val="28"/>
          <w:szCs w:val="28"/>
        </w:rPr>
        <w:t xml:space="preserve">, University of Oregon: Unpublished PhD thesis. </w:t>
      </w:r>
    </w:p>
    <w:p w:rsidR="004F18F2" w:rsidRPr="004F18F2" w:rsidRDefault="004F18F2" w:rsidP="004F18F2">
      <w:pPr>
        <w:jc w:val="both"/>
        <w:rPr>
          <w:rFonts w:ascii="Times New Roman" w:hAnsi="Times New Roman" w:cs="Times New Roman"/>
          <w:sz w:val="28"/>
          <w:szCs w:val="28"/>
        </w:rPr>
      </w:pPr>
      <w:r w:rsidRPr="004F18F2">
        <w:rPr>
          <w:rFonts w:ascii="Times New Roman" w:hAnsi="Times New Roman" w:cs="Times New Roman"/>
          <w:sz w:val="28"/>
          <w:szCs w:val="28"/>
        </w:rPr>
        <w:t xml:space="preserve">……… 1974 ‘Dayak Land Tenure: an Alternative to Economic Determinism’ </w:t>
      </w:r>
      <w:r w:rsidRPr="004F18F2">
        <w:rPr>
          <w:rFonts w:ascii="Times New Roman" w:hAnsi="Times New Roman" w:cs="Times New Roman"/>
          <w:i/>
          <w:sz w:val="28"/>
          <w:szCs w:val="28"/>
        </w:rPr>
        <w:t>Borneo Research Bulletin</w:t>
      </w:r>
      <w:r w:rsidRPr="004F18F2">
        <w:rPr>
          <w:rFonts w:ascii="Times New Roman" w:hAnsi="Times New Roman" w:cs="Times New Roman"/>
          <w:sz w:val="28"/>
          <w:szCs w:val="28"/>
        </w:rPr>
        <w:t xml:space="preserve">, 6: 5-15. </w:t>
      </w:r>
    </w:p>
    <w:p w:rsidR="004F18F2" w:rsidRPr="004F18F2" w:rsidRDefault="004F18F2" w:rsidP="004F18F2">
      <w:pPr>
        <w:jc w:val="both"/>
        <w:rPr>
          <w:rFonts w:ascii="Times New Roman" w:hAnsi="Times New Roman" w:cs="Times New Roman"/>
          <w:sz w:val="28"/>
          <w:szCs w:val="28"/>
        </w:rPr>
      </w:pPr>
      <w:r w:rsidRPr="004F18F2">
        <w:rPr>
          <w:rFonts w:ascii="Times New Roman" w:hAnsi="Times New Roman" w:cs="Times New Roman"/>
          <w:sz w:val="28"/>
          <w:szCs w:val="28"/>
        </w:rPr>
        <w:t xml:space="preserve">Doolittle, Amity A. 1999 </w:t>
      </w:r>
      <w:r w:rsidRPr="004F18F2">
        <w:rPr>
          <w:rFonts w:ascii="Times New Roman" w:hAnsi="Times New Roman" w:cs="Times New Roman"/>
          <w:i/>
          <w:sz w:val="28"/>
          <w:szCs w:val="28"/>
        </w:rPr>
        <w:t>Controlling the Land: Property Rights and Power Struggles in Sabah, 1881-1996 (Malaysia)</w:t>
      </w:r>
      <w:r w:rsidRPr="004F18F2">
        <w:rPr>
          <w:rFonts w:ascii="Times New Roman" w:hAnsi="Times New Roman" w:cs="Times New Roman"/>
          <w:sz w:val="28"/>
          <w:szCs w:val="28"/>
        </w:rPr>
        <w:t>, Yale University: Unpublished PhD thesis.</w:t>
      </w:r>
    </w:p>
    <w:p w:rsidR="004F18F2" w:rsidRPr="004F18F2" w:rsidRDefault="004F18F2" w:rsidP="004F18F2">
      <w:pPr>
        <w:jc w:val="both"/>
        <w:rPr>
          <w:rFonts w:ascii="Times New Roman" w:hAnsi="Times New Roman" w:cs="Times New Roman"/>
          <w:sz w:val="28"/>
          <w:szCs w:val="28"/>
        </w:rPr>
      </w:pPr>
      <w:r w:rsidRPr="004F18F2">
        <w:rPr>
          <w:rFonts w:ascii="Times New Roman" w:hAnsi="Times New Roman" w:cs="Times New Roman"/>
          <w:sz w:val="28"/>
          <w:szCs w:val="28"/>
        </w:rPr>
        <w:t xml:space="preserve">…….. 2005 </w:t>
      </w:r>
      <w:r w:rsidRPr="004F18F2">
        <w:rPr>
          <w:rFonts w:ascii="Times New Roman" w:hAnsi="Times New Roman" w:cs="Times New Roman"/>
          <w:i/>
          <w:iCs/>
          <w:sz w:val="28"/>
          <w:szCs w:val="28"/>
        </w:rPr>
        <w:t>Property and Politics in Sabah, Malaysia (North Borneo): A Century of Native Struggles over Land Rights, 1881–1996</w:t>
      </w:r>
      <w:r w:rsidRPr="004F18F2">
        <w:rPr>
          <w:rFonts w:ascii="Times New Roman" w:hAnsi="Times New Roman" w:cs="Times New Roman"/>
          <w:sz w:val="28"/>
          <w:szCs w:val="28"/>
        </w:rPr>
        <w:t>, Seattle: University of Washington Press, Culture, Place and Nature Series.</w:t>
      </w:r>
    </w:p>
    <w:p w:rsidR="004F18F2" w:rsidRPr="004F18F2" w:rsidRDefault="004F18F2" w:rsidP="004F18F2">
      <w:pPr>
        <w:jc w:val="both"/>
        <w:rPr>
          <w:rFonts w:ascii="Times New Roman" w:hAnsi="Times New Roman" w:cs="Times New Roman"/>
          <w:sz w:val="28"/>
          <w:szCs w:val="28"/>
        </w:rPr>
      </w:pPr>
      <w:r w:rsidRPr="004F18F2">
        <w:rPr>
          <w:rFonts w:ascii="Times New Roman" w:hAnsi="Times New Roman" w:cs="Times New Roman"/>
          <w:sz w:val="28"/>
          <w:szCs w:val="28"/>
        </w:rPr>
        <w:t xml:space="preserve">Dove, Michael R. 1980 ‘Development of Tribal Land Rights in Borneo: the Role of Ecological Factors’, </w:t>
      </w:r>
      <w:r w:rsidRPr="004F18F2">
        <w:rPr>
          <w:rFonts w:ascii="Times New Roman" w:hAnsi="Times New Roman" w:cs="Times New Roman"/>
          <w:i/>
          <w:sz w:val="28"/>
          <w:szCs w:val="28"/>
        </w:rPr>
        <w:t>Borneo Research Bulletin</w:t>
      </w:r>
      <w:r w:rsidRPr="004F18F2">
        <w:rPr>
          <w:rFonts w:ascii="Times New Roman" w:hAnsi="Times New Roman" w:cs="Times New Roman"/>
          <w:sz w:val="28"/>
          <w:szCs w:val="28"/>
        </w:rPr>
        <w:t xml:space="preserve">, 12: 3-19. </w:t>
      </w:r>
    </w:p>
    <w:p w:rsidR="004F18F2" w:rsidRPr="004F18F2" w:rsidRDefault="004F18F2" w:rsidP="004F18F2">
      <w:pPr>
        <w:jc w:val="both"/>
        <w:rPr>
          <w:rFonts w:ascii="Times New Roman" w:hAnsi="Times New Roman" w:cs="Times New Roman"/>
          <w:sz w:val="28"/>
          <w:szCs w:val="28"/>
        </w:rPr>
      </w:pPr>
      <w:r w:rsidRPr="004F18F2">
        <w:rPr>
          <w:rFonts w:ascii="Times New Roman" w:hAnsi="Times New Roman" w:cs="Times New Roman"/>
          <w:sz w:val="28"/>
          <w:szCs w:val="28"/>
        </w:rPr>
        <w:t xml:space="preserve">…….. </w:t>
      </w:r>
      <w:proofErr w:type="gramStart"/>
      <w:r w:rsidRPr="004F18F2">
        <w:rPr>
          <w:rFonts w:ascii="Times New Roman" w:hAnsi="Times New Roman" w:cs="Times New Roman"/>
          <w:sz w:val="28"/>
          <w:szCs w:val="28"/>
        </w:rPr>
        <w:t xml:space="preserve">1981 </w:t>
      </w:r>
      <w:r w:rsidRPr="004F18F2">
        <w:rPr>
          <w:rFonts w:ascii="Times New Roman" w:hAnsi="Times New Roman" w:cs="Times New Roman"/>
          <w:i/>
          <w:sz w:val="28"/>
          <w:szCs w:val="28"/>
        </w:rPr>
        <w:t>Subsistence Strategies in Rain Forest Swidden Agriculture: the Kantu’ at Tikul Batu (Volumes I and II) (Indonesia),</w:t>
      </w:r>
      <w:r w:rsidRPr="004F18F2">
        <w:rPr>
          <w:rFonts w:ascii="Times New Roman" w:hAnsi="Times New Roman" w:cs="Times New Roman"/>
          <w:sz w:val="28"/>
          <w:szCs w:val="28"/>
        </w:rPr>
        <w:t xml:space="preserve"> Stanford University: Unpublished PhD thesis.</w:t>
      </w:r>
      <w:proofErr w:type="gramEnd"/>
    </w:p>
    <w:p w:rsidR="004F18F2" w:rsidRPr="004F18F2" w:rsidRDefault="004F18F2" w:rsidP="004F18F2">
      <w:pPr>
        <w:jc w:val="both"/>
        <w:rPr>
          <w:rFonts w:ascii="Times New Roman" w:hAnsi="Times New Roman" w:cs="Times New Roman"/>
          <w:sz w:val="28"/>
          <w:szCs w:val="28"/>
        </w:rPr>
      </w:pPr>
      <w:r w:rsidRPr="004F18F2">
        <w:rPr>
          <w:rFonts w:ascii="Times New Roman" w:hAnsi="Times New Roman" w:cs="Times New Roman"/>
          <w:sz w:val="28"/>
          <w:szCs w:val="28"/>
        </w:rPr>
        <w:t xml:space="preserve">…….. 1982 ‘Epistemological Problems in the Analysis of Land Tenure in Borneo: a Reply to Weinstock’, </w:t>
      </w:r>
      <w:r w:rsidRPr="004F18F2">
        <w:rPr>
          <w:rFonts w:ascii="Times New Roman" w:hAnsi="Times New Roman" w:cs="Times New Roman"/>
          <w:i/>
          <w:sz w:val="28"/>
          <w:szCs w:val="28"/>
        </w:rPr>
        <w:t>Borneo Research Bulletin</w:t>
      </w:r>
      <w:r w:rsidRPr="004F18F2">
        <w:rPr>
          <w:rFonts w:ascii="Times New Roman" w:hAnsi="Times New Roman" w:cs="Times New Roman"/>
          <w:sz w:val="28"/>
          <w:szCs w:val="28"/>
        </w:rPr>
        <w:t xml:space="preserve">, 14: 27-34. </w:t>
      </w:r>
    </w:p>
    <w:p w:rsidR="004F18F2" w:rsidRPr="004F18F2" w:rsidRDefault="004F18F2" w:rsidP="004F18F2">
      <w:pPr>
        <w:jc w:val="both"/>
        <w:rPr>
          <w:rFonts w:ascii="Times New Roman" w:hAnsi="Times New Roman" w:cs="Times New Roman"/>
          <w:sz w:val="28"/>
          <w:szCs w:val="28"/>
        </w:rPr>
      </w:pPr>
      <w:proofErr w:type="gramStart"/>
      <w:r w:rsidRPr="004F18F2">
        <w:rPr>
          <w:rFonts w:ascii="Times New Roman" w:hAnsi="Times New Roman" w:cs="Times New Roman"/>
          <w:sz w:val="28"/>
          <w:szCs w:val="28"/>
        </w:rPr>
        <w:t>……… 2006 ‘New Barbarism or Old Agency among the Dayak?’</w:t>
      </w:r>
      <w:proofErr w:type="gramEnd"/>
      <w:r w:rsidRPr="004F18F2">
        <w:rPr>
          <w:rFonts w:ascii="Times New Roman" w:hAnsi="Times New Roman" w:cs="Times New Roman"/>
          <w:sz w:val="28"/>
          <w:szCs w:val="28"/>
        </w:rPr>
        <w:t xml:space="preserve"> </w:t>
      </w:r>
      <w:r w:rsidRPr="004F18F2">
        <w:rPr>
          <w:rFonts w:ascii="Times New Roman" w:hAnsi="Times New Roman" w:cs="Times New Roman"/>
          <w:i/>
          <w:sz w:val="28"/>
          <w:szCs w:val="28"/>
        </w:rPr>
        <w:t>Social Analysis</w:t>
      </w:r>
      <w:r w:rsidRPr="004F18F2">
        <w:rPr>
          <w:rFonts w:ascii="Times New Roman" w:hAnsi="Times New Roman" w:cs="Times New Roman"/>
          <w:sz w:val="28"/>
          <w:szCs w:val="28"/>
        </w:rPr>
        <w:t xml:space="preserve">, 50: 192-202. </w:t>
      </w:r>
    </w:p>
    <w:p w:rsidR="004F18F2" w:rsidRPr="004F18F2" w:rsidRDefault="004F18F2" w:rsidP="004F18F2">
      <w:pPr>
        <w:jc w:val="both"/>
        <w:rPr>
          <w:rFonts w:ascii="Times New Roman" w:hAnsi="Times New Roman" w:cs="Times New Roman"/>
          <w:sz w:val="28"/>
          <w:szCs w:val="28"/>
        </w:rPr>
      </w:pPr>
      <w:r w:rsidRPr="004F18F2">
        <w:rPr>
          <w:rFonts w:ascii="Times New Roman" w:hAnsi="Times New Roman" w:cs="Times New Roman"/>
          <w:sz w:val="28"/>
          <w:szCs w:val="28"/>
        </w:rPr>
        <w:t xml:space="preserve">Drake, Richard Allen 1982 </w:t>
      </w:r>
      <w:r w:rsidRPr="004F18F2">
        <w:rPr>
          <w:rFonts w:ascii="Times New Roman" w:hAnsi="Times New Roman" w:cs="Times New Roman"/>
          <w:i/>
          <w:sz w:val="28"/>
          <w:szCs w:val="28"/>
        </w:rPr>
        <w:t>The Material Provisioning of Mualang Society in Hinterland Kalimantan Barat, Indonesia</w:t>
      </w:r>
      <w:r w:rsidRPr="004F18F2">
        <w:rPr>
          <w:rFonts w:ascii="Times New Roman" w:hAnsi="Times New Roman" w:cs="Times New Roman"/>
          <w:sz w:val="28"/>
          <w:szCs w:val="28"/>
        </w:rPr>
        <w:t xml:space="preserve">, Michigan State University: Unpublished PhD thesis. </w:t>
      </w:r>
    </w:p>
    <w:p w:rsidR="004F18F2" w:rsidRDefault="004F18F2" w:rsidP="004F18F2">
      <w:pPr>
        <w:jc w:val="both"/>
        <w:rPr>
          <w:rFonts w:ascii="Times New Roman" w:hAnsi="Times New Roman" w:cs="Times New Roman"/>
          <w:sz w:val="28"/>
          <w:szCs w:val="28"/>
        </w:rPr>
      </w:pPr>
      <w:r w:rsidRPr="004F18F2">
        <w:rPr>
          <w:rFonts w:ascii="Times New Roman" w:hAnsi="Times New Roman" w:cs="Times New Roman"/>
          <w:sz w:val="28"/>
          <w:szCs w:val="28"/>
        </w:rPr>
        <w:t xml:space="preserve">Duffield, A.E. 1999 </w:t>
      </w:r>
      <w:r w:rsidRPr="004F18F2">
        <w:rPr>
          <w:rFonts w:ascii="Times New Roman" w:hAnsi="Times New Roman" w:cs="Times New Roman"/>
          <w:i/>
          <w:sz w:val="28"/>
          <w:szCs w:val="28"/>
        </w:rPr>
        <w:t>Anthropology, Mobility and Mortality in Rural Sarawak</w:t>
      </w:r>
      <w:r w:rsidRPr="004F18F2">
        <w:rPr>
          <w:rFonts w:ascii="Times New Roman" w:hAnsi="Times New Roman" w:cs="Times New Roman"/>
          <w:sz w:val="28"/>
          <w:szCs w:val="28"/>
        </w:rPr>
        <w:t xml:space="preserve">, University of London: Unpublished PhD thesis. </w:t>
      </w:r>
    </w:p>
    <w:p w:rsidR="003843DD" w:rsidRDefault="003843DD" w:rsidP="004F18F2">
      <w:pPr>
        <w:jc w:val="both"/>
        <w:rPr>
          <w:rFonts w:ascii="Times New Roman" w:hAnsi="Times New Roman" w:cs="Times New Roman"/>
          <w:sz w:val="28"/>
          <w:szCs w:val="28"/>
        </w:rPr>
      </w:pPr>
      <w:proofErr w:type="gramStart"/>
      <w:r>
        <w:rPr>
          <w:rFonts w:ascii="Times New Roman" w:hAnsi="Times New Roman" w:cs="Times New Roman"/>
          <w:sz w:val="28"/>
          <w:szCs w:val="28"/>
        </w:rPr>
        <w:t xml:space="preserve">Dunselman, Donatus 1955 </w:t>
      </w:r>
      <w:r w:rsidRPr="003843DD">
        <w:rPr>
          <w:rFonts w:ascii="Times New Roman" w:hAnsi="Times New Roman" w:cs="Times New Roman"/>
          <w:i/>
          <w:sz w:val="28"/>
          <w:szCs w:val="28"/>
        </w:rPr>
        <w:t>Kana Sera.</w:t>
      </w:r>
      <w:proofErr w:type="gramEnd"/>
      <w:r w:rsidRPr="003843DD">
        <w:rPr>
          <w:rFonts w:ascii="Times New Roman" w:hAnsi="Times New Roman" w:cs="Times New Roman"/>
          <w:i/>
          <w:sz w:val="28"/>
          <w:szCs w:val="28"/>
        </w:rPr>
        <w:t xml:space="preserve"> Zang der Zwangerschap</w:t>
      </w:r>
      <w:r>
        <w:rPr>
          <w:rFonts w:ascii="Times New Roman" w:hAnsi="Times New Roman" w:cs="Times New Roman"/>
          <w:sz w:val="28"/>
          <w:szCs w:val="28"/>
        </w:rPr>
        <w:t xml:space="preserve">, The Hague: Martinus Nijhoff, Koninklijk Instituut voor Taal-, Land- en Volkenkunde, Verhandelingen 17. </w:t>
      </w:r>
    </w:p>
    <w:p w:rsidR="003843DD" w:rsidRPr="004F18F2" w:rsidRDefault="003843DD" w:rsidP="004F18F2">
      <w:pPr>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 xml:space="preserve">……… 1959 </w:t>
      </w:r>
      <w:r w:rsidRPr="003843DD">
        <w:rPr>
          <w:rFonts w:ascii="Times New Roman" w:hAnsi="Times New Roman" w:cs="Times New Roman"/>
          <w:i/>
          <w:sz w:val="28"/>
          <w:szCs w:val="28"/>
        </w:rPr>
        <w:t>Uit de Literatuur der Mualang-Dajaks</w:t>
      </w:r>
      <w:r>
        <w:rPr>
          <w:rFonts w:ascii="Times New Roman" w:hAnsi="Times New Roman" w:cs="Times New Roman"/>
          <w:sz w:val="28"/>
          <w:szCs w:val="28"/>
        </w:rPr>
        <w:t>, The Hague: Martinus Nijhoff, Koninklijk Instituut voor Taal-, Land- en Volkenkunde.</w:t>
      </w:r>
      <w:proofErr w:type="gramEnd"/>
      <w:r>
        <w:rPr>
          <w:rFonts w:ascii="Times New Roman" w:hAnsi="Times New Roman" w:cs="Times New Roman"/>
          <w:sz w:val="28"/>
          <w:szCs w:val="28"/>
        </w:rPr>
        <w:t xml:space="preserve"> </w:t>
      </w:r>
    </w:p>
    <w:p w:rsidR="004F18F2" w:rsidRPr="004F18F2" w:rsidRDefault="004F18F2" w:rsidP="004F18F2">
      <w:pPr>
        <w:jc w:val="both"/>
        <w:rPr>
          <w:rFonts w:ascii="Times New Roman" w:hAnsi="Times New Roman" w:cs="Times New Roman"/>
          <w:sz w:val="28"/>
          <w:szCs w:val="28"/>
        </w:rPr>
      </w:pPr>
      <w:r w:rsidRPr="004F18F2">
        <w:rPr>
          <w:rFonts w:ascii="Times New Roman" w:hAnsi="Times New Roman" w:cs="Times New Roman"/>
          <w:sz w:val="28"/>
          <w:szCs w:val="28"/>
        </w:rPr>
        <w:t xml:space="preserve">Eaton, Peter 1974 </w:t>
      </w:r>
      <w:r w:rsidRPr="004F18F2">
        <w:rPr>
          <w:rFonts w:ascii="Times New Roman" w:hAnsi="Times New Roman" w:cs="Times New Roman"/>
          <w:i/>
          <w:sz w:val="28"/>
          <w:szCs w:val="28"/>
        </w:rPr>
        <w:t>School Leavers and Rural Development: Case Studies from Sarawak and Papua New Guinea,</w:t>
      </w:r>
      <w:r w:rsidRPr="004F18F2">
        <w:rPr>
          <w:rFonts w:ascii="Times New Roman" w:hAnsi="Times New Roman" w:cs="Times New Roman"/>
          <w:sz w:val="28"/>
          <w:szCs w:val="28"/>
        </w:rPr>
        <w:t xml:space="preserve"> University of Hull: Unpublished PhD thesis.</w:t>
      </w:r>
    </w:p>
    <w:p w:rsidR="004F18F2" w:rsidRPr="004F18F2" w:rsidRDefault="004F18F2" w:rsidP="004F18F2">
      <w:pPr>
        <w:jc w:val="both"/>
        <w:rPr>
          <w:rFonts w:ascii="Times New Roman" w:hAnsi="Times New Roman" w:cs="Times New Roman"/>
          <w:sz w:val="28"/>
          <w:szCs w:val="28"/>
        </w:rPr>
      </w:pPr>
      <w:r w:rsidRPr="004F18F2">
        <w:rPr>
          <w:rFonts w:ascii="Times New Roman" w:hAnsi="Times New Roman" w:cs="Times New Roman"/>
          <w:sz w:val="28"/>
          <w:szCs w:val="28"/>
        </w:rPr>
        <w:t xml:space="preserve">……… (ed.) 1999 </w:t>
      </w:r>
      <w:r w:rsidRPr="004F18F2">
        <w:rPr>
          <w:rFonts w:ascii="Times New Roman" w:hAnsi="Times New Roman" w:cs="Times New Roman"/>
          <w:i/>
          <w:sz w:val="28"/>
          <w:szCs w:val="28"/>
        </w:rPr>
        <w:t>Environment and Conservation in Borneo</w:t>
      </w:r>
      <w:r w:rsidRPr="004F18F2">
        <w:rPr>
          <w:rFonts w:ascii="Times New Roman" w:hAnsi="Times New Roman" w:cs="Times New Roman"/>
          <w:sz w:val="28"/>
          <w:szCs w:val="28"/>
        </w:rPr>
        <w:t>, Phillips, Maine: Borneo Research Council Proceedings Series, No. 7.</w:t>
      </w:r>
    </w:p>
    <w:p w:rsidR="004F18F2" w:rsidRPr="004F18F2" w:rsidRDefault="004F18F2" w:rsidP="004F18F2">
      <w:pPr>
        <w:autoSpaceDE w:val="0"/>
        <w:autoSpaceDN w:val="0"/>
        <w:adjustRightInd w:val="0"/>
        <w:spacing w:after="0" w:line="240" w:lineRule="auto"/>
        <w:jc w:val="both"/>
        <w:rPr>
          <w:rFonts w:ascii="Times New Roman" w:hAnsi="Times New Roman" w:cs="Times New Roman"/>
          <w:sz w:val="28"/>
          <w:szCs w:val="28"/>
        </w:rPr>
      </w:pPr>
      <w:r w:rsidRPr="004F18F2">
        <w:rPr>
          <w:rFonts w:ascii="Times New Roman" w:hAnsi="Times New Roman" w:cs="Times New Roman"/>
          <w:sz w:val="28"/>
          <w:szCs w:val="28"/>
        </w:rPr>
        <w:t xml:space="preserve">Eghenter, Cristina 1995 </w:t>
      </w:r>
      <w:r w:rsidRPr="004F18F2">
        <w:rPr>
          <w:rFonts w:ascii="Times New Roman" w:hAnsi="Times New Roman" w:cs="Times New Roman"/>
          <w:i/>
          <w:sz w:val="28"/>
          <w:szCs w:val="28"/>
        </w:rPr>
        <w:t>Knowledge, Action and Planning: a Study of Long-distance Migrations among the Kayan and Kenyah of East Kalimantan, Indonesia</w:t>
      </w:r>
      <w:r w:rsidRPr="004F18F2">
        <w:rPr>
          <w:rFonts w:ascii="Times New Roman" w:hAnsi="Times New Roman" w:cs="Times New Roman"/>
          <w:sz w:val="28"/>
          <w:szCs w:val="28"/>
        </w:rPr>
        <w:t xml:space="preserve">, </w:t>
      </w:r>
      <w:proofErr w:type="gramStart"/>
      <w:r w:rsidRPr="004F18F2">
        <w:rPr>
          <w:rFonts w:ascii="Times New Roman" w:hAnsi="Times New Roman" w:cs="Times New Roman"/>
          <w:sz w:val="28"/>
          <w:szCs w:val="28"/>
        </w:rPr>
        <w:t>Rutgers</w:t>
      </w:r>
      <w:proofErr w:type="gramEnd"/>
      <w:r w:rsidRPr="004F18F2">
        <w:rPr>
          <w:rFonts w:ascii="Times New Roman" w:hAnsi="Times New Roman" w:cs="Times New Roman"/>
          <w:sz w:val="28"/>
          <w:szCs w:val="28"/>
        </w:rPr>
        <w:t xml:space="preserve"> the State University of New Jersey, New Brunswick: Unpublished PhD thesis.</w:t>
      </w:r>
    </w:p>
    <w:p w:rsidR="004F18F2" w:rsidRPr="004F18F2" w:rsidRDefault="004F18F2" w:rsidP="004F18F2">
      <w:pPr>
        <w:autoSpaceDE w:val="0"/>
        <w:autoSpaceDN w:val="0"/>
        <w:adjustRightInd w:val="0"/>
        <w:spacing w:after="0" w:line="240" w:lineRule="auto"/>
        <w:jc w:val="both"/>
        <w:rPr>
          <w:rFonts w:ascii="Times New Roman" w:hAnsi="Times New Roman" w:cs="Times New Roman"/>
          <w:sz w:val="28"/>
          <w:szCs w:val="28"/>
        </w:rPr>
      </w:pPr>
    </w:p>
    <w:p w:rsidR="004F18F2" w:rsidRPr="004F18F2" w:rsidRDefault="004F18F2" w:rsidP="004F18F2">
      <w:pPr>
        <w:autoSpaceDE w:val="0"/>
        <w:autoSpaceDN w:val="0"/>
        <w:adjustRightInd w:val="0"/>
        <w:spacing w:after="0" w:line="240" w:lineRule="auto"/>
        <w:jc w:val="both"/>
        <w:rPr>
          <w:rFonts w:ascii="Times New Roman" w:eastAsia="AFS-1-Normal" w:hAnsi="Times New Roman" w:cs="Times New Roman"/>
          <w:sz w:val="28"/>
          <w:szCs w:val="28"/>
        </w:rPr>
      </w:pPr>
      <w:r w:rsidRPr="004F18F2">
        <w:rPr>
          <w:rFonts w:ascii="Times New Roman" w:hAnsi="Times New Roman" w:cs="Times New Roman"/>
          <w:sz w:val="28"/>
          <w:szCs w:val="28"/>
        </w:rPr>
        <w:t xml:space="preserve">……….. </w:t>
      </w:r>
      <w:proofErr w:type="gramStart"/>
      <w:r w:rsidRPr="004F18F2">
        <w:rPr>
          <w:rFonts w:ascii="Times New Roman" w:hAnsi="Times New Roman" w:cs="Times New Roman"/>
          <w:sz w:val="28"/>
          <w:szCs w:val="28"/>
        </w:rPr>
        <w:t>,Bernard</w:t>
      </w:r>
      <w:proofErr w:type="gramEnd"/>
      <w:r w:rsidRPr="004F18F2">
        <w:rPr>
          <w:rFonts w:ascii="Times New Roman" w:hAnsi="Times New Roman" w:cs="Times New Roman"/>
          <w:sz w:val="28"/>
          <w:szCs w:val="28"/>
        </w:rPr>
        <w:t xml:space="preserve"> Sellato and G Simon Devung (eds.) 2003 </w:t>
      </w:r>
      <w:r w:rsidRPr="004F18F2">
        <w:rPr>
          <w:rFonts w:ascii="Times New Roman" w:hAnsi="Times New Roman" w:cs="Times New Roman"/>
          <w:i/>
          <w:sz w:val="28"/>
          <w:szCs w:val="28"/>
        </w:rPr>
        <w:t>Social Science Research and Conservation Management in the Interior of Borneo:</w:t>
      </w:r>
      <w:r w:rsidRPr="004F18F2">
        <w:rPr>
          <w:rFonts w:ascii="Times New Roman" w:eastAsia="AFS-1-Normal" w:hAnsi="Times New Roman" w:cs="Times New Roman"/>
          <w:sz w:val="28"/>
          <w:szCs w:val="28"/>
        </w:rPr>
        <w:t xml:space="preserve"> </w:t>
      </w:r>
      <w:r w:rsidRPr="004F18F2">
        <w:rPr>
          <w:rFonts w:ascii="Times New Roman" w:eastAsia="AFS-1-Normal" w:hAnsi="Times New Roman" w:cs="Times New Roman"/>
          <w:i/>
          <w:sz w:val="28"/>
          <w:szCs w:val="28"/>
        </w:rPr>
        <w:t>Unravelling Past and Present Interactions of People and Forests</w:t>
      </w:r>
      <w:r w:rsidRPr="004F18F2">
        <w:rPr>
          <w:rFonts w:ascii="Times New Roman" w:eastAsia="AFS-1-Normal" w:hAnsi="Times New Roman" w:cs="Times New Roman"/>
          <w:sz w:val="28"/>
          <w:szCs w:val="28"/>
        </w:rPr>
        <w:t xml:space="preserve">, Jakarta: Center for International Forestry Research. </w:t>
      </w:r>
    </w:p>
    <w:p w:rsidR="004F18F2" w:rsidRPr="004F18F2" w:rsidRDefault="004F18F2" w:rsidP="004F18F2">
      <w:pPr>
        <w:autoSpaceDE w:val="0"/>
        <w:autoSpaceDN w:val="0"/>
        <w:adjustRightInd w:val="0"/>
        <w:spacing w:after="0" w:line="240" w:lineRule="auto"/>
        <w:jc w:val="both"/>
        <w:rPr>
          <w:rFonts w:ascii="Times New Roman" w:eastAsia="AFS-1-Normal" w:hAnsi="Times New Roman" w:cs="Times New Roman"/>
          <w:sz w:val="28"/>
          <w:szCs w:val="28"/>
        </w:rPr>
      </w:pPr>
    </w:p>
    <w:p w:rsidR="004F18F2" w:rsidRPr="004F18F2" w:rsidRDefault="004F18F2" w:rsidP="004F18F2">
      <w:pPr>
        <w:jc w:val="both"/>
        <w:rPr>
          <w:rFonts w:ascii="Times New Roman" w:hAnsi="Times New Roman" w:cs="Times New Roman"/>
          <w:sz w:val="28"/>
          <w:szCs w:val="28"/>
        </w:rPr>
      </w:pPr>
      <w:r w:rsidRPr="004F18F2">
        <w:rPr>
          <w:rFonts w:ascii="Times New Roman" w:hAnsi="Times New Roman" w:cs="Times New Roman"/>
          <w:sz w:val="28"/>
          <w:szCs w:val="28"/>
        </w:rPr>
        <w:t xml:space="preserve">Eilenberg, Michael 2012 </w:t>
      </w:r>
      <w:r w:rsidRPr="004F18F2">
        <w:rPr>
          <w:rFonts w:ascii="Times New Roman" w:hAnsi="Times New Roman" w:cs="Times New Roman"/>
          <w:i/>
          <w:sz w:val="28"/>
          <w:szCs w:val="28"/>
        </w:rPr>
        <w:t>At the Edges of States: Dynamics of State Formation in the Indonesian Borderlands,</w:t>
      </w:r>
      <w:r w:rsidRPr="004F18F2">
        <w:rPr>
          <w:rFonts w:ascii="Times New Roman" w:hAnsi="Times New Roman" w:cs="Times New Roman"/>
          <w:sz w:val="28"/>
          <w:szCs w:val="28"/>
        </w:rPr>
        <w:t xml:space="preserve"> Leiden: KITLV Press, Verhandelingen van het Koninlijk Instituut voor Taal-, Land en Volkenkunde, No. 275. </w:t>
      </w:r>
    </w:p>
    <w:p w:rsidR="004F18F2" w:rsidRDefault="004F18F2" w:rsidP="004F18F2">
      <w:pPr>
        <w:jc w:val="both"/>
        <w:rPr>
          <w:rFonts w:ascii="Times New Roman" w:hAnsi="Times New Roman" w:cs="Times New Roman"/>
          <w:sz w:val="28"/>
          <w:szCs w:val="28"/>
        </w:rPr>
      </w:pPr>
      <w:r w:rsidRPr="004F18F2">
        <w:rPr>
          <w:rFonts w:ascii="Times New Roman" w:hAnsi="Times New Roman" w:cs="Times New Roman"/>
          <w:sz w:val="28"/>
          <w:szCs w:val="28"/>
        </w:rPr>
        <w:t xml:space="preserve">………. and Reed L. Wadley 2009 ‘Borderland Livelihood Strategies: the Socio-economic Significance of Ethnicity in Cross-border Labour Migration, West Kalimantan, Indonesia’, </w:t>
      </w:r>
      <w:r w:rsidRPr="004F18F2">
        <w:rPr>
          <w:rFonts w:ascii="Times New Roman" w:hAnsi="Times New Roman" w:cs="Times New Roman"/>
          <w:i/>
          <w:sz w:val="28"/>
          <w:szCs w:val="28"/>
        </w:rPr>
        <w:t>Asia Pacific Viewpoint,</w:t>
      </w:r>
      <w:r w:rsidRPr="004F18F2">
        <w:rPr>
          <w:rFonts w:ascii="Times New Roman" w:hAnsi="Times New Roman" w:cs="Times New Roman"/>
          <w:sz w:val="28"/>
          <w:szCs w:val="28"/>
        </w:rPr>
        <w:t xml:space="preserve"> 50: 58-73. </w:t>
      </w:r>
    </w:p>
    <w:p w:rsidR="007F1381" w:rsidRPr="004F18F2" w:rsidRDefault="007F1381" w:rsidP="004F18F2">
      <w:pPr>
        <w:jc w:val="both"/>
        <w:rPr>
          <w:rFonts w:ascii="Times New Roman" w:hAnsi="Times New Roman" w:cs="Times New Roman"/>
          <w:sz w:val="28"/>
          <w:szCs w:val="28"/>
        </w:rPr>
      </w:pPr>
      <w:r>
        <w:rPr>
          <w:rFonts w:ascii="Times New Roman" w:hAnsi="Times New Roman" w:cs="Times New Roman"/>
          <w:sz w:val="28"/>
          <w:szCs w:val="28"/>
        </w:rPr>
        <w:t xml:space="preserve">Endicott, Kirk 2007 </w:t>
      </w:r>
      <w:r w:rsidR="00DB0F95">
        <w:rPr>
          <w:rFonts w:ascii="Times New Roman" w:hAnsi="Times New Roman" w:cs="Times New Roman"/>
          <w:sz w:val="28"/>
          <w:szCs w:val="28"/>
        </w:rPr>
        <w:t>‘</w:t>
      </w:r>
      <w:r>
        <w:rPr>
          <w:rFonts w:ascii="Times New Roman" w:hAnsi="Times New Roman" w:cs="Times New Roman"/>
          <w:sz w:val="28"/>
          <w:szCs w:val="28"/>
        </w:rPr>
        <w:t>Rodney Needham:</w:t>
      </w:r>
      <w:r w:rsidR="00DB0F95">
        <w:rPr>
          <w:rFonts w:ascii="Times New Roman" w:hAnsi="Times New Roman" w:cs="Times New Roman"/>
          <w:sz w:val="28"/>
          <w:szCs w:val="28"/>
        </w:rPr>
        <w:t xml:space="preserve"> a Personal Remembrance’, </w:t>
      </w:r>
      <w:r w:rsidR="00DB0F95" w:rsidRPr="00DB0F95">
        <w:rPr>
          <w:rFonts w:ascii="Times New Roman" w:hAnsi="Times New Roman" w:cs="Times New Roman"/>
          <w:i/>
          <w:sz w:val="28"/>
          <w:szCs w:val="28"/>
        </w:rPr>
        <w:t>Borneo Research Bulletin</w:t>
      </w:r>
      <w:r w:rsidR="00DB0F95">
        <w:rPr>
          <w:rFonts w:ascii="Times New Roman" w:hAnsi="Times New Roman" w:cs="Times New Roman"/>
          <w:sz w:val="28"/>
          <w:szCs w:val="28"/>
        </w:rPr>
        <w:t>, 38: 9-17.</w:t>
      </w:r>
    </w:p>
    <w:p w:rsidR="004F18F2" w:rsidRPr="004F18F2" w:rsidRDefault="004F18F2" w:rsidP="004F18F2">
      <w:pPr>
        <w:jc w:val="both"/>
        <w:rPr>
          <w:rFonts w:ascii="Times New Roman" w:hAnsi="Times New Roman" w:cs="Times New Roman"/>
          <w:sz w:val="28"/>
          <w:szCs w:val="28"/>
        </w:rPr>
      </w:pPr>
      <w:r w:rsidRPr="004F18F2">
        <w:rPr>
          <w:rFonts w:ascii="Times New Roman" w:hAnsi="Times New Roman" w:cs="Times New Roman"/>
          <w:sz w:val="28"/>
          <w:szCs w:val="28"/>
        </w:rPr>
        <w:t xml:space="preserve">Enthoven, J.J.K. 1903 </w:t>
      </w:r>
      <w:r w:rsidRPr="004F18F2">
        <w:rPr>
          <w:rFonts w:ascii="Times New Roman" w:hAnsi="Times New Roman" w:cs="Times New Roman"/>
          <w:i/>
          <w:sz w:val="28"/>
          <w:szCs w:val="28"/>
        </w:rPr>
        <w:t>Borneo’s Westerafdeeling: Bijdragen tot de Geographie van Borneo’s Westerafdeeling</w:t>
      </w:r>
      <w:r w:rsidRPr="004F18F2">
        <w:rPr>
          <w:rFonts w:ascii="Times New Roman" w:hAnsi="Times New Roman" w:cs="Times New Roman"/>
          <w:sz w:val="28"/>
          <w:szCs w:val="28"/>
        </w:rPr>
        <w:t>, 2 vols. Leiden: Brill.</w:t>
      </w:r>
    </w:p>
    <w:p w:rsidR="004F18F2" w:rsidRDefault="004F18F2" w:rsidP="004F18F2">
      <w:pPr>
        <w:jc w:val="both"/>
        <w:rPr>
          <w:rFonts w:ascii="Times New Roman" w:hAnsi="Times New Roman" w:cs="Times New Roman"/>
          <w:sz w:val="28"/>
          <w:szCs w:val="28"/>
        </w:rPr>
      </w:pPr>
      <w:r w:rsidRPr="004F18F2">
        <w:rPr>
          <w:rFonts w:ascii="Times New Roman" w:hAnsi="Times New Roman" w:cs="Times New Roman"/>
          <w:sz w:val="28"/>
          <w:szCs w:val="28"/>
        </w:rPr>
        <w:t xml:space="preserve">Fidler, Richard C. 2010 </w:t>
      </w:r>
      <w:r w:rsidRPr="004F18F2">
        <w:rPr>
          <w:rFonts w:ascii="Times New Roman" w:hAnsi="Times New Roman" w:cs="Times New Roman"/>
          <w:i/>
          <w:sz w:val="28"/>
          <w:szCs w:val="28"/>
        </w:rPr>
        <w:t>Kanowit: an Overseas Chinese Community in Borneo,</w:t>
      </w:r>
      <w:r w:rsidRPr="004F18F2">
        <w:rPr>
          <w:rFonts w:ascii="Times New Roman" w:hAnsi="Times New Roman" w:cs="Times New Roman"/>
          <w:sz w:val="28"/>
          <w:szCs w:val="28"/>
        </w:rPr>
        <w:t xml:space="preserve"> Sibu: Chinese Cultural Association, based on the PhD thesis of the same title, University of Pennsylvania, 1973. </w:t>
      </w:r>
    </w:p>
    <w:p w:rsidR="006F2DBA" w:rsidRDefault="006F2DBA" w:rsidP="004F18F2">
      <w:pPr>
        <w:jc w:val="both"/>
        <w:rPr>
          <w:rFonts w:ascii="Times New Roman" w:hAnsi="Times New Roman" w:cs="Times New Roman"/>
          <w:sz w:val="28"/>
          <w:szCs w:val="28"/>
        </w:rPr>
      </w:pPr>
      <w:r>
        <w:rPr>
          <w:rFonts w:ascii="Times New Roman" w:hAnsi="Times New Roman" w:cs="Times New Roman"/>
          <w:sz w:val="28"/>
          <w:szCs w:val="28"/>
        </w:rPr>
        <w:t xml:space="preserve">Firth, Raymond 1946 </w:t>
      </w:r>
      <w:r w:rsidRPr="006F2DBA">
        <w:rPr>
          <w:rFonts w:ascii="Times New Roman" w:hAnsi="Times New Roman" w:cs="Times New Roman"/>
          <w:i/>
          <w:sz w:val="28"/>
          <w:szCs w:val="28"/>
        </w:rPr>
        <w:t>Malay Fishermen: their Peasant Economy</w:t>
      </w:r>
      <w:r>
        <w:rPr>
          <w:rFonts w:ascii="Times New Roman" w:hAnsi="Times New Roman" w:cs="Times New Roman"/>
          <w:sz w:val="28"/>
          <w:szCs w:val="28"/>
        </w:rPr>
        <w:t xml:space="preserve">, London: Kegan Paul. </w:t>
      </w:r>
    </w:p>
    <w:p w:rsidR="006F2DBA" w:rsidRDefault="006F2DBA" w:rsidP="004F18F2">
      <w:pPr>
        <w:jc w:val="both"/>
        <w:rPr>
          <w:rFonts w:ascii="Times New Roman" w:hAnsi="Times New Roman" w:cs="Times New Roman"/>
          <w:sz w:val="28"/>
          <w:szCs w:val="28"/>
        </w:rPr>
      </w:pPr>
      <w:r>
        <w:rPr>
          <w:rFonts w:ascii="Times New Roman" w:hAnsi="Times New Roman" w:cs="Times New Roman"/>
          <w:sz w:val="28"/>
          <w:szCs w:val="28"/>
        </w:rPr>
        <w:t xml:space="preserve">Firth, Rosemary 1943 </w:t>
      </w:r>
      <w:r w:rsidRPr="006F2DBA">
        <w:rPr>
          <w:rFonts w:ascii="Times New Roman" w:hAnsi="Times New Roman" w:cs="Times New Roman"/>
          <w:i/>
          <w:sz w:val="28"/>
          <w:szCs w:val="28"/>
        </w:rPr>
        <w:t>Housekeeping among Malay Peasants</w:t>
      </w:r>
      <w:r>
        <w:rPr>
          <w:rFonts w:ascii="Times New Roman" w:hAnsi="Times New Roman" w:cs="Times New Roman"/>
          <w:sz w:val="28"/>
          <w:szCs w:val="28"/>
        </w:rPr>
        <w:t xml:space="preserve">, London: London School of Economics and Political </w:t>
      </w:r>
      <w:proofErr w:type="gramStart"/>
      <w:r>
        <w:rPr>
          <w:rFonts w:ascii="Times New Roman" w:hAnsi="Times New Roman" w:cs="Times New Roman"/>
          <w:sz w:val="28"/>
          <w:szCs w:val="28"/>
        </w:rPr>
        <w:t>Science,</w:t>
      </w:r>
      <w:proofErr w:type="gramEnd"/>
      <w:r>
        <w:rPr>
          <w:rFonts w:ascii="Times New Roman" w:hAnsi="Times New Roman" w:cs="Times New Roman"/>
          <w:sz w:val="28"/>
          <w:szCs w:val="28"/>
        </w:rPr>
        <w:t xml:space="preserve"> Monographs on Social Anthropology No 7.</w:t>
      </w:r>
    </w:p>
    <w:p w:rsidR="002F5F87" w:rsidRPr="004F18F2" w:rsidRDefault="002F5F87" w:rsidP="004F18F2">
      <w:pPr>
        <w:jc w:val="both"/>
        <w:rPr>
          <w:rFonts w:ascii="Times New Roman" w:hAnsi="Times New Roman" w:cs="Times New Roman"/>
          <w:sz w:val="28"/>
          <w:szCs w:val="28"/>
        </w:rPr>
      </w:pPr>
      <w:r>
        <w:rPr>
          <w:rFonts w:ascii="Times New Roman" w:hAnsi="Times New Roman" w:cs="Times New Roman"/>
          <w:sz w:val="28"/>
          <w:szCs w:val="28"/>
        </w:rPr>
        <w:lastRenderedPageBreak/>
        <w:t>Forth, Gregory 2010 ‘Symbolic Classification: Retrospective remarks on an Unrecognized Invention</w:t>
      </w:r>
      <w:r w:rsidR="00E61F1C">
        <w:rPr>
          <w:rFonts w:ascii="Times New Roman" w:hAnsi="Times New Roman" w:cs="Times New Roman"/>
          <w:sz w:val="28"/>
          <w:szCs w:val="28"/>
        </w:rPr>
        <w:t xml:space="preserve">’, </w:t>
      </w:r>
      <w:r w:rsidR="00E61F1C" w:rsidRPr="00E61F1C">
        <w:rPr>
          <w:rFonts w:ascii="Times New Roman" w:hAnsi="Times New Roman" w:cs="Times New Roman"/>
          <w:i/>
          <w:sz w:val="28"/>
          <w:szCs w:val="28"/>
        </w:rPr>
        <w:t xml:space="preserve">Journal of the Royal Anthropological </w:t>
      </w:r>
      <w:r w:rsidR="00E61F1C">
        <w:rPr>
          <w:rFonts w:ascii="Times New Roman" w:hAnsi="Times New Roman" w:cs="Times New Roman"/>
          <w:i/>
          <w:sz w:val="28"/>
          <w:szCs w:val="28"/>
        </w:rPr>
        <w:t>I</w:t>
      </w:r>
      <w:r w:rsidR="00E61F1C" w:rsidRPr="00E61F1C">
        <w:rPr>
          <w:rFonts w:ascii="Times New Roman" w:hAnsi="Times New Roman" w:cs="Times New Roman"/>
          <w:i/>
          <w:sz w:val="28"/>
          <w:szCs w:val="28"/>
        </w:rPr>
        <w:t>nstitute</w:t>
      </w:r>
      <w:r w:rsidR="00E61F1C">
        <w:rPr>
          <w:rFonts w:ascii="Times New Roman" w:hAnsi="Times New Roman" w:cs="Times New Roman"/>
          <w:sz w:val="28"/>
          <w:szCs w:val="28"/>
        </w:rPr>
        <w:t xml:space="preserve">, 16: 707-725. </w:t>
      </w:r>
    </w:p>
    <w:p w:rsidR="004F18F2" w:rsidRPr="004F18F2" w:rsidRDefault="004F18F2" w:rsidP="004F18F2">
      <w:pPr>
        <w:jc w:val="both"/>
        <w:rPr>
          <w:rFonts w:ascii="Times New Roman" w:hAnsi="Times New Roman" w:cs="Times New Roman"/>
          <w:sz w:val="28"/>
          <w:szCs w:val="28"/>
        </w:rPr>
      </w:pPr>
      <w:r w:rsidRPr="004F18F2">
        <w:rPr>
          <w:rFonts w:ascii="Times New Roman" w:hAnsi="Times New Roman" w:cs="Times New Roman"/>
          <w:sz w:val="28"/>
          <w:szCs w:val="28"/>
        </w:rPr>
        <w:t xml:space="preserve">Fortier, David H. 1964 </w:t>
      </w:r>
      <w:r w:rsidRPr="004F18F2">
        <w:rPr>
          <w:rFonts w:ascii="Times New Roman" w:hAnsi="Times New Roman" w:cs="Times New Roman"/>
          <w:i/>
          <w:sz w:val="28"/>
          <w:szCs w:val="28"/>
        </w:rPr>
        <w:t xml:space="preserve">Culture Change Among Chinese Agricultural Settlers in British North Borneo, </w:t>
      </w:r>
      <w:r w:rsidRPr="004F18F2">
        <w:rPr>
          <w:rFonts w:ascii="Times New Roman" w:hAnsi="Times New Roman" w:cs="Times New Roman"/>
          <w:sz w:val="28"/>
          <w:szCs w:val="28"/>
        </w:rPr>
        <w:t>Columbia University: Unpublished PhD thesis.</w:t>
      </w:r>
    </w:p>
    <w:p w:rsidR="004F18F2" w:rsidRDefault="004F18F2" w:rsidP="004F18F2">
      <w:pPr>
        <w:jc w:val="both"/>
        <w:rPr>
          <w:rFonts w:ascii="Times New Roman" w:hAnsi="Times New Roman" w:cs="Times New Roman"/>
          <w:sz w:val="28"/>
          <w:szCs w:val="28"/>
        </w:rPr>
      </w:pPr>
      <w:r w:rsidRPr="004F18F2">
        <w:rPr>
          <w:rFonts w:ascii="Times New Roman" w:hAnsi="Times New Roman" w:cs="Times New Roman"/>
          <w:sz w:val="28"/>
          <w:szCs w:val="28"/>
        </w:rPr>
        <w:t xml:space="preserve">Fowler, J.A. 1976 </w:t>
      </w:r>
      <w:r w:rsidRPr="004F18F2">
        <w:rPr>
          <w:rFonts w:ascii="Times New Roman" w:hAnsi="Times New Roman" w:cs="Times New Roman"/>
          <w:i/>
          <w:sz w:val="28"/>
          <w:szCs w:val="28"/>
        </w:rPr>
        <w:t>Communicating the Gospel among the Iban</w:t>
      </w:r>
      <w:r w:rsidRPr="004F18F2">
        <w:rPr>
          <w:rFonts w:ascii="Times New Roman" w:hAnsi="Times New Roman" w:cs="Times New Roman"/>
          <w:sz w:val="28"/>
          <w:szCs w:val="28"/>
        </w:rPr>
        <w:t xml:space="preserve">, Southern Methodist Univsersity: Unpublished DMiss thesis. </w:t>
      </w:r>
    </w:p>
    <w:p w:rsidR="00625D47" w:rsidRPr="004F18F2" w:rsidRDefault="00625D47" w:rsidP="004F18F2">
      <w:pPr>
        <w:jc w:val="both"/>
        <w:rPr>
          <w:rFonts w:ascii="Times New Roman" w:hAnsi="Times New Roman" w:cs="Times New Roman"/>
          <w:sz w:val="28"/>
          <w:szCs w:val="28"/>
        </w:rPr>
      </w:pPr>
      <w:proofErr w:type="gramStart"/>
      <w:r>
        <w:rPr>
          <w:rFonts w:ascii="Times New Roman" w:hAnsi="Times New Roman" w:cs="Times New Roman"/>
          <w:sz w:val="28"/>
          <w:szCs w:val="28"/>
        </w:rPr>
        <w:t>Fox, James J. 2002 ‘Derek Freeman 1916-2001.</w:t>
      </w:r>
      <w:proofErr w:type="gramEnd"/>
      <w:r>
        <w:rPr>
          <w:rFonts w:ascii="Times New Roman" w:hAnsi="Times New Roman" w:cs="Times New Roman"/>
          <w:sz w:val="28"/>
          <w:szCs w:val="28"/>
        </w:rPr>
        <w:t xml:space="preserve"> Memorial’, </w:t>
      </w:r>
      <w:r w:rsidRPr="00625D47">
        <w:rPr>
          <w:rFonts w:ascii="Times New Roman" w:hAnsi="Times New Roman" w:cs="Times New Roman"/>
          <w:i/>
          <w:sz w:val="28"/>
          <w:szCs w:val="28"/>
        </w:rPr>
        <w:t>Borneo Research Bulletin</w:t>
      </w:r>
      <w:r>
        <w:rPr>
          <w:rFonts w:ascii="Times New Roman" w:hAnsi="Times New Roman" w:cs="Times New Roman"/>
          <w:sz w:val="28"/>
          <w:szCs w:val="28"/>
        </w:rPr>
        <w:t xml:space="preserve">, 33: 9-12. </w:t>
      </w:r>
    </w:p>
    <w:p w:rsidR="004F18F2" w:rsidRPr="004F18F2" w:rsidRDefault="004F18F2" w:rsidP="004F18F2">
      <w:pPr>
        <w:jc w:val="both"/>
        <w:rPr>
          <w:rFonts w:ascii="Times New Roman" w:hAnsi="Times New Roman" w:cs="Times New Roman"/>
          <w:sz w:val="28"/>
          <w:szCs w:val="28"/>
        </w:rPr>
      </w:pPr>
      <w:r w:rsidRPr="004F18F2">
        <w:rPr>
          <w:rFonts w:ascii="Times New Roman" w:hAnsi="Times New Roman" w:cs="Times New Roman"/>
          <w:sz w:val="28"/>
          <w:szCs w:val="28"/>
        </w:rPr>
        <w:t>Freeman, J</w:t>
      </w:r>
      <w:r w:rsidR="00E90860">
        <w:rPr>
          <w:rFonts w:ascii="Times New Roman" w:hAnsi="Times New Roman" w:cs="Times New Roman"/>
          <w:sz w:val="28"/>
          <w:szCs w:val="28"/>
        </w:rPr>
        <w:t>.</w:t>
      </w:r>
      <w:r w:rsidRPr="004F18F2">
        <w:rPr>
          <w:rFonts w:ascii="Times New Roman" w:hAnsi="Times New Roman" w:cs="Times New Roman"/>
          <w:sz w:val="28"/>
          <w:szCs w:val="28"/>
        </w:rPr>
        <w:t>D</w:t>
      </w:r>
      <w:r w:rsidR="00E90860">
        <w:rPr>
          <w:rFonts w:ascii="Times New Roman" w:hAnsi="Times New Roman" w:cs="Times New Roman"/>
          <w:sz w:val="28"/>
          <w:szCs w:val="28"/>
        </w:rPr>
        <w:t>.</w:t>
      </w:r>
      <w:r w:rsidRPr="004F18F2">
        <w:rPr>
          <w:rFonts w:ascii="Times New Roman" w:hAnsi="Times New Roman" w:cs="Times New Roman"/>
          <w:sz w:val="28"/>
          <w:szCs w:val="28"/>
        </w:rPr>
        <w:t xml:space="preserve"> (Derek) 1953 </w:t>
      </w:r>
      <w:r w:rsidRPr="004F18F2">
        <w:rPr>
          <w:rFonts w:ascii="Times New Roman" w:hAnsi="Times New Roman" w:cs="Times New Roman"/>
          <w:i/>
          <w:sz w:val="28"/>
          <w:szCs w:val="28"/>
        </w:rPr>
        <w:t>Family and Kin among the Iban of Sarawak</w:t>
      </w:r>
      <w:r w:rsidRPr="004F18F2">
        <w:rPr>
          <w:rFonts w:ascii="Times New Roman" w:hAnsi="Times New Roman" w:cs="Times New Roman"/>
          <w:sz w:val="28"/>
          <w:szCs w:val="28"/>
        </w:rPr>
        <w:t>, University of Cambridge: Unpublished PhD thesis.</w:t>
      </w:r>
    </w:p>
    <w:p w:rsidR="004F18F2" w:rsidRPr="004F18F2" w:rsidRDefault="004F18F2" w:rsidP="004F18F2">
      <w:pPr>
        <w:spacing w:before="100" w:beforeAutospacing="1" w:after="100" w:afterAutospacing="1" w:line="240" w:lineRule="auto"/>
        <w:jc w:val="both"/>
        <w:rPr>
          <w:rFonts w:ascii="Times New Roman" w:hAnsi="Times New Roman" w:cs="Times New Roman"/>
          <w:sz w:val="28"/>
          <w:szCs w:val="28"/>
        </w:rPr>
      </w:pPr>
      <w:r w:rsidRPr="004F18F2">
        <w:rPr>
          <w:rFonts w:ascii="Times New Roman" w:hAnsi="Times New Roman" w:cs="Times New Roman"/>
          <w:sz w:val="28"/>
          <w:szCs w:val="28"/>
        </w:rPr>
        <w:t xml:space="preserve">…….. </w:t>
      </w:r>
      <w:proofErr w:type="gramStart"/>
      <w:r w:rsidRPr="004F18F2">
        <w:rPr>
          <w:rFonts w:ascii="Times New Roman" w:hAnsi="Times New Roman" w:cs="Times New Roman"/>
          <w:sz w:val="28"/>
          <w:szCs w:val="28"/>
        </w:rPr>
        <w:t xml:space="preserve">1955a  </w:t>
      </w:r>
      <w:r w:rsidRPr="004F18F2">
        <w:rPr>
          <w:rFonts w:ascii="Times New Roman" w:hAnsi="Times New Roman" w:cs="Times New Roman"/>
          <w:i/>
          <w:iCs/>
          <w:sz w:val="28"/>
          <w:szCs w:val="28"/>
        </w:rPr>
        <w:t>Iban</w:t>
      </w:r>
      <w:proofErr w:type="gramEnd"/>
      <w:r w:rsidRPr="004F18F2">
        <w:rPr>
          <w:rFonts w:ascii="Times New Roman" w:hAnsi="Times New Roman" w:cs="Times New Roman"/>
          <w:i/>
          <w:iCs/>
          <w:sz w:val="28"/>
          <w:szCs w:val="28"/>
        </w:rPr>
        <w:t xml:space="preserve"> Agriculture; a Report on the Shifting Cultivation of Hill Rice by the Iban of Sarawak</w:t>
      </w:r>
      <w:r w:rsidRPr="004F18F2">
        <w:rPr>
          <w:rFonts w:ascii="Times New Roman" w:hAnsi="Times New Roman" w:cs="Times New Roman"/>
          <w:sz w:val="28"/>
          <w:szCs w:val="28"/>
        </w:rPr>
        <w:t>, London: HMSO, Colonial Office Research Study No. 19.</w:t>
      </w:r>
    </w:p>
    <w:p w:rsidR="004F18F2" w:rsidRPr="004F18F2" w:rsidRDefault="004F18F2" w:rsidP="004F18F2">
      <w:pPr>
        <w:spacing w:before="100" w:beforeAutospacing="1" w:after="100" w:afterAutospacing="1" w:line="240" w:lineRule="auto"/>
        <w:jc w:val="both"/>
        <w:rPr>
          <w:rFonts w:ascii="Times New Roman" w:hAnsi="Times New Roman" w:cs="Times New Roman"/>
          <w:sz w:val="28"/>
          <w:szCs w:val="28"/>
        </w:rPr>
      </w:pPr>
      <w:r w:rsidRPr="004F18F2">
        <w:rPr>
          <w:rFonts w:ascii="Times New Roman" w:hAnsi="Times New Roman" w:cs="Times New Roman"/>
          <w:sz w:val="28"/>
          <w:szCs w:val="28"/>
        </w:rPr>
        <w:t xml:space="preserve">…….. 1955b </w:t>
      </w:r>
      <w:r w:rsidRPr="004F18F2">
        <w:rPr>
          <w:rFonts w:ascii="Times New Roman" w:hAnsi="Times New Roman" w:cs="Times New Roman"/>
          <w:i/>
          <w:sz w:val="28"/>
          <w:szCs w:val="28"/>
        </w:rPr>
        <w:t>Report on the Iban of Sarawak</w:t>
      </w:r>
      <w:r w:rsidRPr="004F18F2">
        <w:rPr>
          <w:rFonts w:ascii="Times New Roman" w:hAnsi="Times New Roman" w:cs="Times New Roman"/>
          <w:sz w:val="28"/>
          <w:szCs w:val="28"/>
        </w:rPr>
        <w:t>, Kuching: Government Printing Office.</w:t>
      </w:r>
    </w:p>
    <w:p w:rsidR="004F18F2" w:rsidRPr="004F18F2" w:rsidRDefault="004F18F2" w:rsidP="004F18F2">
      <w:pPr>
        <w:spacing w:before="100" w:beforeAutospacing="1" w:after="100" w:afterAutospacing="1" w:line="240" w:lineRule="auto"/>
        <w:jc w:val="both"/>
        <w:rPr>
          <w:rFonts w:ascii="Times New Roman" w:hAnsi="Times New Roman" w:cs="Times New Roman"/>
          <w:sz w:val="28"/>
          <w:szCs w:val="28"/>
        </w:rPr>
      </w:pPr>
      <w:r w:rsidRPr="004F18F2">
        <w:rPr>
          <w:rFonts w:ascii="Times New Roman" w:hAnsi="Times New Roman" w:cs="Times New Roman"/>
          <w:sz w:val="28"/>
          <w:szCs w:val="28"/>
        </w:rPr>
        <w:t xml:space="preserve">…….. </w:t>
      </w:r>
      <w:proofErr w:type="gramStart"/>
      <w:r w:rsidRPr="004F18F2">
        <w:rPr>
          <w:rFonts w:ascii="Times New Roman" w:hAnsi="Times New Roman" w:cs="Times New Roman"/>
          <w:sz w:val="28"/>
          <w:szCs w:val="28"/>
        </w:rPr>
        <w:t>1957 ‘The Family System of the Iban of Borneo’.</w:t>
      </w:r>
      <w:proofErr w:type="gramEnd"/>
      <w:r w:rsidRPr="004F18F2">
        <w:rPr>
          <w:rFonts w:ascii="Times New Roman" w:hAnsi="Times New Roman" w:cs="Times New Roman"/>
          <w:sz w:val="28"/>
          <w:szCs w:val="28"/>
        </w:rPr>
        <w:t xml:space="preserve"> In Jack Goody (ed.) </w:t>
      </w:r>
      <w:r w:rsidRPr="004F18F2">
        <w:rPr>
          <w:rFonts w:ascii="Times New Roman" w:hAnsi="Times New Roman" w:cs="Times New Roman"/>
          <w:i/>
          <w:iCs/>
          <w:sz w:val="28"/>
          <w:szCs w:val="28"/>
        </w:rPr>
        <w:t>The Developmental Cycle in Domestic Groups,</w:t>
      </w:r>
      <w:r w:rsidRPr="004F18F2">
        <w:rPr>
          <w:rFonts w:ascii="Times New Roman" w:hAnsi="Times New Roman" w:cs="Times New Roman"/>
          <w:sz w:val="28"/>
          <w:szCs w:val="28"/>
        </w:rPr>
        <w:t xml:space="preserve">   Cambridge: Cambridge University Press, Cambridge Papers in Social Anthropology, No. 1, pp. 15-52.</w:t>
      </w:r>
    </w:p>
    <w:p w:rsidR="004F18F2" w:rsidRPr="004F18F2" w:rsidRDefault="004F18F2" w:rsidP="004F18F2">
      <w:pPr>
        <w:spacing w:before="100" w:beforeAutospacing="1" w:after="100" w:afterAutospacing="1" w:line="240" w:lineRule="auto"/>
        <w:jc w:val="both"/>
        <w:rPr>
          <w:rFonts w:ascii="Times New Roman" w:hAnsi="Times New Roman" w:cs="Times New Roman"/>
          <w:sz w:val="28"/>
          <w:szCs w:val="28"/>
        </w:rPr>
      </w:pPr>
      <w:r w:rsidRPr="004F18F2">
        <w:rPr>
          <w:rFonts w:ascii="Times New Roman" w:hAnsi="Times New Roman" w:cs="Times New Roman"/>
          <w:sz w:val="28"/>
          <w:szCs w:val="28"/>
        </w:rPr>
        <w:t xml:space="preserve">…….. </w:t>
      </w:r>
      <w:proofErr w:type="gramStart"/>
      <w:r w:rsidRPr="004F18F2">
        <w:rPr>
          <w:rFonts w:ascii="Times New Roman" w:hAnsi="Times New Roman" w:cs="Times New Roman"/>
          <w:sz w:val="28"/>
          <w:szCs w:val="28"/>
        </w:rPr>
        <w:t>1960 ‘The Iban of Western Borneo’.</w:t>
      </w:r>
      <w:proofErr w:type="gramEnd"/>
      <w:r w:rsidRPr="004F18F2">
        <w:rPr>
          <w:rFonts w:ascii="Times New Roman" w:hAnsi="Times New Roman" w:cs="Times New Roman"/>
          <w:sz w:val="28"/>
          <w:szCs w:val="28"/>
        </w:rPr>
        <w:t xml:space="preserve"> In G.P. Murdock (ed.) </w:t>
      </w:r>
      <w:r w:rsidRPr="004F18F2">
        <w:rPr>
          <w:rFonts w:ascii="Times New Roman" w:hAnsi="Times New Roman" w:cs="Times New Roman"/>
          <w:i/>
          <w:iCs/>
          <w:sz w:val="28"/>
          <w:szCs w:val="28"/>
        </w:rPr>
        <w:t>Social Structure in Southeast Asia</w:t>
      </w:r>
      <w:r w:rsidRPr="004F18F2">
        <w:rPr>
          <w:rFonts w:ascii="Times New Roman" w:hAnsi="Times New Roman" w:cs="Times New Roman"/>
          <w:sz w:val="28"/>
          <w:szCs w:val="28"/>
        </w:rPr>
        <w:t>, Chicago: Quadrangle Books, pp. 65–87.</w:t>
      </w:r>
    </w:p>
    <w:p w:rsidR="004F18F2" w:rsidRDefault="004F18F2" w:rsidP="004F18F2">
      <w:pPr>
        <w:spacing w:before="100" w:beforeAutospacing="1" w:after="100" w:afterAutospacing="1" w:line="240" w:lineRule="auto"/>
        <w:jc w:val="both"/>
        <w:rPr>
          <w:rFonts w:ascii="Times New Roman" w:hAnsi="Times New Roman" w:cs="Times New Roman"/>
          <w:sz w:val="28"/>
          <w:szCs w:val="28"/>
        </w:rPr>
      </w:pPr>
      <w:r w:rsidRPr="004F18F2">
        <w:rPr>
          <w:rFonts w:ascii="Times New Roman" w:hAnsi="Times New Roman" w:cs="Times New Roman"/>
          <w:sz w:val="28"/>
          <w:szCs w:val="28"/>
        </w:rPr>
        <w:t xml:space="preserve">…….. 1961 ‘On the Concept of the Kindred’, </w:t>
      </w:r>
      <w:proofErr w:type="gramStart"/>
      <w:r w:rsidRPr="004F18F2">
        <w:rPr>
          <w:rFonts w:ascii="Times New Roman" w:hAnsi="Times New Roman" w:cs="Times New Roman"/>
          <w:i/>
          <w:iCs/>
          <w:sz w:val="28"/>
          <w:szCs w:val="28"/>
        </w:rPr>
        <w:t>The</w:t>
      </w:r>
      <w:proofErr w:type="gramEnd"/>
      <w:r w:rsidRPr="004F18F2">
        <w:rPr>
          <w:rFonts w:ascii="Times New Roman" w:hAnsi="Times New Roman" w:cs="Times New Roman"/>
          <w:i/>
          <w:iCs/>
          <w:sz w:val="28"/>
          <w:szCs w:val="28"/>
        </w:rPr>
        <w:t xml:space="preserve"> </w:t>
      </w:r>
      <w:r w:rsidRPr="004F18F2">
        <w:rPr>
          <w:rFonts w:ascii="Times New Roman" w:hAnsi="Times New Roman" w:cs="Times New Roman"/>
          <w:i/>
          <w:sz w:val="28"/>
          <w:szCs w:val="28"/>
        </w:rPr>
        <w:t>Journal of the Royal Anthropological Institute of Great Britain and Ireland</w:t>
      </w:r>
      <w:r w:rsidRPr="004F18F2">
        <w:rPr>
          <w:rFonts w:ascii="Times New Roman" w:hAnsi="Times New Roman" w:cs="Times New Roman"/>
          <w:sz w:val="28"/>
          <w:szCs w:val="28"/>
        </w:rPr>
        <w:t>, 91: 192–220.</w:t>
      </w:r>
    </w:p>
    <w:p w:rsidR="007603B1" w:rsidRDefault="007603B1" w:rsidP="004F18F2">
      <w:pPr>
        <w:spacing w:before="100" w:beforeAutospacing="1" w:after="100" w:afterAutospacing="1"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1966 ‘Social Anthropology and the Scientific Study of Human Behaviour, </w:t>
      </w:r>
      <w:r w:rsidRPr="007603B1">
        <w:rPr>
          <w:rFonts w:ascii="Times New Roman" w:hAnsi="Times New Roman" w:cs="Times New Roman"/>
          <w:i/>
          <w:sz w:val="28"/>
          <w:szCs w:val="28"/>
        </w:rPr>
        <w:t>Man</w:t>
      </w:r>
      <w:r>
        <w:rPr>
          <w:rFonts w:ascii="Times New Roman" w:hAnsi="Times New Roman" w:cs="Times New Roman"/>
          <w:sz w:val="28"/>
          <w:szCs w:val="28"/>
        </w:rPr>
        <w:t>, New Series 1: 330-342.</w:t>
      </w:r>
      <w:proofErr w:type="gramEnd"/>
      <w:r>
        <w:rPr>
          <w:rFonts w:ascii="Times New Roman" w:hAnsi="Times New Roman" w:cs="Times New Roman"/>
          <w:sz w:val="28"/>
          <w:szCs w:val="28"/>
        </w:rPr>
        <w:t xml:space="preserve"> </w:t>
      </w:r>
    </w:p>
    <w:p w:rsidR="007603B1" w:rsidRPr="004F18F2" w:rsidRDefault="007603B1" w:rsidP="004F18F2">
      <w:pPr>
        <w:spacing w:before="100" w:beforeAutospacing="1" w:after="100" w:afterAutospacing="1"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1967 ‘Shaman and Incubus’ </w:t>
      </w:r>
      <w:r w:rsidRPr="007603B1">
        <w:rPr>
          <w:rFonts w:ascii="Times New Roman" w:hAnsi="Times New Roman" w:cs="Times New Roman"/>
          <w:i/>
          <w:sz w:val="28"/>
          <w:szCs w:val="28"/>
        </w:rPr>
        <w:t>Psychoanalytic Study of Society</w:t>
      </w:r>
      <w:r>
        <w:rPr>
          <w:rFonts w:ascii="Times New Roman" w:hAnsi="Times New Roman" w:cs="Times New Roman"/>
          <w:sz w:val="28"/>
          <w:szCs w:val="28"/>
        </w:rPr>
        <w:t>, 4: 315-344.</w:t>
      </w:r>
      <w:proofErr w:type="gramEnd"/>
      <w:r>
        <w:rPr>
          <w:rFonts w:ascii="Times New Roman" w:hAnsi="Times New Roman" w:cs="Times New Roman"/>
          <w:sz w:val="28"/>
          <w:szCs w:val="28"/>
        </w:rPr>
        <w:t xml:space="preserve"> </w:t>
      </w:r>
    </w:p>
    <w:p w:rsidR="004F18F2" w:rsidRPr="004F18F2" w:rsidRDefault="004F18F2" w:rsidP="004F18F2">
      <w:pPr>
        <w:spacing w:before="100" w:beforeAutospacing="1" w:after="100" w:afterAutospacing="1" w:line="240" w:lineRule="auto"/>
        <w:jc w:val="both"/>
        <w:rPr>
          <w:rFonts w:ascii="Times New Roman" w:hAnsi="Times New Roman" w:cs="Times New Roman"/>
          <w:sz w:val="28"/>
          <w:szCs w:val="28"/>
        </w:rPr>
      </w:pPr>
      <w:r w:rsidRPr="004F18F2">
        <w:rPr>
          <w:rFonts w:ascii="Times New Roman" w:hAnsi="Times New Roman" w:cs="Times New Roman"/>
          <w:sz w:val="28"/>
          <w:szCs w:val="28"/>
        </w:rPr>
        <w:t xml:space="preserve">…….. </w:t>
      </w:r>
      <w:proofErr w:type="gramStart"/>
      <w:r w:rsidRPr="004F18F2">
        <w:rPr>
          <w:rFonts w:ascii="Times New Roman" w:hAnsi="Times New Roman" w:cs="Times New Roman"/>
          <w:sz w:val="28"/>
          <w:szCs w:val="28"/>
        </w:rPr>
        <w:t xml:space="preserve">1968 ‘Thunder, Blood, and the Nicknaming of God's Creatures, </w:t>
      </w:r>
      <w:r w:rsidRPr="004F18F2">
        <w:rPr>
          <w:rFonts w:ascii="Times New Roman" w:hAnsi="Times New Roman" w:cs="Times New Roman"/>
          <w:i/>
          <w:sz w:val="28"/>
          <w:szCs w:val="28"/>
        </w:rPr>
        <w:t>Psychoanalytic Quarterly,</w:t>
      </w:r>
      <w:r w:rsidRPr="004F18F2">
        <w:rPr>
          <w:rFonts w:ascii="Times New Roman" w:hAnsi="Times New Roman" w:cs="Times New Roman"/>
          <w:sz w:val="28"/>
          <w:szCs w:val="28"/>
        </w:rPr>
        <w:t xml:space="preserve"> 37:353-399.</w:t>
      </w:r>
      <w:proofErr w:type="gramEnd"/>
    </w:p>
    <w:p w:rsidR="004F18F2" w:rsidRPr="004F18F2" w:rsidRDefault="004F18F2" w:rsidP="004F18F2">
      <w:pPr>
        <w:jc w:val="both"/>
        <w:rPr>
          <w:rFonts w:ascii="Times New Roman" w:hAnsi="Times New Roman" w:cs="Times New Roman"/>
          <w:sz w:val="28"/>
          <w:szCs w:val="28"/>
        </w:rPr>
      </w:pPr>
      <w:r w:rsidRPr="004F18F2">
        <w:rPr>
          <w:rFonts w:ascii="Times New Roman" w:hAnsi="Times New Roman" w:cs="Times New Roman"/>
          <w:sz w:val="28"/>
          <w:szCs w:val="28"/>
        </w:rPr>
        <w:t xml:space="preserve">…….. 1970 </w:t>
      </w:r>
      <w:r w:rsidRPr="004F18F2">
        <w:rPr>
          <w:rFonts w:ascii="Times New Roman" w:hAnsi="Times New Roman" w:cs="Times New Roman"/>
          <w:i/>
          <w:sz w:val="28"/>
          <w:szCs w:val="28"/>
        </w:rPr>
        <w:t>Report on the Iban</w:t>
      </w:r>
      <w:r w:rsidRPr="004F18F2">
        <w:rPr>
          <w:rFonts w:ascii="Times New Roman" w:hAnsi="Times New Roman" w:cs="Times New Roman"/>
          <w:sz w:val="28"/>
          <w:szCs w:val="28"/>
        </w:rPr>
        <w:t xml:space="preserve">, London: The Athlone Press, LSE Monographs on Anthropology, No 41. </w:t>
      </w:r>
    </w:p>
    <w:p w:rsidR="004F18F2" w:rsidRDefault="004F18F2" w:rsidP="004F18F2">
      <w:pPr>
        <w:rPr>
          <w:rFonts w:ascii="Times New Roman" w:hAnsi="Times New Roman" w:cs="Times New Roman"/>
          <w:sz w:val="28"/>
          <w:szCs w:val="28"/>
        </w:rPr>
      </w:pPr>
      <w:r w:rsidRPr="004F18F2">
        <w:rPr>
          <w:rFonts w:ascii="Times New Roman" w:hAnsi="Times New Roman" w:cs="Times New Roman"/>
          <w:sz w:val="28"/>
          <w:szCs w:val="28"/>
        </w:rPr>
        <w:lastRenderedPageBreak/>
        <w:t xml:space="preserve">…….. 1973 </w:t>
      </w:r>
      <w:proofErr w:type="gramStart"/>
      <w:r w:rsidRPr="004F18F2">
        <w:rPr>
          <w:rFonts w:ascii="Times New Roman" w:hAnsi="Times New Roman" w:cs="Times New Roman"/>
          <w:sz w:val="28"/>
          <w:szCs w:val="28"/>
        </w:rPr>
        <w:t>‘ Darwinian</w:t>
      </w:r>
      <w:proofErr w:type="gramEnd"/>
      <w:r w:rsidRPr="004F18F2">
        <w:rPr>
          <w:rFonts w:ascii="Times New Roman" w:hAnsi="Times New Roman" w:cs="Times New Roman"/>
          <w:sz w:val="28"/>
          <w:szCs w:val="28"/>
        </w:rPr>
        <w:t xml:space="preserve"> Psychological Anthropology: A Biosocial Approach’ [with Comments and Reply],</w:t>
      </w:r>
      <w:r w:rsidRPr="004F18F2">
        <w:rPr>
          <w:sz w:val="28"/>
          <w:szCs w:val="28"/>
        </w:rPr>
        <w:t xml:space="preserve"> </w:t>
      </w:r>
      <w:r w:rsidRPr="004F18F2">
        <w:rPr>
          <w:rFonts w:ascii="Times New Roman" w:hAnsi="Times New Roman" w:cs="Times New Roman"/>
          <w:i/>
          <w:sz w:val="28"/>
          <w:szCs w:val="28"/>
        </w:rPr>
        <w:t>Current Anthropology,</w:t>
      </w:r>
      <w:r w:rsidRPr="004F18F2">
        <w:rPr>
          <w:rFonts w:ascii="Times New Roman" w:hAnsi="Times New Roman" w:cs="Times New Roman"/>
          <w:sz w:val="28"/>
          <w:szCs w:val="28"/>
        </w:rPr>
        <w:t xml:space="preserve">  14: 373–387.</w:t>
      </w:r>
    </w:p>
    <w:p w:rsidR="004E742E" w:rsidRDefault="004E742E" w:rsidP="004E742E">
      <w:pPr>
        <w:jc w:val="both"/>
        <w:rPr>
          <w:rFonts w:ascii="Times New Roman" w:hAnsi="Times New Roman" w:cs="Times New Roman"/>
          <w:sz w:val="28"/>
          <w:szCs w:val="28"/>
        </w:rPr>
      </w:pPr>
      <w:r>
        <w:rPr>
          <w:rFonts w:ascii="Times New Roman" w:hAnsi="Times New Roman" w:cs="Times New Roman"/>
          <w:sz w:val="28"/>
          <w:szCs w:val="28"/>
        </w:rPr>
        <w:t xml:space="preserve">……..1975 ‘The Iban of Sarawak and their Religion’, </w:t>
      </w:r>
      <w:proofErr w:type="gramStart"/>
      <w:r w:rsidRPr="004E742E">
        <w:rPr>
          <w:rFonts w:ascii="Times New Roman" w:hAnsi="Times New Roman" w:cs="Times New Roman"/>
          <w:i/>
          <w:sz w:val="28"/>
          <w:szCs w:val="28"/>
        </w:rPr>
        <w:t>The</w:t>
      </w:r>
      <w:proofErr w:type="gramEnd"/>
      <w:r w:rsidRPr="004E742E">
        <w:rPr>
          <w:rFonts w:ascii="Times New Roman" w:hAnsi="Times New Roman" w:cs="Times New Roman"/>
          <w:i/>
          <w:sz w:val="28"/>
          <w:szCs w:val="28"/>
        </w:rPr>
        <w:t xml:space="preserve"> Sarawak Museum Journal</w:t>
      </w:r>
      <w:r>
        <w:rPr>
          <w:rFonts w:ascii="Times New Roman" w:hAnsi="Times New Roman" w:cs="Times New Roman"/>
          <w:sz w:val="28"/>
          <w:szCs w:val="28"/>
        </w:rPr>
        <w:t>, 23: 275-288.</w:t>
      </w:r>
    </w:p>
    <w:p w:rsidR="007603B1" w:rsidRPr="004F18F2" w:rsidRDefault="007603B1" w:rsidP="004F18F2">
      <w:pPr>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1979  ‘Severed</w:t>
      </w:r>
      <w:proofErr w:type="gramEnd"/>
      <w:r>
        <w:rPr>
          <w:rFonts w:ascii="Times New Roman" w:hAnsi="Times New Roman" w:cs="Times New Roman"/>
          <w:sz w:val="28"/>
          <w:szCs w:val="28"/>
        </w:rPr>
        <w:t xml:space="preserve"> Heads that Germinate’. In R.H. Hook (ed.), </w:t>
      </w:r>
      <w:r w:rsidRPr="007603B1">
        <w:rPr>
          <w:rFonts w:ascii="Times New Roman" w:hAnsi="Times New Roman" w:cs="Times New Roman"/>
          <w:i/>
          <w:sz w:val="28"/>
          <w:szCs w:val="28"/>
        </w:rPr>
        <w:t>Fantasy and Symbol: Studies in Anthropological Interpretation</w:t>
      </w:r>
      <w:r>
        <w:rPr>
          <w:rFonts w:ascii="Times New Roman" w:hAnsi="Times New Roman" w:cs="Times New Roman"/>
          <w:sz w:val="28"/>
          <w:szCs w:val="28"/>
        </w:rPr>
        <w:t xml:space="preserve">, London: Academic Press, pp. 233-246. </w:t>
      </w:r>
    </w:p>
    <w:p w:rsidR="004F18F2" w:rsidRPr="004F18F2" w:rsidRDefault="004F18F2" w:rsidP="004F18F2">
      <w:pPr>
        <w:jc w:val="both"/>
        <w:rPr>
          <w:rFonts w:ascii="Times New Roman" w:hAnsi="Times New Roman" w:cs="Times New Roman"/>
          <w:sz w:val="28"/>
          <w:szCs w:val="28"/>
        </w:rPr>
      </w:pPr>
      <w:r w:rsidRPr="004F18F2">
        <w:rPr>
          <w:rFonts w:ascii="Times New Roman" w:hAnsi="Times New Roman" w:cs="Times New Roman"/>
          <w:sz w:val="28"/>
          <w:szCs w:val="28"/>
        </w:rPr>
        <w:t xml:space="preserve">…….. 1981 </w:t>
      </w:r>
      <w:r w:rsidRPr="004F18F2">
        <w:rPr>
          <w:rFonts w:ascii="Times New Roman" w:hAnsi="Times New Roman" w:cs="Times New Roman"/>
          <w:i/>
          <w:iCs/>
          <w:sz w:val="28"/>
          <w:szCs w:val="28"/>
        </w:rPr>
        <w:t>Some Reflections on the Nature of Iban Society</w:t>
      </w:r>
      <w:r w:rsidRPr="004F18F2">
        <w:rPr>
          <w:rFonts w:ascii="Times New Roman" w:hAnsi="Times New Roman" w:cs="Times New Roman"/>
          <w:sz w:val="28"/>
          <w:szCs w:val="28"/>
        </w:rPr>
        <w:t xml:space="preserve">, Canberra: Department of Anthropology, Research School of Pacific Studies, </w:t>
      </w:r>
      <w:proofErr w:type="gramStart"/>
      <w:r w:rsidRPr="004F18F2">
        <w:rPr>
          <w:rFonts w:ascii="Times New Roman" w:hAnsi="Times New Roman" w:cs="Times New Roman"/>
          <w:sz w:val="28"/>
          <w:szCs w:val="28"/>
        </w:rPr>
        <w:t>The</w:t>
      </w:r>
      <w:proofErr w:type="gramEnd"/>
      <w:r w:rsidRPr="004F18F2">
        <w:rPr>
          <w:rFonts w:ascii="Times New Roman" w:hAnsi="Times New Roman" w:cs="Times New Roman"/>
          <w:sz w:val="28"/>
          <w:szCs w:val="28"/>
        </w:rPr>
        <w:t xml:space="preserve"> Australian National University.</w:t>
      </w:r>
    </w:p>
    <w:p w:rsidR="004F18F2" w:rsidRDefault="004F18F2" w:rsidP="004F18F2">
      <w:pPr>
        <w:jc w:val="both"/>
        <w:rPr>
          <w:rFonts w:ascii="Times New Roman" w:hAnsi="Times New Roman" w:cs="Times New Roman"/>
          <w:sz w:val="28"/>
          <w:szCs w:val="28"/>
        </w:rPr>
      </w:pPr>
      <w:r w:rsidRPr="004F18F2">
        <w:rPr>
          <w:rFonts w:ascii="Times New Roman" w:hAnsi="Times New Roman" w:cs="Times New Roman"/>
          <w:sz w:val="28"/>
          <w:szCs w:val="28"/>
        </w:rPr>
        <w:t xml:space="preserve">…….. 1983 </w:t>
      </w:r>
      <w:r w:rsidRPr="004F18F2">
        <w:rPr>
          <w:rFonts w:ascii="Times New Roman" w:hAnsi="Times New Roman" w:cs="Times New Roman"/>
          <w:i/>
          <w:iCs/>
          <w:sz w:val="28"/>
          <w:szCs w:val="28"/>
        </w:rPr>
        <w:t>Margaret Mead and Samoa: the Making and Unmaking of an Anthropological Myth</w:t>
      </w:r>
      <w:r w:rsidRPr="004F18F2">
        <w:rPr>
          <w:rFonts w:ascii="Times New Roman" w:hAnsi="Times New Roman" w:cs="Times New Roman"/>
          <w:sz w:val="28"/>
          <w:szCs w:val="28"/>
        </w:rPr>
        <w:t>, Cambridge, Mass.: Harvard University Press.</w:t>
      </w:r>
    </w:p>
    <w:p w:rsidR="007603B1" w:rsidRPr="004F18F2" w:rsidRDefault="007603B1" w:rsidP="004F18F2">
      <w:pPr>
        <w:jc w:val="both"/>
        <w:rPr>
          <w:rFonts w:ascii="Times New Roman" w:hAnsi="Times New Roman" w:cs="Times New Roman"/>
          <w:sz w:val="28"/>
          <w:szCs w:val="28"/>
        </w:rPr>
      </w:pPr>
      <w:r>
        <w:rPr>
          <w:rFonts w:ascii="Times New Roman" w:hAnsi="Times New Roman" w:cs="Times New Roman"/>
          <w:sz w:val="28"/>
          <w:szCs w:val="28"/>
        </w:rPr>
        <w:t xml:space="preserve">…….. 1966 </w:t>
      </w:r>
      <w:r w:rsidRPr="007603B1">
        <w:rPr>
          <w:rFonts w:ascii="Times New Roman" w:hAnsi="Times New Roman" w:cs="Times New Roman"/>
          <w:i/>
          <w:sz w:val="28"/>
          <w:szCs w:val="28"/>
        </w:rPr>
        <w:t>Margaret Mead and the Heretic: the Making and Unmaking of an Anthropological Myth</w:t>
      </w:r>
      <w:r>
        <w:rPr>
          <w:rFonts w:ascii="Times New Roman" w:hAnsi="Times New Roman" w:cs="Times New Roman"/>
          <w:sz w:val="28"/>
          <w:szCs w:val="28"/>
        </w:rPr>
        <w:t xml:space="preserve">, New York: Penguin Books. </w:t>
      </w:r>
    </w:p>
    <w:p w:rsidR="004F18F2" w:rsidRDefault="004F18F2" w:rsidP="004F18F2">
      <w:pPr>
        <w:jc w:val="both"/>
        <w:rPr>
          <w:rFonts w:ascii="Times New Roman" w:hAnsi="Times New Roman" w:cs="Times New Roman"/>
          <w:sz w:val="28"/>
          <w:szCs w:val="28"/>
        </w:rPr>
      </w:pPr>
      <w:r w:rsidRPr="004F18F2">
        <w:rPr>
          <w:rFonts w:ascii="Times New Roman" w:hAnsi="Times New Roman" w:cs="Times New Roman"/>
          <w:sz w:val="28"/>
          <w:szCs w:val="28"/>
        </w:rPr>
        <w:t xml:space="preserve">…….. 1999 </w:t>
      </w:r>
      <w:r w:rsidRPr="004F18F2">
        <w:rPr>
          <w:rFonts w:ascii="Times New Roman" w:hAnsi="Times New Roman" w:cs="Times New Roman"/>
          <w:i/>
          <w:iCs/>
          <w:sz w:val="28"/>
          <w:szCs w:val="28"/>
        </w:rPr>
        <w:t>The Fateful Hoaxing of Margaret Mead: A Historical Analysis of her Samoan Research</w:t>
      </w:r>
      <w:r w:rsidRPr="004F18F2">
        <w:rPr>
          <w:rFonts w:ascii="Times New Roman" w:hAnsi="Times New Roman" w:cs="Times New Roman"/>
          <w:sz w:val="28"/>
          <w:szCs w:val="28"/>
        </w:rPr>
        <w:t>, Boulder: Westview Press.</w:t>
      </w:r>
    </w:p>
    <w:p w:rsidR="00E90860" w:rsidRPr="004F18F2" w:rsidRDefault="00E90860" w:rsidP="004F18F2">
      <w:pPr>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and</w:t>
      </w:r>
      <w:proofErr w:type="gramEnd"/>
      <w:r>
        <w:rPr>
          <w:rFonts w:ascii="Times New Roman" w:hAnsi="Times New Roman" w:cs="Times New Roman"/>
          <w:sz w:val="28"/>
          <w:szCs w:val="28"/>
        </w:rPr>
        <w:t xml:space="preserve"> W.R Geddes </w:t>
      </w:r>
      <w:r w:rsidR="00DE692D">
        <w:rPr>
          <w:rFonts w:ascii="Times New Roman" w:hAnsi="Times New Roman" w:cs="Times New Roman"/>
          <w:sz w:val="28"/>
          <w:szCs w:val="28"/>
        </w:rPr>
        <w:t xml:space="preserve">(eds) </w:t>
      </w:r>
      <w:r>
        <w:rPr>
          <w:rFonts w:ascii="Times New Roman" w:hAnsi="Times New Roman" w:cs="Times New Roman"/>
          <w:sz w:val="28"/>
          <w:szCs w:val="28"/>
        </w:rPr>
        <w:t xml:space="preserve">1959 </w:t>
      </w:r>
      <w:r w:rsidRPr="00DE692D">
        <w:rPr>
          <w:rFonts w:ascii="Times New Roman" w:hAnsi="Times New Roman" w:cs="Times New Roman"/>
          <w:i/>
          <w:sz w:val="28"/>
          <w:szCs w:val="28"/>
        </w:rPr>
        <w:t>Anthropology in the South Seas: Essays Presented to H.D. Skinner</w:t>
      </w:r>
      <w:r>
        <w:rPr>
          <w:rFonts w:ascii="Times New Roman" w:hAnsi="Times New Roman" w:cs="Times New Roman"/>
          <w:sz w:val="28"/>
          <w:szCs w:val="28"/>
        </w:rPr>
        <w:t xml:space="preserve">, </w:t>
      </w:r>
      <w:r w:rsidR="00DE692D">
        <w:rPr>
          <w:rFonts w:ascii="Times New Roman" w:hAnsi="Times New Roman" w:cs="Times New Roman"/>
          <w:sz w:val="28"/>
          <w:szCs w:val="28"/>
        </w:rPr>
        <w:t xml:space="preserve">New Plymouth: Thomas Avery and Son Ltd. </w:t>
      </w:r>
    </w:p>
    <w:p w:rsidR="004F18F2" w:rsidRPr="004F18F2" w:rsidRDefault="004F18F2" w:rsidP="004F18F2">
      <w:pPr>
        <w:jc w:val="both"/>
        <w:rPr>
          <w:rFonts w:ascii="Times New Roman" w:hAnsi="Times New Roman" w:cs="Times New Roman"/>
          <w:sz w:val="28"/>
          <w:szCs w:val="28"/>
        </w:rPr>
      </w:pPr>
      <w:r w:rsidRPr="004F18F2">
        <w:rPr>
          <w:rFonts w:ascii="Times New Roman" w:hAnsi="Times New Roman" w:cs="Times New Roman"/>
          <w:sz w:val="28"/>
          <w:szCs w:val="28"/>
        </w:rPr>
        <w:t xml:space="preserve">Fridolin Ukur 1971 </w:t>
      </w:r>
      <w:r w:rsidRPr="004F18F2">
        <w:rPr>
          <w:rFonts w:ascii="Times New Roman" w:hAnsi="Times New Roman" w:cs="Times New Roman"/>
          <w:i/>
          <w:sz w:val="28"/>
          <w:szCs w:val="28"/>
        </w:rPr>
        <w:t>Tantang-djawab Suku Dajak (1835-1945)</w:t>
      </w:r>
      <w:r w:rsidRPr="004F18F2">
        <w:rPr>
          <w:rFonts w:ascii="Times New Roman" w:hAnsi="Times New Roman" w:cs="Times New Roman"/>
          <w:sz w:val="28"/>
          <w:szCs w:val="28"/>
        </w:rPr>
        <w:t>, Jakarta, Sekolah Tinggi Theologia.</w:t>
      </w:r>
    </w:p>
    <w:p w:rsidR="004F18F2" w:rsidRPr="004F18F2" w:rsidRDefault="004F18F2" w:rsidP="004F18F2">
      <w:pPr>
        <w:jc w:val="both"/>
        <w:rPr>
          <w:rFonts w:ascii="Times New Roman" w:hAnsi="Times New Roman" w:cs="Times New Roman"/>
          <w:sz w:val="28"/>
          <w:szCs w:val="28"/>
        </w:rPr>
      </w:pPr>
      <w:r w:rsidRPr="004F18F2">
        <w:rPr>
          <w:rFonts w:ascii="Times New Roman" w:hAnsi="Times New Roman" w:cs="Times New Roman"/>
          <w:sz w:val="28"/>
          <w:szCs w:val="28"/>
        </w:rPr>
        <w:t xml:space="preserve">Fried, Stephanie Theresa 1995 </w:t>
      </w:r>
      <w:r w:rsidRPr="004F18F2">
        <w:rPr>
          <w:rFonts w:ascii="Times New Roman" w:hAnsi="Times New Roman" w:cs="Times New Roman"/>
          <w:i/>
          <w:sz w:val="28"/>
          <w:szCs w:val="28"/>
        </w:rPr>
        <w:t>Writing for their Lives: Bentian Dayak Authors and Indonesian Development Discourse</w:t>
      </w:r>
      <w:r w:rsidRPr="004F18F2">
        <w:rPr>
          <w:rFonts w:ascii="Times New Roman" w:hAnsi="Times New Roman" w:cs="Times New Roman"/>
          <w:sz w:val="28"/>
          <w:szCs w:val="28"/>
        </w:rPr>
        <w:t xml:space="preserve">, Cornell University: Unpublished PhD thesis. </w:t>
      </w:r>
    </w:p>
    <w:p w:rsidR="004F18F2" w:rsidRPr="004F18F2" w:rsidRDefault="004F18F2" w:rsidP="004F18F2">
      <w:pPr>
        <w:jc w:val="both"/>
        <w:rPr>
          <w:rFonts w:ascii="Times New Roman" w:hAnsi="Times New Roman" w:cs="Times New Roman"/>
          <w:sz w:val="28"/>
          <w:szCs w:val="28"/>
        </w:rPr>
      </w:pPr>
      <w:r w:rsidRPr="004F18F2">
        <w:rPr>
          <w:rFonts w:ascii="Times New Roman" w:hAnsi="Times New Roman" w:cs="Times New Roman"/>
          <w:sz w:val="28"/>
          <w:szCs w:val="28"/>
        </w:rPr>
        <w:t xml:space="preserve">Fulcher, Mary Beth 1983 </w:t>
      </w:r>
      <w:r w:rsidRPr="004F18F2">
        <w:rPr>
          <w:rFonts w:ascii="Times New Roman" w:hAnsi="Times New Roman" w:cs="Times New Roman"/>
          <w:i/>
          <w:sz w:val="28"/>
          <w:szCs w:val="28"/>
        </w:rPr>
        <w:t>Resettlement and Replacement: Social Dynamics in East Kalimantan</w:t>
      </w:r>
      <w:r w:rsidRPr="004F18F2">
        <w:rPr>
          <w:rFonts w:ascii="Times New Roman" w:hAnsi="Times New Roman" w:cs="Times New Roman"/>
          <w:sz w:val="28"/>
          <w:szCs w:val="28"/>
        </w:rPr>
        <w:t>,</w:t>
      </w:r>
      <w:r w:rsidRPr="004F18F2">
        <w:rPr>
          <w:rFonts w:ascii="Arial" w:hAnsi="Arial" w:cs="Arial"/>
          <w:color w:val="333333"/>
          <w:sz w:val="28"/>
          <w:szCs w:val="28"/>
        </w:rPr>
        <w:t xml:space="preserve"> </w:t>
      </w:r>
      <w:r w:rsidRPr="004F18F2">
        <w:rPr>
          <w:rFonts w:ascii="Times New Roman" w:hAnsi="Times New Roman" w:cs="Times New Roman"/>
          <w:sz w:val="28"/>
          <w:szCs w:val="28"/>
        </w:rPr>
        <w:t>Northwestern University: Unpublished PhD thesis.</w:t>
      </w:r>
    </w:p>
    <w:p w:rsidR="004F18F2" w:rsidRPr="004F18F2" w:rsidRDefault="004F18F2" w:rsidP="004F18F2">
      <w:pPr>
        <w:jc w:val="both"/>
        <w:rPr>
          <w:rFonts w:ascii="Times New Roman" w:hAnsi="Times New Roman" w:cs="Times New Roman"/>
          <w:sz w:val="28"/>
          <w:szCs w:val="28"/>
        </w:rPr>
      </w:pPr>
      <w:r w:rsidRPr="004F18F2">
        <w:rPr>
          <w:rFonts w:ascii="Times New Roman" w:hAnsi="Times New Roman" w:cs="Times New Roman"/>
          <w:sz w:val="28"/>
          <w:szCs w:val="28"/>
        </w:rPr>
        <w:t xml:space="preserve">Gavin, Traude 1996 </w:t>
      </w:r>
      <w:r w:rsidRPr="004F18F2">
        <w:rPr>
          <w:rFonts w:ascii="Times New Roman" w:hAnsi="Times New Roman" w:cs="Times New Roman"/>
          <w:i/>
          <w:sz w:val="28"/>
          <w:szCs w:val="28"/>
        </w:rPr>
        <w:t>The Women’s Warpath: Iban Ritual Fabrics from Borneo</w:t>
      </w:r>
      <w:r w:rsidRPr="004F18F2">
        <w:rPr>
          <w:rFonts w:ascii="Times New Roman" w:hAnsi="Times New Roman" w:cs="Times New Roman"/>
          <w:sz w:val="28"/>
          <w:szCs w:val="28"/>
        </w:rPr>
        <w:t xml:space="preserve">, University of California, Berkeley: Fowler Museum of Cultural history. </w:t>
      </w:r>
    </w:p>
    <w:p w:rsidR="004F18F2" w:rsidRPr="004F18F2" w:rsidRDefault="004F18F2" w:rsidP="004F18F2">
      <w:pPr>
        <w:jc w:val="both"/>
        <w:rPr>
          <w:rFonts w:ascii="Times New Roman" w:hAnsi="Times New Roman" w:cs="Times New Roman"/>
          <w:sz w:val="28"/>
          <w:szCs w:val="28"/>
        </w:rPr>
      </w:pPr>
      <w:r w:rsidRPr="004F18F2">
        <w:rPr>
          <w:rFonts w:ascii="Times New Roman" w:hAnsi="Times New Roman" w:cs="Times New Roman"/>
          <w:sz w:val="28"/>
          <w:szCs w:val="28"/>
        </w:rPr>
        <w:t xml:space="preserve">……… 2003/2004 </w:t>
      </w:r>
      <w:r w:rsidRPr="004F18F2">
        <w:rPr>
          <w:rFonts w:ascii="Times New Roman" w:hAnsi="Times New Roman" w:cs="Times New Roman"/>
          <w:i/>
          <w:sz w:val="28"/>
          <w:szCs w:val="28"/>
        </w:rPr>
        <w:t>Iban Ritual Textiles</w:t>
      </w:r>
      <w:r w:rsidRPr="004F18F2">
        <w:rPr>
          <w:rFonts w:ascii="Times New Roman" w:hAnsi="Times New Roman" w:cs="Times New Roman"/>
          <w:sz w:val="28"/>
          <w:szCs w:val="28"/>
        </w:rPr>
        <w:t xml:space="preserve">, Leiden: KITLV Press, and Singapore: Singapore University Press. </w:t>
      </w:r>
    </w:p>
    <w:p w:rsidR="004F18F2" w:rsidRPr="004F18F2" w:rsidRDefault="004F18F2" w:rsidP="004F18F2">
      <w:pPr>
        <w:jc w:val="both"/>
        <w:rPr>
          <w:sz w:val="28"/>
          <w:szCs w:val="28"/>
        </w:rPr>
      </w:pPr>
      <w:r w:rsidRPr="004F18F2">
        <w:rPr>
          <w:rFonts w:ascii="Times New Roman" w:hAnsi="Times New Roman" w:cs="Times New Roman"/>
          <w:sz w:val="28"/>
          <w:szCs w:val="28"/>
        </w:rPr>
        <w:lastRenderedPageBreak/>
        <w:t xml:space="preserve">Geddes, W. (William) R. 1948 </w:t>
      </w:r>
      <w:r w:rsidRPr="004F18F2">
        <w:rPr>
          <w:rFonts w:ascii="Times New Roman" w:hAnsi="Times New Roman" w:cs="Times New Roman"/>
          <w:i/>
          <w:sz w:val="28"/>
          <w:szCs w:val="28"/>
        </w:rPr>
        <w:t>An Analysis of Cultural Change in Fiji</w:t>
      </w:r>
      <w:r w:rsidRPr="004F18F2">
        <w:rPr>
          <w:rFonts w:ascii="Times New Roman" w:hAnsi="Times New Roman" w:cs="Times New Roman"/>
          <w:sz w:val="28"/>
          <w:szCs w:val="28"/>
        </w:rPr>
        <w:t>, University of London: Unpublished PhD thesis.</w:t>
      </w:r>
    </w:p>
    <w:p w:rsidR="004F18F2" w:rsidRPr="004F18F2" w:rsidRDefault="004F18F2" w:rsidP="004F18F2">
      <w:pPr>
        <w:jc w:val="both"/>
        <w:rPr>
          <w:rFonts w:ascii="Times New Roman" w:hAnsi="Times New Roman" w:cs="Times New Roman"/>
          <w:sz w:val="28"/>
          <w:szCs w:val="28"/>
        </w:rPr>
      </w:pPr>
      <w:r w:rsidRPr="004F18F2">
        <w:rPr>
          <w:rFonts w:ascii="Times New Roman" w:hAnsi="Times New Roman" w:cs="Times New Roman"/>
          <w:sz w:val="28"/>
          <w:szCs w:val="28"/>
        </w:rPr>
        <w:t xml:space="preserve">…….. 1954 </w:t>
      </w:r>
      <w:r w:rsidRPr="004F18F2">
        <w:rPr>
          <w:rFonts w:ascii="Times New Roman" w:hAnsi="Times New Roman" w:cs="Times New Roman"/>
          <w:i/>
          <w:sz w:val="28"/>
          <w:szCs w:val="28"/>
        </w:rPr>
        <w:t>The Land Dayaks of Sarawak,</w:t>
      </w:r>
      <w:r w:rsidRPr="004F18F2">
        <w:rPr>
          <w:rFonts w:ascii="Times New Roman" w:hAnsi="Times New Roman" w:cs="Times New Roman"/>
          <w:sz w:val="28"/>
          <w:szCs w:val="28"/>
        </w:rPr>
        <w:t xml:space="preserve"> London: HMSO. </w:t>
      </w:r>
    </w:p>
    <w:p w:rsidR="004F18F2" w:rsidRDefault="004F18F2" w:rsidP="004F18F2">
      <w:pPr>
        <w:jc w:val="both"/>
        <w:rPr>
          <w:rFonts w:ascii="Times New Roman" w:hAnsi="Times New Roman" w:cs="Times New Roman"/>
          <w:sz w:val="28"/>
          <w:szCs w:val="28"/>
        </w:rPr>
      </w:pPr>
      <w:r w:rsidRPr="004F18F2">
        <w:rPr>
          <w:rFonts w:ascii="Times New Roman" w:hAnsi="Times New Roman" w:cs="Times New Roman"/>
          <w:sz w:val="28"/>
          <w:szCs w:val="28"/>
        </w:rPr>
        <w:t xml:space="preserve">…….. 1957 </w:t>
      </w:r>
      <w:r w:rsidRPr="004F18F2">
        <w:rPr>
          <w:rFonts w:ascii="Times New Roman" w:hAnsi="Times New Roman" w:cs="Times New Roman"/>
          <w:i/>
          <w:sz w:val="28"/>
          <w:szCs w:val="28"/>
        </w:rPr>
        <w:t>Nine Dayak Nights</w:t>
      </w:r>
      <w:r w:rsidRPr="004F18F2">
        <w:rPr>
          <w:rFonts w:ascii="Times New Roman" w:hAnsi="Times New Roman" w:cs="Times New Roman"/>
          <w:sz w:val="28"/>
          <w:szCs w:val="28"/>
        </w:rPr>
        <w:t xml:space="preserve">, London: Oxford University Press. </w:t>
      </w:r>
    </w:p>
    <w:p w:rsidR="00C23C2C" w:rsidRPr="004F18F2" w:rsidRDefault="00C23C2C" w:rsidP="004F18F2">
      <w:pPr>
        <w:jc w:val="both"/>
        <w:rPr>
          <w:rFonts w:ascii="Times New Roman" w:hAnsi="Times New Roman" w:cs="Times New Roman"/>
          <w:sz w:val="28"/>
          <w:szCs w:val="28"/>
        </w:rPr>
      </w:pPr>
      <w:r>
        <w:rPr>
          <w:rFonts w:ascii="Times New Roman" w:hAnsi="Times New Roman" w:cs="Times New Roman"/>
          <w:sz w:val="28"/>
          <w:szCs w:val="28"/>
        </w:rPr>
        <w:t xml:space="preserve">……... 1963 </w:t>
      </w:r>
      <w:r w:rsidRPr="00C23C2C">
        <w:rPr>
          <w:rFonts w:ascii="Times New Roman" w:hAnsi="Times New Roman" w:cs="Times New Roman"/>
          <w:i/>
          <w:sz w:val="28"/>
          <w:szCs w:val="28"/>
        </w:rPr>
        <w:t>Peasant Life in Communist China</w:t>
      </w:r>
      <w:r>
        <w:rPr>
          <w:rFonts w:ascii="Times New Roman" w:hAnsi="Times New Roman" w:cs="Times New Roman"/>
          <w:sz w:val="28"/>
          <w:szCs w:val="28"/>
        </w:rPr>
        <w:t xml:space="preserve">, Ithaca, New York: The Society for Applied Anthropology, Society for </w:t>
      </w:r>
      <w:proofErr w:type="gramStart"/>
      <w:r>
        <w:rPr>
          <w:rFonts w:ascii="Times New Roman" w:hAnsi="Times New Roman" w:cs="Times New Roman"/>
          <w:sz w:val="28"/>
          <w:szCs w:val="28"/>
        </w:rPr>
        <w:t>Applied  Anthropology</w:t>
      </w:r>
      <w:proofErr w:type="gramEnd"/>
      <w:r>
        <w:rPr>
          <w:rFonts w:ascii="Times New Roman" w:hAnsi="Times New Roman" w:cs="Times New Roman"/>
          <w:sz w:val="28"/>
          <w:szCs w:val="28"/>
        </w:rPr>
        <w:t xml:space="preserve"> Monograph 6. </w:t>
      </w:r>
    </w:p>
    <w:p w:rsidR="004F18F2" w:rsidRPr="004F18F2" w:rsidRDefault="004F18F2" w:rsidP="004F18F2">
      <w:pPr>
        <w:jc w:val="both"/>
        <w:rPr>
          <w:rFonts w:ascii="Times New Roman" w:hAnsi="Times New Roman" w:cs="Times New Roman"/>
          <w:sz w:val="28"/>
          <w:szCs w:val="28"/>
        </w:rPr>
      </w:pPr>
      <w:r w:rsidRPr="004F18F2">
        <w:rPr>
          <w:rFonts w:ascii="Times New Roman" w:hAnsi="Times New Roman" w:cs="Times New Roman"/>
          <w:sz w:val="28"/>
          <w:szCs w:val="28"/>
        </w:rPr>
        <w:t>……..</w:t>
      </w:r>
      <w:r w:rsidRPr="004F18F2">
        <w:rPr>
          <w:i/>
          <w:sz w:val="28"/>
          <w:szCs w:val="28"/>
        </w:rPr>
        <w:t xml:space="preserve"> </w:t>
      </w:r>
      <w:r w:rsidRPr="004F18F2">
        <w:rPr>
          <w:sz w:val="28"/>
          <w:szCs w:val="28"/>
        </w:rPr>
        <w:t xml:space="preserve">1976 </w:t>
      </w:r>
      <w:r w:rsidRPr="004F18F2">
        <w:rPr>
          <w:rFonts w:ascii="Times New Roman" w:hAnsi="Times New Roman" w:cs="Times New Roman"/>
          <w:i/>
          <w:sz w:val="28"/>
          <w:szCs w:val="28"/>
        </w:rPr>
        <w:t>Migrants of the Mountains: the Cultural Ecology of the Blue Miao (Hmong Njua) of Thailand,</w:t>
      </w:r>
      <w:r w:rsidRPr="004F18F2">
        <w:rPr>
          <w:sz w:val="28"/>
          <w:szCs w:val="28"/>
        </w:rPr>
        <w:t xml:space="preserve"> </w:t>
      </w:r>
      <w:r w:rsidRPr="004F18F2">
        <w:rPr>
          <w:rFonts w:ascii="Times New Roman" w:hAnsi="Times New Roman" w:cs="Times New Roman"/>
          <w:sz w:val="28"/>
          <w:szCs w:val="28"/>
        </w:rPr>
        <w:t>Oxford: Clarendon Press.</w:t>
      </w:r>
    </w:p>
    <w:p w:rsidR="004F18F2" w:rsidRPr="004F18F2" w:rsidRDefault="004F18F2" w:rsidP="004F18F2">
      <w:pPr>
        <w:jc w:val="both"/>
        <w:rPr>
          <w:rFonts w:ascii="Times New Roman" w:hAnsi="Times New Roman" w:cs="Times New Roman"/>
          <w:sz w:val="28"/>
          <w:szCs w:val="28"/>
        </w:rPr>
      </w:pPr>
      <w:r w:rsidRPr="004F18F2">
        <w:rPr>
          <w:rFonts w:ascii="Times New Roman" w:hAnsi="Times New Roman" w:cs="Times New Roman"/>
          <w:sz w:val="28"/>
          <w:szCs w:val="28"/>
        </w:rPr>
        <w:t xml:space="preserve">Gerrits, Robert V. 1994 </w:t>
      </w:r>
      <w:r w:rsidRPr="004F18F2">
        <w:rPr>
          <w:rFonts w:ascii="Times New Roman" w:hAnsi="Times New Roman" w:cs="Times New Roman"/>
          <w:i/>
          <w:sz w:val="28"/>
          <w:szCs w:val="28"/>
        </w:rPr>
        <w:t>Sustainable Development of a Village Land-use System in Upland Sarawak East Malaysia</w:t>
      </w:r>
      <w:r w:rsidRPr="004F18F2">
        <w:rPr>
          <w:rFonts w:ascii="Times New Roman" w:hAnsi="Times New Roman" w:cs="Times New Roman"/>
          <w:sz w:val="28"/>
          <w:szCs w:val="28"/>
        </w:rPr>
        <w:t xml:space="preserve">, University of Queensland: Unpublished PhD thesis. </w:t>
      </w:r>
    </w:p>
    <w:p w:rsidR="004F18F2" w:rsidRPr="004F18F2" w:rsidRDefault="004F18F2" w:rsidP="004F18F2">
      <w:pPr>
        <w:jc w:val="both"/>
        <w:rPr>
          <w:rFonts w:ascii="Times New Roman" w:hAnsi="Times New Roman" w:cs="Times New Roman"/>
          <w:sz w:val="28"/>
          <w:szCs w:val="28"/>
        </w:rPr>
      </w:pPr>
      <w:r w:rsidRPr="004F18F2">
        <w:rPr>
          <w:rFonts w:ascii="Times New Roman" w:hAnsi="Times New Roman" w:cs="Times New Roman"/>
          <w:sz w:val="28"/>
          <w:szCs w:val="28"/>
        </w:rPr>
        <w:t>Gill, Sarah Hall Sharples 1968</w:t>
      </w:r>
      <w:r w:rsidRPr="004F18F2">
        <w:rPr>
          <w:rFonts w:ascii="Times New Roman" w:hAnsi="Times New Roman" w:cs="Times New Roman"/>
          <w:i/>
          <w:sz w:val="28"/>
          <w:szCs w:val="28"/>
        </w:rPr>
        <w:t xml:space="preserve"> Selected Aspects of Sarawak Art</w:t>
      </w:r>
      <w:r w:rsidRPr="004F18F2">
        <w:rPr>
          <w:rFonts w:ascii="Times New Roman" w:hAnsi="Times New Roman" w:cs="Times New Roman"/>
          <w:sz w:val="28"/>
          <w:szCs w:val="28"/>
        </w:rPr>
        <w:t>, Columbia University: Unpublished PhD thesis.</w:t>
      </w:r>
    </w:p>
    <w:p w:rsidR="004F18F2" w:rsidRPr="004F18F2" w:rsidRDefault="004F18F2" w:rsidP="004F18F2">
      <w:pPr>
        <w:jc w:val="both"/>
        <w:rPr>
          <w:rFonts w:ascii="Times New Roman" w:hAnsi="Times New Roman" w:cs="Times New Roman"/>
          <w:sz w:val="28"/>
          <w:szCs w:val="28"/>
        </w:rPr>
      </w:pPr>
      <w:r w:rsidRPr="004F18F2">
        <w:rPr>
          <w:rFonts w:ascii="Times New Roman" w:hAnsi="Times New Roman" w:cs="Times New Roman"/>
          <w:sz w:val="28"/>
          <w:szCs w:val="28"/>
        </w:rPr>
        <w:t xml:space="preserve">Glyn-Jones, Monica 1953 </w:t>
      </w:r>
      <w:proofErr w:type="gramStart"/>
      <w:r w:rsidRPr="004F18F2">
        <w:rPr>
          <w:rFonts w:ascii="Times New Roman" w:hAnsi="Times New Roman" w:cs="Times New Roman"/>
          <w:i/>
          <w:sz w:val="28"/>
          <w:szCs w:val="28"/>
        </w:rPr>
        <w:t>The</w:t>
      </w:r>
      <w:proofErr w:type="gramEnd"/>
      <w:r w:rsidRPr="004F18F2">
        <w:rPr>
          <w:rFonts w:ascii="Times New Roman" w:hAnsi="Times New Roman" w:cs="Times New Roman"/>
          <w:i/>
          <w:sz w:val="28"/>
          <w:szCs w:val="28"/>
        </w:rPr>
        <w:t xml:space="preserve"> Dusun of the Penampang Plains in North Borneo</w:t>
      </w:r>
      <w:r w:rsidRPr="004F18F2">
        <w:rPr>
          <w:rFonts w:ascii="Times New Roman" w:hAnsi="Times New Roman" w:cs="Times New Roman"/>
          <w:sz w:val="28"/>
          <w:szCs w:val="28"/>
        </w:rPr>
        <w:t xml:space="preserve">, London: HMSO, Colonial Social Science Research Council. </w:t>
      </w:r>
    </w:p>
    <w:p w:rsidR="004F18F2" w:rsidRPr="004F18F2" w:rsidRDefault="004F18F2" w:rsidP="004F18F2">
      <w:pPr>
        <w:jc w:val="both"/>
        <w:rPr>
          <w:rFonts w:ascii="Times New Roman" w:hAnsi="Times New Roman" w:cs="Times New Roman"/>
          <w:sz w:val="28"/>
          <w:szCs w:val="28"/>
        </w:rPr>
      </w:pPr>
      <w:proofErr w:type="gramStart"/>
      <w:r w:rsidRPr="004F18F2">
        <w:rPr>
          <w:rFonts w:ascii="Times New Roman" w:hAnsi="Times New Roman" w:cs="Times New Roman"/>
          <w:sz w:val="28"/>
          <w:szCs w:val="28"/>
        </w:rPr>
        <w:t xml:space="preserve">Goh Hong Ching 2007 </w:t>
      </w:r>
      <w:r w:rsidRPr="004F18F2">
        <w:rPr>
          <w:rFonts w:ascii="Times New Roman" w:hAnsi="Times New Roman" w:cs="Times New Roman"/>
          <w:i/>
          <w:sz w:val="28"/>
          <w:szCs w:val="28"/>
        </w:rPr>
        <w:t>Sustainable Tourism and the Influence of Privatization in Protected Area Management.</w:t>
      </w:r>
      <w:proofErr w:type="gramEnd"/>
      <w:r w:rsidRPr="004F18F2">
        <w:rPr>
          <w:rFonts w:ascii="Times New Roman" w:hAnsi="Times New Roman" w:cs="Times New Roman"/>
          <w:i/>
          <w:sz w:val="28"/>
          <w:szCs w:val="28"/>
        </w:rPr>
        <w:t xml:space="preserve"> A Case of Kinabalu Park, Malaysia</w:t>
      </w:r>
      <w:r w:rsidRPr="004F18F2">
        <w:rPr>
          <w:rFonts w:ascii="Times New Roman" w:hAnsi="Times New Roman" w:cs="Times New Roman"/>
          <w:sz w:val="28"/>
          <w:szCs w:val="28"/>
        </w:rPr>
        <w:t xml:space="preserve">, Rheinischen Friedrich-Wilhelms-Universitat Bonn: PhD dissertation. </w:t>
      </w:r>
    </w:p>
    <w:p w:rsidR="004F18F2" w:rsidRDefault="004F18F2" w:rsidP="004F18F2">
      <w:pPr>
        <w:jc w:val="both"/>
        <w:rPr>
          <w:rFonts w:ascii="Times New Roman" w:hAnsi="Times New Roman" w:cs="Times New Roman"/>
          <w:sz w:val="28"/>
          <w:szCs w:val="28"/>
        </w:rPr>
      </w:pPr>
      <w:r w:rsidRPr="004F18F2">
        <w:rPr>
          <w:rFonts w:ascii="Times New Roman" w:hAnsi="Times New Roman" w:cs="Times New Roman"/>
          <w:sz w:val="28"/>
          <w:szCs w:val="28"/>
        </w:rPr>
        <w:t xml:space="preserve">Gollin, Lisa 2001 </w:t>
      </w:r>
      <w:r w:rsidRPr="004F18F2">
        <w:rPr>
          <w:rFonts w:ascii="Times New Roman" w:hAnsi="Times New Roman" w:cs="Times New Roman"/>
          <w:i/>
          <w:sz w:val="28"/>
          <w:szCs w:val="28"/>
        </w:rPr>
        <w:t>The Taste and Smell of Taban Kenyah (Kenyah Medicine): an Exploration of Chemosensory Selection Criteria for Medicinal Plants among the Kenyah Leppo’ke of East Kalimantan, Borneo</w:t>
      </w:r>
      <w:r w:rsidRPr="004F18F2">
        <w:rPr>
          <w:rFonts w:ascii="Times New Roman" w:hAnsi="Times New Roman" w:cs="Times New Roman"/>
          <w:sz w:val="28"/>
          <w:szCs w:val="28"/>
        </w:rPr>
        <w:t>, University of Hawai’i: Unpublished PhD thesis.</w:t>
      </w:r>
    </w:p>
    <w:p w:rsidR="007D24D4" w:rsidRDefault="007D24D4" w:rsidP="004F18F2">
      <w:pPr>
        <w:jc w:val="both"/>
        <w:rPr>
          <w:rFonts w:ascii="Times New Roman" w:hAnsi="Times New Roman" w:cs="Times New Roman"/>
          <w:sz w:val="28"/>
          <w:szCs w:val="28"/>
        </w:rPr>
      </w:pPr>
      <w:r>
        <w:rPr>
          <w:rFonts w:ascii="Times New Roman" w:hAnsi="Times New Roman" w:cs="Times New Roman"/>
          <w:sz w:val="28"/>
          <w:szCs w:val="28"/>
        </w:rPr>
        <w:t xml:space="preserve">Golson, Jack 1989 ‘Emeritus Professor William Robert Geddes 1916-1989’, </w:t>
      </w:r>
      <w:r w:rsidRPr="00EF5C63">
        <w:rPr>
          <w:rFonts w:ascii="Times New Roman" w:hAnsi="Times New Roman" w:cs="Times New Roman"/>
          <w:i/>
          <w:sz w:val="28"/>
          <w:szCs w:val="28"/>
        </w:rPr>
        <w:t>Borneo Research Bulletin</w:t>
      </w:r>
      <w:r>
        <w:rPr>
          <w:rFonts w:ascii="Times New Roman" w:hAnsi="Times New Roman" w:cs="Times New Roman"/>
          <w:sz w:val="28"/>
          <w:szCs w:val="28"/>
        </w:rPr>
        <w:t xml:space="preserve">, </w:t>
      </w:r>
      <w:r w:rsidR="00EF5C63">
        <w:rPr>
          <w:rFonts w:ascii="Times New Roman" w:hAnsi="Times New Roman" w:cs="Times New Roman"/>
          <w:sz w:val="28"/>
          <w:szCs w:val="28"/>
        </w:rPr>
        <w:t>21: 80-83.</w:t>
      </w:r>
    </w:p>
    <w:p w:rsidR="00EF5C63" w:rsidRPr="004F18F2" w:rsidRDefault="00EF5C63" w:rsidP="004F18F2">
      <w:pPr>
        <w:jc w:val="both"/>
        <w:rPr>
          <w:rFonts w:ascii="Times New Roman" w:hAnsi="Times New Roman" w:cs="Times New Roman"/>
          <w:sz w:val="28"/>
          <w:szCs w:val="28"/>
        </w:rPr>
      </w:pPr>
      <w:r>
        <w:rPr>
          <w:rFonts w:ascii="Times New Roman" w:hAnsi="Times New Roman" w:cs="Times New Roman"/>
          <w:sz w:val="28"/>
          <w:szCs w:val="28"/>
        </w:rPr>
        <w:t xml:space="preserve">……… 2007 ‘Geddes, William Robert (Bill) (1916-1989), </w:t>
      </w:r>
      <w:r w:rsidRPr="00EF5C63">
        <w:rPr>
          <w:rFonts w:ascii="Times New Roman" w:hAnsi="Times New Roman" w:cs="Times New Roman"/>
          <w:i/>
          <w:sz w:val="28"/>
          <w:szCs w:val="28"/>
        </w:rPr>
        <w:t>Australian Dictionary of Biography</w:t>
      </w:r>
      <w:r>
        <w:rPr>
          <w:rFonts w:ascii="Times New Roman" w:hAnsi="Times New Roman" w:cs="Times New Roman"/>
          <w:i/>
          <w:sz w:val="28"/>
          <w:szCs w:val="28"/>
        </w:rPr>
        <w:t xml:space="preserve"> volume 17</w:t>
      </w:r>
      <w:r>
        <w:rPr>
          <w:rFonts w:ascii="Times New Roman" w:hAnsi="Times New Roman" w:cs="Times New Roman"/>
          <w:sz w:val="28"/>
          <w:szCs w:val="28"/>
        </w:rPr>
        <w:t xml:space="preserve">, Australian National University: National Centre of Biography, http:// adb:anu.edu.au/biography/geddes-william-robert-bill-12529. </w:t>
      </w:r>
    </w:p>
    <w:p w:rsidR="004F18F2" w:rsidRPr="004F18F2" w:rsidRDefault="004F18F2" w:rsidP="004F18F2">
      <w:pPr>
        <w:jc w:val="both"/>
        <w:rPr>
          <w:rFonts w:ascii="Times New Roman" w:hAnsi="Times New Roman" w:cs="Times New Roman"/>
          <w:sz w:val="28"/>
          <w:szCs w:val="28"/>
        </w:rPr>
      </w:pPr>
      <w:r w:rsidRPr="004F18F2">
        <w:rPr>
          <w:rFonts w:ascii="Times New Roman" w:hAnsi="Times New Roman" w:cs="Times New Roman"/>
          <w:sz w:val="28"/>
          <w:szCs w:val="28"/>
        </w:rPr>
        <w:t xml:space="preserve">Graham, Penelope 1987 </w:t>
      </w:r>
      <w:r w:rsidRPr="004F18F2">
        <w:rPr>
          <w:rFonts w:ascii="Times New Roman" w:hAnsi="Times New Roman" w:cs="Times New Roman"/>
          <w:i/>
          <w:sz w:val="28"/>
          <w:szCs w:val="28"/>
        </w:rPr>
        <w:t>Iban Shamanism: an Analysis of the Ethnographic Literature</w:t>
      </w:r>
      <w:r w:rsidRPr="004F18F2">
        <w:rPr>
          <w:rFonts w:ascii="Times New Roman" w:hAnsi="Times New Roman" w:cs="Times New Roman"/>
          <w:sz w:val="28"/>
          <w:szCs w:val="28"/>
        </w:rPr>
        <w:t xml:space="preserve">, Canberra, </w:t>
      </w:r>
      <w:proofErr w:type="gramStart"/>
      <w:r w:rsidRPr="004F18F2">
        <w:rPr>
          <w:rFonts w:ascii="Times New Roman" w:hAnsi="Times New Roman" w:cs="Times New Roman"/>
          <w:sz w:val="28"/>
          <w:szCs w:val="28"/>
        </w:rPr>
        <w:t>Australian</w:t>
      </w:r>
      <w:proofErr w:type="gramEnd"/>
      <w:r w:rsidRPr="004F18F2">
        <w:rPr>
          <w:rFonts w:ascii="Times New Roman" w:hAnsi="Times New Roman" w:cs="Times New Roman"/>
          <w:sz w:val="28"/>
          <w:szCs w:val="28"/>
        </w:rPr>
        <w:t xml:space="preserve"> National University: Department of Anthropology, Research School of Pacific Studies, Occasional Paper.</w:t>
      </w:r>
    </w:p>
    <w:p w:rsidR="004F18F2" w:rsidRPr="004F18F2" w:rsidRDefault="004F18F2" w:rsidP="004F18F2">
      <w:pPr>
        <w:spacing w:before="100" w:beforeAutospacing="1" w:after="100" w:afterAutospacing="1"/>
        <w:jc w:val="both"/>
        <w:outlineLvl w:val="1"/>
        <w:rPr>
          <w:rFonts w:ascii="Times New Roman" w:eastAsia="Times New Roman" w:hAnsi="Times New Roman" w:cs="Times New Roman"/>
          <w:bCs/>
          <w:color w:val="333333"/>
          <w:kern w:val="36"/>
          <w:sz w:val="28"/>
          <w:szCs w:val="28"/>
          <w:lang w:eastAsia="en-GB"/>
        </w:rPr>
      </w:pPr>
      <w:r w:rsidRPr="004F18F2">
        <w:rPr>
          <w:rFonts w:ascii="Times New Roman" w:hAnsi="Times New Roman" w:cs="Times New Roman"/>
          <w:sz w:val="28"/>
          <w:szCs w:val="28"/>
        </w:rPr>
        <w:lastRenderedPageBreak/>
        <w:t xml:space="preserve">Grijpstra, B.G. 1976 </w:t>
      </w:r>
      <w:r w:rsidRPr="004F18F2">
        <w:rPr>
          <w:rFonts w:ascii="Times New Roman" w:eastAsia="Times New Roman" w:hAnsi="Times New Roman" w:cs="Times New Roman"/>
          <w:bCs/>
          <w:i/>
          <w:color w:val="333333"/>
          <w:kern w:val="36"/>
          <w:sz w:val="28"/>
          <w:szCs w:val="28"/>
          <w:lang w:eastAsia="en-GB"/>
        </w:rPr>
        <w:t>Common Efforts in the Development of Rural Sarawak, Malaysia</w:t>
      </w:r>
      <w:r w:rsidRPr="004F18F2">
        <w:rPr>
          <w:rFonts w:ascii="Times New Roman" w:eastAsia="Times New Roman" w:hAnsi="Times New Roman" w:cs="Times New Roman"/>
          <w:bCs/>
          <w:color w:val="333333"/>
          <w:kern w:val="36"/>
          <w:sz w:val="28"/>
          <w:szCs w:val="28"/>
          <w:lang w:eastAsia="en-GB"/>
        </w:rPr>
        <w:t>, Assen: van Gorcum.</w:t>
      </w:r>
    </w:p>
    <w:p w:rsidR="004F18F2" w:rsidRPr="004F18F2" w:rsidRDefault="004F18F2" w:rsidP="004F18F2">
      <w:pPr>
        <w:spacing w:before="100" w:beforeAutospacing="1" w:after="100" w:afterAutospacing="1"/>
        <w:jc w:val="both"/>
        <w:outlineLvl w:val="1"/>
        <w:rPr>
          <w:rFonts w:ascii="Times New Roman" w:eastAsia="Times New Roman" w:hAnsi="Times New Roman" w:cs="Times New Roman"/>
          <w:bCs/>
          <w:color w:val="333333"/>
          <w:kern w:val="36"/>
          <w:sz w:val="28"/>
          <w:szCs w:val="28"/>
          <w:lang w:eastAsia="en-GB"/>
        </w:rPr>
      </w:pPr>
      <w:r w:rsidRPr="004F18F2">
        <w:rPr>
          <w:rFonts w:ascii="Times New Roman" w:eastAsia="Times New Roman" w:hAnsi="Times New Roman" w:cs="Times New Roman"/>
          <w:bCs/>
          <w:color w:val="333333"/>
          <w:kern w:val="36"/>
          <w:sz w:val="28"/>
          <w:szCs w:val="28"/>
          <w:lang w:eastAsia="en-GB"/>
        </w:rPr>
        <w:t xml:space="preserve">Guerreiro, Antonio 1984 </w:t>
      </w:r>
      <w:r w:rsidRPr="004F18F2">
        <w:rPr>
          <w:rFonts w:ascii="Times New Roman" w:eastAsia="Times New Roman" w:hAnsi="Times New Roman" w:cs="Times New Roman"/>
          <w:bCs/>
          <w:i/>
          <w:color w:val="333333"/>
          <w:kern w:val="36"/>
          <w:sz w:val="28"/>
          <w:szCs w:val="28"/>
          <w:lang w:eastAsia="en-GB"/>
        </w:rPr>
        <w:t>‘Min’, ‘Maisons’, et Organisation Sociale: Contribution à l’Ethnographie des Sociétés Modang, de Kalimantan-Est, Indonésie</w:t>
      </w:r>
      <w:r w:rsidRPr="004F18F2">
        <w:rPr>
          <w:rFonts w:ascii="Times New Roman" w:eastAsia="Times New Roman" w:hAnsi="Times New Roman" w:cs="Times New Roman"/>
          <w:bCs/>
          <w:color w:val="333333"/>
          <w:kern w:val="36"/>
          <w:sz w:val="28"/>
          <w:szCs w:val="28"/>
          <w:lang w:eastAsia="en-GB"/>
        </w:rPr>
        <w:t xml:space="preserve">, </w:t>
      </w:r>
      <w:r w:rsidRPr="004F18F2">
        <w:rPr>
          <w:rFonts w:ascii="Times New Roman" w:hAnsi="Times New Roman" w:cs="Times New Roman"/>
          <w:sz w:val="28"/>
          <w:szCs w:val="28"/>
        </w:rPr>
        <w:t>Paris, l’École des Hautes Etudes en Sciences Sociales.</w:t>
      </w:r>
    </w:p>
    <w:p w:rsidR="004F18F2" w:rsidRPr="004F18F2" w:rsidRDefault="004F18F2" w:rsidP="004F18F2">
      <w:pPr>
        <w:spacing w:before="100" w:beforeAutospacing="1" w:after="100" w:afterAutospacing="1"/>
        <w:jc w:val="both"/>
        <w:outlineLvl w:val="1"/>
        <w:rPr>
          <w:rFonts w:ascii="Times New Roman" w:eastAsia="Times New Roman" w:hAnsi="Times New Roman" w:cs="Times New Roman"/>
          <w:bCs/>
          <w:color w:val="333333"/>
          <w:kern w:val="36"/>
          <w:sz w:val="28"/>
          <w:szCs w:val="28"/>
          <w:lang w:eastAsia="en-GB"/>
        </w:rPr>
      </w:pPr>
      <w:r w:rsidRPr="004F18F2">
        <w:rPr>
          <w:rFonts w:ascii="Times New Roman" w:eastAsia="Times New Roman" w:hAnsi="Times New Roman" w:cs="Times New Roman"/>
          <w:bCs/>
          <w:color w:val="333333"/>
          <w:kern w:val="36"/>
          <w:sz w:val="28"/>
          <w:szCs w:val="28"/>
          <w:lang w:eastAsia="en-GB"/>
        </w:rPr>
        <w:t xml:space="preserve">Hall, J.C. 1993 </w:t>
      </w:r>
      <w:r w:rsidRPr="004F18F2">
        <w:rPr>
          <w:rFonts w:ascii="Times New Roman" w:eastAsia="Times New Roman" w:hAnsi="Times New Roman" w:cs="Times New Roman"/>
          <w:bCs/>
          <w:i/>
          <w:color w:val="333333"/>
          <w:kern w:val="36"/>
          <w:sz w:val="28"/>
          <w:szCs w:val="28"/>
          <w:lang w:eastAsia="en-GB"/>
        </w:rPr>
        <w:t>Managing the Tropical Rain Forest: Swiddens, Housegardens and Trade in Central Kalimantan</w:t>
      </w:r>
      <w:r w:rsidRPr="004F18F2">
        <w:rPr>
          <w:rFonts w:ascii="Times New Roman" w:eastAsia="Times New Roman" w:hAnsi="Times New Roman" w:cs="Times New Roman"/>
          <w:bCs/>
          <w:color w:val="333333"/>
          <w:kern w:val="36"/>
          <w:sz w:val="28"/>
          <w:szCs w:val="28"/>
          <w:lang w:eastAsia="en-GB"/>
        </w:rPr>
        <w:t>, Oxford Brookes University: Unpublished PhD thesis.</w:t>
      </w:r>
    </w:p>
    <w:p w:rsidR="004F18F2" w:rsidRPr="004F18F2" w:rsidRDefault="004F18F2" w:rsidP="004F18F2">
      <w:pPr>
        <w:spacing w:before="100" w:beforeAutospacing="1" w:after="100" w:afterAutospacing="1"/>
        <w:jc w:val="both"/>
        <w:outlineLvl w:val="1"/>
        <w:rPr>
          <w:rFonts w:ascii="Times New Roman" w:eastAsia="Times New Roman" w:hAnsi="Times New Roman" w:cs="Times New Roman"/>
          <w:bCs/>
          <w:color w:val="333333"/>
          <w:kern w:val="36"/>
          <w:sz w:val="28"/>
          <w:szCs w:val="28"/>
          <w:lang w:eastAsia="en-GB"/>
        </w:rPr>
      </w:pPr>
      <w:r w:rsidRPr="004F18F2">
        <w:rPr>
          <w:rFonts w:ascii="Times New Roman" w:eastAsia="Times New Roman" w:hAnsi="Times New Roman" w:cs="Times New Roman"/>
          <w:bCs/>
          <w:color w:val="333333"/>
          <w:kern w:val="36"/>
          <w:sz w:val="28"/>
          <w:szCs w:val="28"/>
          <w:lang w:eastAsia="en-GB"/>
        </w:rPr>
        <w:t xml:space="preserve">Han Sin Fong 1971 </w:t>
      </w:r>
      <w:r w:rsidRPr="004F18F2">
        <w:rPr>
          <w:rFonts w:ascii="Times New Roman" w:eastAsia="Times New Roman" w:hAnsi="Times New Roman" w:cs="Times New Roman"/>
          <w:bCs/>
          <w:i/>
          <w:color w:val="333333"/>
          <w:kern w:val="36"/>
          <w:sz w:val="28"/>
          <w:szCs w:val="28"/>
          <w:lang w:eastAsia="en-GB"/>
        </w:rPr>
        <w:t>A Study of the Occupational Patterns and Social Interaction of Overseas Chinese in Sabah, Malaysia</w:t>
      </w:r>
      <w:r w:rsidRPr="004F18F2">
        <w:rPr>
          <w:rFonts w:ascii="Times New Roman" w:eastAsia="Times New Roman" w:hAnsi="Times New Roman" w:cs="Times New Roman"/>
          <w:bCs/>
          <w:color w:val="333333"/>
          <w:kern w:val="36"/>
          <w:sz w:val="28"/>
          <w:szCs w:val="28"/>
          <w:lang w:eastAsia="en-GB"/>
        </w:rPr>
        <w:t>, University of Michigan: Unpublished PhD thesis.</w:t>
      </w:r>
    </w:p>
    <w:p w:rsidR="004F18F2" w:rsidRPr="004F18F2" w:rsidRDefault="004F18F2" w:rsidP="004F18F2">
      <w:pPr>
        <w:spacing w:before="100" w:beforeAutospacing="1" w:after="100" w:afterAutospacing="1"/>
        <w:jc w:val="both"/>
        <w:outlineLvl w:val="1"/>
        <w:rPr>
          <w:rFonts w:ascii="Times New Roman" w:eastAsia="Times New Roman" w:hAnsi="Times New Roman" w:cs="Times New Roman"/>
          <w:bCs/>
          <w:color w:val="333333"/>
          <w:kern w:val="36"/>
          <w:sz w:val="28"/>
          <w:szCs w:val="28"/>
          <w:lang w:eastAsia="en-GB"/>
        </w:rPr>
      </w:pPr>
      <w:r w:rsidRPr="004F18F2">
        <w:rPr>
          <w:rFonts w:ascii="Times New Roman" w:eastAsia="Times New Roman" w:hAnsi="Times New Roman" w:cs="Times New Roman"/>
          <w:bCs/>
          <w:color w:val="333333"/>
          <w:kern w:val="36"/>
          <w:sz w:val="28"/>
          <w:szCs w:val="28"/>
          <w:lang w:eastAsia="en-GB"/>
        </w:rPr>
        <w:t xml:space="preserve">Harris, Annette Suzanne 1995 </w:t>
      </w:r>
      <w:r w:rsidRPr="004F18F2">
        <w:rPr>
          <w:rFonts w:ascii="Times New Roman" w:eastAsia="Times New Roman" w:hAnsi="Times New Roman" w:cs="Times New Roman"/>
          <w:bCs/>
          <w:i/>
          <w:color w:val="333333"/>
          <w:kern w:val="36"/>
          <w:sz w:val="28"/>
          <w:szCs w:val="28"/>
          <w:lang w:eastAsia="en-GB"/>
        </w:rPr>
        <w:t>The Impact of Christianity on Power Relationships and Social Exchanges: a Case Study of Change among the Tagal Murut, Sabah, Malaysia</w:t>
      </w:r>
      <w:r w:rsidRPr="004F18F2">
        <w:rPr>
          <w:rFonts w:ascii="Times New Roman" w:eastAsia="Times New Roman" w:hAnsi="Times New Roman" w:cs="Times New Roman"/>
          <w:bCs/>
          <w:color w:val="333333"/>
          <w:kern w:val="36"/>
          <w:sz w:val="28"/>
          <w:szCs w:val="28"/>
          <w:lang w:eastAsia="en-GB"/>
        </w:rPr>
        <w:t xml:space="preserve">, Biola University: Unpublished PhD thesis. </w:t>
      </w:r>
    </w:p>
    <w:p w:rsidR="004F18F2" w:rsidRPr="004F18F2" w:rsidRDefault="004F18F2" w:rsidP="004F18F2">
      <w:pPr>
        <w:jc w:val="both"/>
        <w:rPr>
          <w:rFonts w:ascii="Times New Roman" w:hAnsi="Times New Roman" w:cs="Times New Roman"/>
          <w:sz w:val="28"/>
          <w:szCs w:val="28"/>
        </w:rPr>
      </w:pPr>
      <w:r w:rsidRPr="004F18F2">
        <w:rPr>
          <w:rFonts w:ascii="Times New Roman" w:hAnsi="Times New Roman" w:cs="Times New Roman"/>
          <w:sz w:val="28"/>
          <w:szCs w:val="28"/>
        </w:rPr>
        <w:t xml:space="preserve">Harris, Fiona 2002 </w:t>
      </w:r>
      <w:r w:rsidRPr="004F18F2">
        <w:rPr>
          <w:rFonts w:ascii="Times New Roman" w:hAnsi="Times New Roman" w:cs="Times New Roman"/>
          <w:i/>
          <w:sz w:val="28"/>
          <w:szCs w:val="28"/>
        </w:rPr>
        <w:t>Growing Gods: Bidayuh Processes of Religious Change in Sarawak, Malaysia,</w:t>
      </w:r>
      <w:r w:rsidRPr="004F18F2">
        <w:rPr>
          <w:rFonts w:ascii="Times New Roman" w:hAnsi="Times New Roman" w:cs="Times New Roman"/>
          <w:sz w:val="28"/>
          <w:szCs w:val="28"/>
        </w:rPr>
        <w:t xml:space="preserve"> Unpublished PhD thesis: University of Edinburgh.</w:t>
      </w:r>
    </w:p>
    <w:p w:rsidR="004F18F2" w:rsidRPr="004F18F2" w:rsidRDefault="004F18F2" w:rsidP="004F18F2">
      <w:pPr>
        <w:spacing w:before="100" w:beforeAutospacing="1" w:after="100" w:afterAutospacing="1"/>
        <w:jc w:val="both"/>
        <w:outlineLvl w:val="1"/>
        <w:rPr>
          <w:rFonts w:ascii="Arial" w:eastAsia="Times New Roman" w:hAnsi="Arial" w:cs="Arial"/>
          <w:b/>
          <w:bCs/>
          <w:color w:val="333333"/>
          <w:kern w:val="36"/>
          <w:sz w:val="28"/>
          <w:szCs w:val="28"/>
          <w:lang w:eastAsia="en-GB"/>
        </w:rPr>
      </w:pPr>
      <w:r w:rsidRPr="004F18F2">
        <w:rPr>
          <w:rFonts w:ascii="Times New Roman" w:eastAsia="Times New Roman" w:hAnsi="Times New Roman" w:cs="Times New Roman"/>
          <w:bCs/>
          <w:color w:val="333333"/>
          <w:kern w:val="36"/>
          <w:sz w:val="28"/>
          <w:szCs w:val="28"/>
          <w:lang w:eastAsia="en-GB"/>
        </w:rPr>
        <w:t xml:space="preserve">Harrison, Robert 1971 </w:t>
      </w:r>
      <w:r w:rsidRPr="004F18F2">
        <w:rPr>
          <w:rFonts w:ascii="Times New Roman" w:eastAsia="Times New Roman" w:hAnsi="Times New Roman" w:cs="Times New Roman"/>
          <w:bCs/>
          <w:i/>
          <w:color w:val="333333"/>
          <w:kern w:val="36"/>
          <w:sz w:val="28"/>
          <w:szCs w:val="28"/>
          <w:lang w:eastAsia="en-GB"/>
        </w:rPr>
        <w:t>An Analysis of the Variation among Ranau Dusun Communities of Sabah, Malaysia</w:t>
      </w:r>
      <w:r w:rsidRPr="004F18F2">
        <w:rPr>
          <w:rFonts w:ascii="Times New Roman" w:eastAsia="Times New Roman" w:hAnsi="Times New Roman" w:cs="Times New Roman"/>
          <w:bCs/>
          <w:color w:val="333333"/>
          <w:kern w:val="36"/>
          <w:sz w:val="28"/>
          <w:szCs w:val="28"/>
          <w:lang w:eastAsia="en-GB"/>
        </w:rPr>
        <w:t>, Columbia University: Unpublished PhD thesis.</w:t>
      </w:r>
    </w:p>
    <w:p w:rsidR="004F18F2" w:rsidRPr="004F18F2" w:rsidRDefault="004F18F2" w:rsidP="004F18F2">
      <w:pPr>
        <w:jc w:val="both"/>
        <w:rPr>
          <w:rFonts w:ascii="Times New Roman" w:hAnsi="Times New Roman" w:cs="Times New Roman"/>
          <w:sz w:val="28"/>
          <w:szCs w:val="28"/>
        </w:rPr>
      </w:pPr>
      <w:r w:rsidRPr="004F18F2">
        <w:rPr>
          <w:rFonts w:ascii="Times New Roman" w:hAnsi="Times New Roman" w:cs="Times New Roman"/>
          <w:sz w:val="28"/>
          <w:szCs w:val="28"/>
        </w:rPr>
        <w:t xml:space="preserve">Harrisson, Tom 1949a ‘Notes on Some Nomadic Punans’, </w:t>
      </w:r>
      <w:r w:rsidRPr="004F18F2">
        <w:rPr>
          <w:rFonts w:ascii="Times New Roman" w:hAnsi="Times New Roman" w:cs="Times New Roman"/>
          <w:i/>
          <w:sz w:val="28"/>
          <w:szCs w:val="28"/>
        </w:rPr>
        <w:t>The Sarawak Museum Journal</w:t>
      </w:r>
      <w:r w:rsidRPr="004F18F2">
        <w:rPr>
          <w:rFonts w:ascii="Times New Roman" w:hAnsi="Times New Roman" w:cs="Times New Roman"/>
          <w:sz w:val="28"/>
          <w:szCs w:val="28"/>
        </w:rPr>
        <w:t xml:space="preserve">, 5: 130-146. </w:t>
      </w:r>
    </w:p>
    <w:p w:rsidR="004F18F2" w:rsidRPr="004F18F2" w:rsidRDefault="004F18F2" w:rsidP="004F18F2">
      <w:pPr>
        <w:jc w:val="both"/>
        <w:rPr>
          <w:rFonts w:ascii="Times New Roman" w:hAnsi="Times New Roman" w:cs="Times New Roman"/>
          <w:sz w:val="28"/>
          <w:szCs w:val="28"/>
        </w:rPr>
      </w:pPr>
      <w:r w:rsidRPr="004F18F2">
        <w:rPr>
          <w:rFonts w:ascii="Times New Roman" w:hAnsi="Times New Roman" w:cs="Times New Roman"/>
          <w:sz w:val="28"/>
          <w:szCs w:val="28"/>
        </w:rPr>
        <w:t xml:space="preserve">…….. 1949b ‘’Punan or Penan’, </w:t>
      </w:r>
      <w:r w:rsidRPr="004F18F2">
        <w:rPr>
          <w:rFonts w:ascii="Times New Roman" w:hAnsi="Times New Roman" w:cs="Times New Roman"/>
          <w:i/>
          <w:sz w:val="28"/>
          <w:szCs w:val="28"/>
        </w:rPr>
        <w:t>The Sarawak Gazette</w:t>
      </w:r>
      <w:r w:rsidRPr="004F18F2">
        <w:rPr>
          <w:rFonts w:ascii="Times New Roman" w:hAnsi="Times New Roman" w:cs="Times New Roman"/>
          <w:sz w:val="28"/>
          <w:szCs w:val="28"/>
        </w:rPr>
        <w:t xml:space="preserve">, 75: 272-278. </w:t>
      </w:r>
    </w:p>
    <w:p w:rsidR="004F18F2" w:rsidRPr="004F18F2" w:rsidRDefault="004F18F2" w:rsidP="004F18F2">
      <w:pPr>
        <w:jc w:val="both"/>
        <w:rPr>
          <w:rFonts w:ascii="Times New Roman" w:hAnsi="Times New Roman" w:cs="Times New Roman"/>
          <w:sz w:val="28"/>
          <w:szCs w:val="28"/>
        </w:rPr>
      </w:pPr>
      <w:r w:rsidRPr="004F18F2">
        <w:rPr>
          <w:rFonts w:ascii="Times New Roman" w:hAnsi="Times New Roman" w:cs="Times New Roman"/>
          <w:sz w:val="28"/>
          <w:szCs w:val="28"/>
        </w:rPr>
        <w:t xml:space="preserve">…….. 1959a </w:t>
      </w:r>
      <w:r w:rsidRPr="004F18F2">
        <w:rPr>
          <w:rFonts w:ascii="Times New Roman" w:hAnsi="Times New Roman" w:cs="Times New Roman"/>
          <w:i/>
          <w:sz w:val="28"/>
          <w:szCs w:val="28"/>
        </w:rPr>
        <w:t>World Within: a Borneo Story</w:t>
      </w:r>
      <w:r w:rsidRPr="004F18F2">
        <w:rPr>
          <w:rFonts w:ascii="Times New Roman" w:hAnsi="Times New Roman" w:cs="Times New Roman"/>
          <w:sz w:val="28"/>
          <w:szCs w:val="28"/>
        </w:rPr>
        <w:t>, London: Cresset Press.</w:t>
      </w:r>
    </w:p>
    <w:p w:rsidR="004F18F2" w:rsidRPr="004F18F2" w:rsidRDefault="004F18F2" w:rsidP="004F18F2">
      <w:pPr>
        <w:jc w:val="both"/>
        <w:rPr>
          <w:rFonts w:ascii="Times New Roman" w:hAnsi="Times New Roman" w:cs="Times New Roman"/>
          <w:sz w:val="28"/>
          <w:szCs w:val="28"/>
        </w:rPr>
      </w:pPr>
      <w:r w:rsidRPr="004F18F2">
        <w:rPr>
          <w:rFonts w:ascii="Times New Roman" w:hAnsi="Times New Roman" w:cs="Times New Roman"/>
          <w:sz w:val="28"/>
          <w:szCs w:val="28"/>
        </w:rPr>
        <w:t xml:space="preserve">……... (ed.) 1959b </w:t>
      </w:r>
      <w:proofErr w:type="gramStart"/>
      <w:r w:rsidRPr="004F18F2">
        <w:rPr>
          <w:rFonts w:ascii="Times New Roman" w:hAnsi="Times New Roman" w:cs="Times New Roman"/>
          <w:i/>
          <w:sz w:val="28"/>
          <w:szCs w:val="28"/>
        </w:rPr>
        <w:t>The</w:t>
      </w:r>
      <w:proofErr w:type="gramEnd"/>
      <w:r w:rsidRPr="004F18F2">
        <w:rPr>
          <w:rFonts w:ascii="Times New Roman" w:hAnsi="Times New Roman" w:cs="Times New Roman"/>
          <w:i/>
          <w:sz w:val="28"/>
          <w:szCs w:val="28"/>
        </w:rPr>
        <w:t xml:space="preserve"> Peoples of Sarawak</w:t>
      </w:r>
      <w:r w:rsidRPr="004F18F2">
        <w:rPr>
          <w:rFonts w:ascii="Times New Roman" w:hAnsi="Times New Roman" w:cs="Times New Roman"/>
          <w:sz w:val="28"/>
          <w:szCs w:val="28"/>
        </w:rPr>
        <w:t>, Kuching: The Sarawak Museum.</w:t>
      </w:r>
    </w:p>
    <w:p w:rsidR="004F18F2" w:rsidRPr="004F18F2" w:rsidRDefault="004F18F2" w:rsidP="004F18F2">
      <w:pPr>
        <w:jc w:val="both"/>
        <w:rPr>
          <w:rFonts w:ascii="Times New Roman" w:hAnsi="Times New Roman" w:cs="Times New Roman"/>
          <w:sz w:val="28"/>
          <w:szCs w:val="28"/>
        </w:rPr>
      </w:pPr>
      <w:r w:rsidRPr="004F18F2">
        <w:rPr>
          <w:rFonts w:ascii="Times New Roman" w:hAnsi="Times New Roman" w:cs="Times New Roman"/>
          <w:sz w:val="28"/>
          <w:szCs w:val="28"/>
        </w:rPr>
        <w:t xml:space="preserve">……… 1965 The Malohs of Kalimantan: Ethnological Notes, </w:t>
      </w:r>
      <w:proofErr w:type="gramStart"/>
      <w:r w:rsidRPr="004F18F2">
        <w:rPr>
          <w:rFonts w:ascii="Times New Roman" w:hAnsi="Times New Roman" w:cs="Times New Roman"/>
          <w:i/>
          <w:sz w:val="28"/>
          <w:szCs w:val="28"/>
        </w:rPr>
        <w:t>The</w:t>
      </w:r>
      <w:proofErr w:type="gramEnd"/>
      <w:r w:rsidRPr="004F18F2">
        <w:rPr>
          <w:rFonts w:ascii="Times New Roman" w:hAnsi="Times New Roman" w:cs="Times New Roman"/>
          <w:i/>
          <w:sz w:val="28"/>
          <w:szCs w:val="28"/>
        </w:rPr>
        <w:t xml:space="preserve"> Sarawak Museum Journal</w:t>
      </w:r>
      <w:r w:rsidRPr="004F18F2">
        <w:rPr>
          <w:rFonts w:ascii="Times New Roman" w:hAnsi="Times New Roman" w:cs="Times New Roman"/>
          <w:sz w:val="28"/>
          <w:szCs w:val="28"/>
        </w:rPr>
        <w:t>, 13: 236-350.</w:t>
      </w:r>
    </w:p>
    <w:p w:rsidR="004F18F2" w:rsidRPr="004F18F2" w:rsidRDefault="004F18F2" w:rsidP="004F18F2">
      <w:pPr>
        <w:jc w:val="both"/>
        <w:rPr>
          <w:rFonts w:ascii="Times New Roman" w:hAnsi="Times New Roman" w:cs="Times New Roman"/>
          <w:sz w:val="28"/>
          <w:szCs w:val="28"/>
        </w:rPr>
      </w:pPr>
      <w:r w:rsidRPr="004F18F2">
        <w:rPr>
          <w:rFonts w:ascii="Times New Roman" w:hAnsi="Times New Roman" w:cs="Times New Roman"/>
          <w:sz w:val="28"/>
          <w:szCs w:val="28"/>
        </w:rPr>
        <w:t xml:space="preserve">…….. 1966 Maloh Coffin Designs, </w:t>
      </w:r>
      <w:proofErr w:type="gramStart"/>
      <w:r w:rsidRPr="004F18F2">
        <w:rPr>
          <w:rFonts w:ascii="Times New Roman" w:hAnsi="Times New Roman" w:cs="Times New Roman"/>
          <w:i/>
          <w:sz w:val="28"/>
          <w:szCs w:val="28"/>
        </w:rPr>
        <w:t>The</w:t>
      </w:r>
      <w:proofErr w:type="gramEnd"/>
      <w:r w:rsidRPr="004F18F2">
        <w:rPr>
          <w:rFonts w:ascii="Times New Roman" w:hAnsi="Times New Roman" w:cs="Times New Roman"/>
          <w:i/>
          <w:sz w:val="28"/>
          <w:szCs w:val="28"/>
        </w:rPr>
        <w:t xml:space="preserve"> Sarawak Museum Journal</w:t>
      </w:r>
      <w:r w:rsidRPr="004F18F2">
        <w:rPr>
          <w:rFonts w:ascii="Times New Roman" w:hAnsi="Times New Roman" w:cs="Times New Roman"/>
          <w:sz w:val="28"/>
          <w:szCs w:val="28"/>
        </w:rPr>
        <w:t xml:space="preserve">, 14: 146-150. </w:t>
      </w:r>
    </w:p>
    <w:p w:rsidR="004F18F2" w:rsidRDefault="004F18F2" w:rsidP="004F18F2">
      <w:pPr>
        <w:jc w:val="both"/>
        <w:rPr>
          <w:rFonts w:ascii="Times New Roman" w:hAnsi="Times New Roman" w:cs="Times New Roman"/>
          <w:sz w:val="28"/>
          <w:szCs w:val="28"/>
        </w:rPr>
      </w:pPr>
      <w:r w:rsidRPr="004F18F2">
        <w:rPr>
          <w:rFonts w:ascii="Times New Roman" w:hAnsi="Times New Roman" w:cs="Times New Roman"/>
          <w:sz w:val="28"/>
          <w:szCs w:val="28"/>
        </w:rPr>
        <w:lastRenderedPageBreak/>
        <w:t xml:space="preserve">…….. 1970 </w:t>
      </w:r>
      <w:r w:rsidRPr="004F18F2">
        <w:rPr>
          <w:rFonts w:ascii="Times New Roman" w:hAnsi="Times New Roman" w:cs="Times New Roman"/>
          <w:i/>
          <w:sz w:val="28"/>
          <w:szCs w:val="28"/>
        </w:rPr>
        <w:t>The Malays of South-west Sarawak before Malaysia</w:t>
      </w:r>
      <w:r w:rsidRPr="004F18F2">
        <w:rPr>
          <w:rFonts w:ascii="Times New Roman" w:hAnsi="Times New Roman" w:cs="Times New Roman"/>
          <w:sz w:val="28"/>
          <w:szCs w:val="28"/>
        </w:rPr>
        <w:t>, London: Macmillan.</w:t>
      </w:r>
    </w:p>
    <w:p w:rsidR="00AB1E36" w:rsidRDefault="00AB1E36" w:rsidP="004F18F2">
      <w:pPr>
        <w:jc w:val="both"/>
        <w:rPr>
          <w:rFonts w:ascii="Times New Roman" w:hAnsi="Times New Roman" w:cs="Times New Roman"/>
          <w:sz w:val="28"/>
          <w:szCs w:val="28"/>
        </w:rPr>
      </w:pPr>
      <w:r>
        <w:rPr>
          <w:rFonts w:ascii="Times New Roman" w:hAnsi="Times New Roman" w:cs="Times New Roman"/>
          <w:sz w:val="28"/>
          <w:szCs w:val="28"/>
        </w:rPr>
        <w:t xml:space="preserve">…….. 1975 ‘Further Notes on Sarawak and Kalimantan Punan (and Penan)’, </w:t>
      </w:r>
      <w:r w:rsidRPr="00AB1E36">
        <w:rPr>
          <w:rFonts w:ascii="Times New Roman" w:hAnsi="Times New Roman" w:cs="Times New Roman"/>
          <w:i/>
          <w:sz w:val="28"/>
          <w:szCs w:val="28"/>
        </w:rPr>
        <w:t>Borneo Research Bulletin</w:t>
      </w:r>
      <w:r>
        <w:rPr>
          <w:rFonts w:ascii="Times New Roman" w:hAnsi="Times New Roman" w:cs="Times New Roman"/>
          <w:sz w:val="28"/>
          <w:szCs w:val="28"/>
        </w:rPr>
        <w:t xml:space="preserve">, 7: 3-4. </w:t>
      </w:r>
    </w:p>
    <w:p w:rsidR="003A7CB2" w:rsidRPr="004F18F2" w:rsidRDefault="003A7CB2" w:rsidP="004F18F2">
      <w:pPr>
        <w:jc w:val="both"/>
        <w:rPr>
          <w:rFonts w:ascii="Times New Roman" w:hAnsi="Times New Roman" w:cs="Times New Roman"/>
          <w:sz w:val="28"/>
          <w:szCs w:val="28"/>
        </w:rPr>
      </w:pPr>
      <w:r>
        <w:rPr>
          <w:rFonts w:ascii="Times New Roman" w:hAnsi="Times New Roman" w:cs="Times New Roman"/>
          <w:sz w:val="28"/>
          <w:szCs w:val="28"/>
        </w:rPr>
        <w:t xml:space="preserve">………. and Barbara V. Harrisson 1971 </w:t>
      </w:r>
      <w:r w:rsidRPr="003A7CB2">
        <w:rPr>
          <w:rFonts w:ascii="Times New Roman" w:hAnsi="Times New Roman" w:cs="Times New Roman"/>
          <w:i/>
          <w:sz w:val="28"/>
          <w:szCs w:val="28"/>
        </w:rPr>
        <w:t>The Prehistory of Sabah</w:t>
      </w:r>
      <w:r>
        <w:rPr>
          <w:rFonts w:ascii="Times New Roman" w:hAnsi="Times New Roman" w:cs="Times New Roman"/>
          <w:sz w:val="28"/>
          <w:szCs w:val="28"/>
        </w:rPr>
        <w:t xml:space="preserve">, Kota Kinabalu: Sabah Society Journal, volume 4. </w:t>
      </w:r>
    </w:p>
    <w:p w:rsidR="004F18F2" w:rsidRPr="004F18F2" w:rsidRDefault="004F18F2" w:rsidP="004F18F2">
      <w:pPr>
        <w:jc w:val="both"/>
        <w:rPr>
          <w:rFonts w:ascii="Times New Roman" w:hAnsi="Times New Roman" w:cs="Times New Roman"/>
          <w:sz w:val="28"/>
          <w:szCs w:val="28"/>
        </w:rPr>
      </w:pPr>
      <w:r w:rsidRPr="004F18F2">
        <w:rPr>
          <w:rFonts w:ascii="Times New Roman" w:hAnsi="Times New Roman" w:cs="Times New Roman"/>
          <w:sz w:val="28"/>
          <w:szCs w:val="28"/>
        </w:rPr>
        <w:t xml:space="preserve">Harwell, Emily 2000 </w:t>
      </w:r>
      <w:r w:rsidRPr="004F18F2">
        <w:rPr>
          <w:rFonts w:ascii="Times New Roman" w:hAnsi="Times New Roman" w:cs="Times New Roman"/>
          <w:i/>
          <w:sz w:val="28"/>
          <w:szCs w:val="28"/>
        </w:rPr>
        <w:t xml:space="preserve">The Un-natural History of Culture: Ethnicity, Tradition and Territorial Conflict in West Kalimantan, Indonesia, 1800-1997, </w:t>
      </w:r>
      <w:r w:rsidRPr="004F18F2">
        <w:rPr>
          <w:rFonts w:ascii="Times New Roman" w:hAnsi="Times New Roman" w:cs="Times New Roman"/>
          <w:sz w:val="28"/>
          <w:szCs w:val="28"/>
        </w:rPr>
        <w:t>New Haven, CT, Yale University: Unpublished PhD thesis.</w:t>
      </w:r>
    </w:p>
    <w:p w:rsidR="004F18F2" w:rsidRPr="004F18F2" w:rsidRDefault="004F18F2" w:rsidP="004F18F2">
      <w:pPr>
        <w:jc w:val="both"/>
        <w:rPr>
          <w:rFonts w:ascii="Times New Roman" w:hAnsi="Times New Roman" w:cs="Times New Roman"/>
          <w:sz w:val="28"/>
          <w:szCs w:val="28"/>
        </w:rPr>
      </w:pPr>
      <w:r w:rsidRPr="004F18F2">
        <w:rPr>
          <w:rFonts w:ascii="Times New Roman" w:hAnsi="Times New Roman" w:cs="Times New Roman"/>
          <w:sz w:val="28"/>
          <w:szCs w:val="28"/>
        </w:rPr>
        <w:t xml:space="preserve">Hatta Solhee 1984 </w:t>
      </w:r>
      <w:r w:rsidRPr="004F18F2">
        <w:rPr>
          <w:rFonts w:ascii="Times New Roman" w:hAnsi="Times New Roman" w:cs="Times New Roman"/>
          <w:i/>
          <w:sz w:val="28"/>
          <w:szCs w:val="28"/>
        </w:rPr>
        <w:t>The Politics and Administration of Rural Development in Malaysia: a Study of Implementation of the Rice Self-sufficiency Policy in the State of Sarawak</w:t>
      </w:r>
      <w:r w:rsidRPr="004F18F2">
        <w:rPr>
          <w:rFonts w:ascii="Times New Roman" w:hAnsi="Times New Roman" w:cs="Times New Roman"/>
          <w:sz w:val="28"/>
          <w:szCs w:val="28"/>
        </w:rPr>
        <w:t>, University of Hawai’i: Unpublished PhD thesis.</w:t>
      </w:r>
    </w:p>
    <w:p w:rsidR="004F18F2" w:rsidRPr="004F18F2" w:rsidRDefault="004F18F2" w:rsidP="004F18F2">
      <w:pPr>
        <w:jc w:val="both"/>
        <w:rPr>
          <w:rFonts w:ascii="Times New Roman" w:hAnsi="Times New Roman" w:cs="Times New Roman"/>
          <w:sz w:val="28"/>
          <w:szCs w:val="28"/>
        </w:rPr>
      </w:pPr>
      <w:r w:rsidRPr="004F18F2">
        <w:rPr>
          <w:rFonts w:ascii="Times New Roman" w:hAnsi="Times New Roman" w:cs="Times New Roman"/>
          <w:sz w:val="28"/>
          <w:szCs w:val="28"/>
        </w:rPr>
        <w:t xml:space="preserve">Haug, Michaela 2007 </w:t>
      </w:r>
      <w:r w:rsidRPr="004F18F2">
        <w:rPr>
          <w:rFonts w:ascii="Times New Roman" w:hAnsi="Times New Roman" w:cs="Times New Roman"/>
          <w:i/>
          <w:sz w:val="28"/>
          <w:szCs w:val="28"/>
        </w:rPr>
        <w:t xml:space="preserve">Poverty and Decentralisation in Kutai Barat: the Impacts of Regional Autonomy on Dayak Benuaq Wellbeing. </w:t>
      </w:r>
      <w:proofErr w:type="gramStart"/>
      <w:r w:rsidRPr="004F18F2">
        <w:rPr>
          <w:rFonts w:ascii="Times New Roman" w:hAnsi="Times New Roman" w:cs="Times New Roman"/>
          <w:i/>
          <w:sz w:val="28"/>
          <w:szCs w:val="28"/>
        </w:rPr>
        <w:t>Making Local Government More Responsive to the Poor: Developing Inidcators and Tools to Support Sustainable Livelihood under Decentralisation.</w:t>
      </w:r>
      <w:proofErr w:type="gramEnd"/>
      <w:r w:rsidRPr="004F18F2">
        <w:rPr>
          <w:rFonts w:ascii="Times New Roman" w:hAnsi="Times New Roman" w:cs="Times New Roman"/>
          <w:i/>
          <w:sz w:val="28"/>
          <w:szCs w:val="28"/>
        </w:rPr>
        <w:t xml:space="preserve"> Research Report</w:t>
      </w:r>
      <w:r w:rsidRPr="004F18F2">
        <w:rPr>
          <w:rFonts w:ascii="Times New Roman" w:hAnsi="Times New Roman" w:cs="Times New Roman"/>
          <w:sz w:val="28"/>
          <w:szCs w:val="28"/>
        </w:rPr>
        <w:t>, Bogor Barat: CIFOR.</w:t>
      </w:r>
    </w:p>
    <w:p w:rsidR="004F18F2" w:rsidRPr="004F18F2" w:rsidRDefault="004F18F2" w:rsidP="004F18F2">
      <w:pPr>
        <w:jc w:val="both"/>
        <w:rPr>
          <w:rFonts w:ascii="Times New Roman" w:hAnsi="Times New Roman" w:cs="Times New Roman"/>
          <w:sz w:val="28"/>
          <w:szCs w:val="28"/>
        </w:rPr>
      </w:pPr>
      <w:r w:rsidRPr="004F18F2">
        <w:rPr>
          <w:rFonts w:ascii="Times New Roman" w:hAnsi="Times New Roman" w:cs="Times New Roman"/>
          <w:sz w:val="28"/>
          <w:szCs w:val="28"/>
        </w:rPr>
        <w:t xml:space="preserve">…….. 2010 </w:t>
      </w:r>
      <w:r w:rsidRPr="004F18F2">
        <w:rPr>
          <w:rFonts w:ascii="Times New Roman" w:hAnsi="Times New Roman" w:cs="Times New Roman"/>
          <w:i/>
          <w:sz w:val="28"/>
          <w:szCs w:val="28"/>
        </w:rPr>
        <w:t>Poverty and Decentralisation in East Kalimantan: the Impact of Regional Autonomy on Dayak Benuaq Wellbeing</w:t>
      </w:r>
      <w:r w:rsidRPr="004F18F2">
        <w:rPr>
          <w:rFonts w:ascii="Times New Roman" w:hAnsi="Times New Roman" w:cs="Times New Roman"/>
          <w:sz w:val="28"/>
          <w:szCs w:val="28"/>
        </w:rPr>
        <w:t>, Freiburg: Centaurus Verlag.</w:t>
      </w:r>
    </w:p>
    <w:p w:rsidR="004F18F2" w:rsidRPr="004F18F2" w:rsidRDefault="004F18F2" w:rsidP="004F18F2">
      <w:pPr>
        <w:jc w:val="both"/>
        <w:rPr>
          <w:rFonts w:ascii="Times New Roman" w:hAnsi="Times New Roman" w:cs="Times New Roman"/>
          <w:sz w:val="28"/>
          <w:szCs w:val="28"/>
        </w:rPr>
      </w:pPr>
      <w:r w:rsidRPr="004F18F2">
        <w:rPr>
          <w:rFonts w:ascii="Times New Roman" w:hAnsi="Times New Roman" w:cs="Times New Roman"/>
          <w:sz w:val="28"/>
          <w:szCs w:val="28"/>
        </w:rPr>
        <w:t xml:space="preserve">Hawkins, Mary 2000 ‘Becoming Banjar: Identity and Ethnicity in South Kalimantan, Indonesia’, </w:t>
      </w:r>
      <w:proofErr w:type="gramStart"/>
      <w:r w:rsidRPr="004F18F2">
        <w:rPr>
          <w:rFonts w:ascii="Times New Roman" w:hAnsi="Times New Roman" w:cs="Times New Roman"/>
          <w:i/>
          <w:sz w:val="28"/>
          <w:szCs w:val="28"/>
        </w:rPr>
        <w:t>The</w:t>
      </w:r>
      <w:proofErr w:type="gramEnd"/>
      <w:r w:rsidRPr="004F18F2">
        <w:rPr>
          <w:rFonts w:ascii="Times New Roman" w:hAnsi="Times New Roman" w:cs="Times New Roman"/>
          <w:i/>
          <w:sz w:val="28"/>
          <w:szCs w:val="28"/>
        </w:rPr>
        <w:t xml:space="preserve"> Asia Pacific Journal of Anthropology,</w:t>
      </w:r>
      <w:r w:rsidRPr="004F18F2">
        <w:rPr>
          <w:rFonts w:ascii="Times New Roman" w:hAnsi="Times New Roman" w:cs="Times New Roman"/>
          <w:sz w:val="28"/>
          <w:szCs w:val="28"/>
        </w:rPr>
        <w:t xml:space="preserve"> 1: 24-36.</w:t>
      </w:r>
    </w:p>
    <w:p w:rsidR="004F18F2" w:rsidRPr="004F18F2" w:rsidRDefault="004F18F2" w:rsidP="004F18F2">
      <w:pPr>
        <w:jc w:val="both"/>
        <w:rPr>
          <w:rFonts w:ascii="Times New Roman" w:hAnsi="Times New Roman" w:cs="Times New Roman"/>
          <w:sz w:val="28"/>
          <w:szCs w:val="28"/>
        </w:rPr>
      </w:pPr>
      <w:r w:rsidRPr="004F18F2">
        <w:rPr>
          <w:rFonts w:ascii="Times New Roman" w:hAnsi="Times New Roman" w:cs="Times New Roman"/>
          <w:sz w:val="28"/>
          <w:szCs w:val="28"/>
        </w:rPr>
        <w:t>Heidhues, Mary F. Somers 2001 ‘Kalimantan Barat 1967-1999: Violence on the Periphery’. In I. Wessel and G. Wimhofer (</w:t>
      </w:r>
      <w:proofErr w:type="gramStart"/>
      <w:r w:rsidRPr="004F18F2">
        <w:rPr>
          <w:rFonts w:ascii="Times New Roman" w:hAnsi="Times New Roman" w:cs="Times New Roman"/>
          <w:sz w:val="28"/>
          <w:szCs w:val="28"/>
        </w:rPr>
        <w:t>eds</w:t>
      </w:r>
      <w:proofErr w:type="gramEnd"/>
      <w:r w:rsidRPr="004F18F2">
        <w:rPr>
          <w:rFonts w:ascii="Times New Roman" w:hAnsi="Times New Roman" w:cs="Times New Roman"/>
          <w:sz w:val="28"/>
          <w:szCs w:val="28"/>
        </w:rPr>
        <w:t xml:space="preserve">), </w:t>
      </w:r>
      <w:r w:rsidRPr="004F18F2">
        <w:rPr>
          <w:rFonts w:ascii="Times New Roman" w:hAnsi="Times New Roman" w:cs="Times New Roman"/>
          <w:i/>
          <w:sz w:val="28"/>
          <w:szCs w:val="28"/>
        </w:rPr>
        <w:t>Violence in Indonesia</w:t>
      </w:r>
      <w:r w:rsidRPr="004F18F2">
        <w:rPr>
          <w:rFonts w:ascii="Times New Roman" w:hAnsi="Times New Roman" w:cs="Times New Roman"/>
          <w:sz w:val="28"/>
          <w:szCs w:val="28"/>
        </w:rPr>
        <w:t>, Hamburg: Abera, pp. 139-151.</w:t>
      </w:r>
    </w:p>
    <w:p w:rsidR="004F18F2" w:rsidRDefault="004F18F2" w:rsidP="004F18F2">
      <w:pPr>
        <w:jc w:val="both"/>
        <w:rPr>
          <w:rFonts w:ascii="Times New Roman" w:hAnsi="Times New Roman" w:cs="Times New Roman"/>
          <w:sz w:val="28"/>
          <w:szCs w:val="28"/>
        </w:rPr>
      </w:pPr>
      <w:proofErr w:type="gramStart"/>
      <w:r w:rsidRPr="004F18F2">
        <w:rPr>
          <w:rFonts w:ascii="Times New Roman" w:hAnsi="Times New Roman" w:cs="Times New Roman"/>
          <w:sz w:val="28"/>
          <w:szCs w:val="28"/>
        </w:rPr>
        <w:t xml:space="preserve">………. 2003 </w:t>
      </w:r>
      <w:r w:rsidRPr="004F18F2">
        <w:rPr>
          <w:rFonts w:ascii="Times New Roman" w:hAnsi="Times New Roman" w:cs="Times New Roman"/>
          <w:i/>
          <w:sz w:val="28"/>
          <w:szCs w:val="28"/>
        </w:rPr>
        <w:t>Golddiggers, Farmers, and Traders in the ‘Chinese Districts’ of West Kalimantan, Indonesia</w:t>
      </w:r>
      <w:r w:rsidRPr="004F18F2">
        <w:rPr>
          <w:rFonts w:ascii="Times New Roman" w:hAnsi="Times New Roman" w:cs="Times New Roman"/>
          <w:sz w:val="28"/>
          <w:szCs w:val="28"/>
        </w:rPr>
        <w:t>, Ithaca: Cornell University Press.</w:t>
      </w:r>
      <w:proofErr w:type="gramEnd"/>
    </w:p>
    <w:p w:rsidR="006653D5" w:rsidRDefault="006653D5" w:rsidP="004F18F2">
      <w:pPr>
        <w:jc w:val="both"/>
        <w:rPr>
          <w:rFonts w:ascii="Times New Roman" w:hAnsi="Times New Roman" w:cs="Times New Roman"/>
          <w:sz w:val="28"/>
          <w:szCs w:val="28"/>
        </w:rPr>
      </w:pPr>
      <w:r>
        <w:rPr>
          <w:rFonts w:ascii="Times New Roman" w:hAnsi="Times New Roman" w:cs="Times New Roman"/>
          <w:sz w:val="28"/>
          <w:szCs w:val="28"/>
        </w:rPr>
        <w:t xml:space="preserve">Heimann, Judith 1998 </w:t>
      </w:r>
      <w:proofErr w:type="gramStart"/>
      <w:r w:rsidRPr="006653D5">
        <w:rPr>
          <w:rFonts w:ascii="Times New Roman" w:hAnsi="Times New Roman" w:cs="Times New Roman"/>
          <w:i/>
          <w:sz w:val="28"/>
          <w:szCs w:val="28"/>
        </w:rPr>
        <w:t>The</w:t>
      </w:r>
      <w:proofErr w:type="gramEnd"/>
      <w:r w:rsidRPr="006653D5">
        <w:rPr>
          <w:rFonts w:ascii="Times New Roman" w:hAnsi="Times New Roman" w:cs="Times New Roman"/>
          <w:i/>
          <w:sz w:val="28"/>
          <w:szCs w:val="28"/>
        </w:rPr>
        <w:t xml:space="preserve"> Most Offending Soul Alive: Tom Harrisson and his Remarkable Life,</w:t>
      </w:r>
      <w:r>
        <w:rPr>
          <w:rFonts w:ascii="Times New Roman" w:hAnsi="Times New Roman" w:cs="Times New Roman"/>
          <w:sz w:val="28"/>
          <w:szCs w:val="28"/>
        </w:rPr>
        <w:t xml:space="preserve"> Honolulu: University of Hawai’i Press. </w:t>
      </w:r>
    </w:p>
    <w:p w:rsidR="00704EC4" w:rsidRPr="004F18F2" w:rsidRDefault="00704EC4" w:rsidP="004F18F2">
      <w:pPr>
        <w:jc w:val="both"/>
        <w:rPr>
          <w:rFonts w:ascii="Times New Roman" w:hAnsi="Times New Roman" w:cs="Times New Roman"/>
          <w:sz w:val="28"/>
          <w:szCs w:val="28"/>
        </w:rPr>
      </w:pPr>
      <w:r>
        <w:rPr>
          <w:rFonts w:ascii="Times New Roman" w:hAnsi="Times New Roman" w:cs="Times New Roman"/>
          <w:sz w:val="28"/>
          <w:szCs w:val="28"/>
        </w:rPr>
        <w:t xml:space="preserve">Helbig, Karl M. 1955 </w:t>
      </w:r>
      <w:r w:rsidRPr="00704EC4">
        <w:rPr>
          <w:rFonts w:ascii="Times New Roman" w:hAnsi="Times New Roman" w:cs="Times New Roman"/>
          <w:i/>
          <w:sz w:val="28"/>
          <w:szCs w:val="28"/>
        </w:rPr>
        <w:t>Die Insel Borneo in Forschung und Schrifttum</w:t>
      </w:r>
      <w:r>
        <w:rPr>
          <w:rFonts w:ascii="Times New Roman" w:hAnsi="Times New Roman" w:cs="Times New Roman"/>
          <w:sz w:val="28"/>
          <w:szCs w:val="28"/>
        </w:rPr>
        <w:t>, Mitteilungen der Geographischen Gesellschaft in Hamburg, vol. 52.</w:t>
      </w:r>
    </w:p>
    <w:p w:rsidR="004F18F2" w:rsidRDefault="004F18F2" w:rsidP="004F18F2">
      <w:pPr>
        <w:jc w:val="both"/>
        <w:rPr>
          <w:rFonts w:ascii="Times New Roman" w:hAnsi="Times New Roman" w:cs="Times New Roman"/>
          <w:sz w:val="28"/>
          <w:szCs w:val="28"/>
        </w:rPr>
      </w:pPr>
      <w:r w:rsidRPr="004F18F2">
        <w:rPr>
          <w:rFonts w:ascii="Times New Roman" w:hAnsi="Times New Roman" w:cs="Times New Roman"/>
          <w:sz w:val="28"/>
          <w:szCs w:val="28"/>
        </w:rPr>
        <w:lastRenderedPageBreak/>
        <w:t xml:space="preserve">Helliwell, Christine 1990 </w:t>
      </w:r>
      <w:r w:rsidRPr="004F18F2">
        <w:rPr>
          <w:rFonts w:ascii="Times New Roman" w:hAnsi="Times New Roman" w:cs="Times New Roman"/>
          <w:i/>
          <w:sz w:val="28"/>
          <w:szCs w:val="28"/>
        </w:rPr>
        <w:t>The Ricefield and the Hearth: Social Relations in a Borneo Dayak Community</w:t>
      </w:r>
      <w:r w:rsidRPr="004F18F2">
        <w:rPr>
          <w:rFonts w:ascii="Times New Roman" w:hAnsi="Times New Roman" w:cs="Times New Roman"/>
          <w:sz w:val="28"/>
          <w:szCs w:val="28"/>
        </w:rPr>
        <w:t xml:space="preserve">, Australian National University: Unpublished PhD thesis. </w:t>
      </w:r>
    </w:p>
    <w:p w:rsidR="004F18F2" w:rsidRPr="004F18F2" w:rsidRDefault="004F18F2" w:rsidP="004F18F2">
      <w:pPr>
        <w:jc w:val="both"/>
        <w:rPr>
          <w:rFonts w:ascii="Times New Roman" w:hAnsi="Times New Roman" w:cs="Times New Roman"/>
          <w:sz w:val="28"/>
          <w:szCs w:val="28"/>
        </w:rPr>
      </w:pPr>
      <w:r w:rsidRPr="004F18F2">
        <w:rPr>
          <w:rFonts w:ascii="Times New Roman" w:hAnsi="Times New Roman" w:cs="Times New Roman"/>
          <w:sz w:val="28"/>
          <w:szCs w:val="28"/>
        </w:rPr>
        <w:t xml:space="preserve">…….. 1994 ‘A Just Precedency: the Notion of Equality in Anthropological Discourse’, </w:t>
      </w:r>
      <w:r w:rsidRPr="004F18F2">
        <w:rPr>
          <w:rFonts w:ascii="Times New Roman" w:hAnsi="Times New Roman" w:cs="Times New Roman"/>
          <w:i/>
          <w:sz w:val="28"/>
          <w:szCs w:val="28"/>
        </w:rPr>
        <w:t>History and Anthropology</w:t>
      </w:r>
      <w:r w:rsidRPr="004F18F2">
        <w:rPr>
          <w:rFonts w:ascii="Times New Roman" w:hAnsi="Times New Roman" w:cs="Times New Roman"/>
          <w:sz w:val="28"/>
          <w:szCs w:val="28"/>
        </w:rPr>
        <w:t>, 7: 363-375.</w:t>
      </w:r>
    </w:p>
    <w:p w:rsidR="004F18F2" w:rsidRPr="004F18F2" w:rsidRDefault="004F18F2" w:rsidP="004F18F2">
      <w:pPr>
        <w:jc w:val="both"/>
        <w:rPr>
          <w:rFonts w:ascii="Times New Roman" w:hAnsi="Times New Roman" w:cs="Times New Roman"/>
          <w:sz w:val="28"/>
          <w:szCs w:val="28"/>
        </w:rPr>
      </w:pPr>
      <w:r w:rsidRPr="004F18F2">
        <w:rPr>
          <w:rFonts w:ascii="Times New Roman" w:hAnsi="Times New Roman" w:cs="Times New Roman"/>
          <w:sz w:val="28"/>
          <w:szCs w:val="28"/>
        </w:rPr>
        <w:t xml:space="preserve">……… 1995 ‘Autonomy as Natural Equality: Inequality in “Egalitarian” Societies’, </w:t>
      </w:r>
      <w:r w:rsidRPr="004F18F2">
        <w:rPr>
          <w:rFonts w:ascii="Times New Roman" w:hAnsi="Times New Roman" w:cs="Times New Roman"/>
          <w:i/>
          <w:sz w:val="28"/>
          <w:szCs w:val="28"/>
        </w:rPr>
        <w:t>Journal of the Royal Anthropological Institute</w:t>
      </w:r>
      <w:r w:rsidRPr="004F18F2">
        <w:rPr>
          <w:rFonts w:ascii="Times New Roman" w:hAnsi="Times New Roman" w:cs="Times New Roman"/>
          <w:sz w:val="28"/>
          <w:szCs w:val="28"/>
        </w:rPr>
        <w:t>, 1: 359-375.</w:t>
      </w:r>
    </w:p>
    <w:p w:rsidR="004F18F2" w:rsidRDefault="004F18F2" w:rsidP="004F18F2">
      <w:pPr>
        <w:jc w:val="both"/>
        <w:rPr>
          <w:rFonts w:ascii="Times New Roman" w:hAnsi="Times New Roman" w:cs="Times New Roman"/>
          <w:sz w:val="28"/>
          <w:szCs w:val="28"/>
        </w:rPr>
      </w:pPr>
      <w:r w:rsidRPr="004F18F2">
        <w:rPr>
          <w:rFonts w:ascii="Times New Roman" w:hAnsi="Times New Roman" w:cs="Times New Roman"/>
          <w:sz w:val="28"/>
          <w:szCs w:val="28"/>
        </w:rPr>
        <w:t xml:space="preserve">……… 2001 </w:t>
      </w:r>
      <w:r w:rsidRPr="004F18F2">
        <w:rPr>
          <w:rFonts w:ascii="Times New Roman" w:hAnsi="Times New Roman" w:cs="Times New Roman"/>
          <w:i/>
          <w:sz w:val="28"/>
          <w:szCs w:val="28"/>
        </w:rPr>
        <w:t>Never Stand Alone: a Study of Borneo Sociality</w:t>
      </w:r>
      <w:r w:rsidRPr="004F18F2">
        <w:rPr>
          <w:rFonts w:ascii="Times New Roman" w:hAnsi="Times New Roman" w:cs="Times New Roman"/>
          <w:sz w:val="28"/>
          <w:szCs w:val="28"/>
        </w:rPr>
        <w:t xml:space="preserve">, Phillips, ME: Borneo Research Council, Monograph series 5. </w:t>
      </w:r>
    </w:p>
    <w:p w:rsidR="00AC2420" w:rsidRDefault="00AC2420" w:rsidP="004F18F2">
      <w:pPr>
        <w:jc w:val="both"/>
        <w:rPr>
          <w:rFonts w:ascii="Times New Roman" w:hAnsi="Times New Roman" w:cs="Times New Roman"/>
          <w:sz w:val="28"/>
          <w:szCs w:val="28"/>
        </w:rPr>
      </w:pPr>
      <w:r>
        <w:rPr>
          <w:rFonts w:ascii="Times New Roman" w:hAnsi="Times New Roman" w:cs="Times New Roman"/>
          <w:sz w:val="28"/>
          <w:szCs w:val="28"/>
        </w:rPr>
        <w:t xml:space="preserve">…….. …….. 2006 ‘Good Walls Make Bad Neighbours: the Dayak Longhouse as a Community of Voices’. In James J. Fox (ed.), </w:t>
      </w:r>
      <w:r w:rsidRPr="00FC4644">
        <w:rPr>
          <w:rFonts w:ascii="Times New Roman" w:hAnsi="Times New Roman" w:cs="Times New Roman"/>
          <w:i/>
          <w:sz w:val="28"/>
          <w:szCs w:val="28"/>
        </w:rPr>
        <w:t>Inside Austronesian Houses: Perspectives on Domestic Designs for Livin</w:t>
      </w:r>
      <w:r>
        <w:rPr>
          <w:rFonts w:ascii="Times New Roman" w:hAnsi="Times New Roman" w:cs="Times New Roman"/>
          <w:sz w:val="28"/>
          <w:szCs w:val="28"/>
        </w:rPr>
        <w:t>g,</w:t>
      </w:r>
      <w:r w:rsidRPr="004F18F2">
        <w:rPr>
          <w:rFonts w:ascii="Times New Roman" w:hAnsi="Times New Roman" w:cs="Times New Roman"/>
          <w:sz w:val="28"/>
          <w:szCs w:val="28"/>
        </w:rPr>
        <w:t xml:space="preserve"> Canberra, Australian National </w:t>
      </w:r>
      <w:r>
        <w:rPr>
          <w:rFonts w:ascii="Times New Roman" w:hAnsi="Times New Roman" w:cs="Times New Roman"/>
          <w:sz w:val="28"/>
          <w:szCs w:val="28"/>
        </w:rPr>
        <w:t>University: ANU EPress, pp. 45-63</w:t>
      </w:r>
      <w:r w:rsidRPr="004F18F2">
        <w:rPr>
          <w:rFonts w:ascii="Times New Roman" w:hAnsi="Times New Roman" w:cs="Times New Roman"/>
          <w:sz w:val="28"/>
          <w:szCs w:val="28"/>
        </w:rPr>
        <w:t xml:space="preserve">, originally published by The Department of Anthropology, </w:t>
      </w:r>
      <w:r>
        <w:rPr>
          <w:rFonts w:ascii="Times New Roman" w:hAnsi="Times New Roman" w:cs="Times New Roman"/>
          <w:sz w:val="28"/>
          <w:szCs w:val="28"/>
        </w:rPr>
        <w:t xml:space="preserve">Research School of Pacific Studies, </w:t>
      </w:r>
      <w:r w:rsidRPr="004F18F2">
        <w:rPr>
          <w:rFonts w:ascii="Times New Roman" w:hAnsi="Times New Roman" w:cs="Times New Roman"/>
          <w:sz w:val="28"/>
          <w:szCs w:val="28"/>
        </w:rPr>
        <w:t>Australian National University, 1993.</w:t>
      </w:r>
    </w:p>
    <w:p w:rsidR="00406A1E" w:rsidRPr="004F18F2" w:rsidRDefault="00406A1E" w:rsidP="004F18F2">
      <w:pPr>
        <w:jc w:val="both"/>
        <w:rPr>
          <w:rFonts w:ascii="Times New Roman" w:hAnsi="Times New Roman" w:cs="Times New Roman"/>
          <w:sz w:val="28"/>
          <w:szCs w:val="28"/>
        </w:rPr>
      </w:pPr>
      <w:r>
        <w:rPr>
          <w:rFonts w:ascii="Times New Roman" w:hAnsi="Times New Roman" w:cs="Times New Roman"/>
          <w:sz w:val="28"/>
          <w:szCs w:val="28"/>
        </w:rPr>
        <w:t>Hempenstall, Peter 2012 ‘Derek Freeman at War’. In Geoffrey Gray, Doug Munro and Christine Winter (</w:t>
      </w:r>
      <w:proofErr w:type="gramStart"/>
      <w:r>
        <w:rPr>
          <w:rFonts w:ascii="Times New Roman" w:hAnsi="Times New Roman" w:cs="Times New Roman"/>
          <w:sz w:val="28"/>
          <w:szCs w:val="28"/>
        </w:rPr>
        <w:t>eds</w:t>
      </w:r>
      <w:proofErr w:type="gramEnd"/>
      <w:r>
        <w:rPr>
          <w:rFonts w:ascii="Times New Roman" w:hAnsi="Times New Roman" w:cs="Times New Roman"/>
          <w:sz w:val="28"/>
          <w:szCs w:val="28"/>
        </w:rPr>
        <w:t xml:space="preserve">), </w:t>
      </w:r>
      <w:r w:rsidRPr="00406A1E">
        <w:rPr>
          <w:rFonts w:ascii="Times New Roman" w:hAnsi="Times New Roman" w:cs="Times New Roman"/>
          <w:i/>
          <w:sz w:val="28"/>
          <w:szCs w:val="28"/>
        </w:rPr>
        <w:t>Scholars at War: Australasian Social Scientists, 1939-1945</w:t>
      </w:r>
      <w:r>
        <w:rPr>
          <w:rFonts w:ascii="Times New Roman" w:hAnsi="Times New Roman" w:cs="Times New Roman"/>
          <w:sz w:val="28"/>
          <w:szCs w:val="28"/>
        </w:rPr>
        <w:t>, Canberra, Australian National University: ANU EPress, pp. 169-186.</w:t>
      </w:r>
    </w:p>
    <w:p w:rsidR="004F18F2" w:rsidRDefault="004F18F2" w:rsidP="004F18F2">
      <w:pPr>
        <w:jc w:val="both"/>
        <w:rPr>
          <w:rFonts w:ascii="Times New Roman" w:hAnsi="Times New Roman" w:cs="Times New Roman"/>
          <w:sz w:val="28"/>
          <w:szCs w:val="28"/>
        </w:rPr>
      </w:pPr>
      <w:r w:rsidRPr="004F18F2">
        <w:rPr>
          <w:rFonts w:ascii="Times New Roman" w:hAnsi="Times New Roman" w:cs="Times New Roman"/>
          <w:sz w:val="28"/>
          <w:szCs w:val="28"/>
        </w:rPr>
        <w:t xml:space="preserve">Heppell, Michael 1975 </w:t>
      </w:r>
      <w:r w:rsidRPr="004F18F2">
        <w:rPr>
          <w:rFonts w:ascii="Times New Roman" w:hAnsi="Times New Roman" w:cs="Times New Roman"/>
          <w:i/>
          <w:sz w:val="28"/>
          <w:szCs w:val="28"/>
        </w:rPr>
        <w:t>Iban Social Control: the Infant and the Adult,</w:t>
      </w:r>
      <w:r w:rsidRPr="004F18F2">
        <w:rPr>
          <w:rFonts w:ascii="Times New Roman" w:hAnsi="Times New Roman" w:cs="Times New Roman"/>
          <w:sz w:val="28"/>
          <w:szCs w:val="28"/>
        </w:rPr>
        <w:t xml:space="preserve"> Australian National University: Unpublished PhD thesis.</w:t>
      </w:r>
    </w:p>
    <w:p w:rsidR="00625D47" w:rsidRDefault="00625D47" w:rsidP="004F18F2">
      <w:pPr>
        <w:jc w:val="both"/>
        <w:rPr>
          <w:rFonts w:ascii="Times New Roman" w:hAnsi="Times New Roman" w:cs="Times New Roman"/>
          <w:sz w:val="28"/>
          <w:szCs w:val="28"/>
        </w:rPr>
      </w:pPr>
      <w:r>
        <w:rPr>
          <w:rFonts w:ascii="Times New Roman" w:hAnsi="Times New Roman" w:cs="Times New Roman"/>
          <w:sz w:val="28"/>
          <w:szCs w:val="28"/>
        </w:rPr>
        <w:t>…….. 2002 ‘</w:t>
      </w:r>
      <w:r w:rsidR="002D1EC8">
        <w:rPr>
          <w:rFonts w:ascii="Times New Roman" w:hAnsi="Times New Roman" w:cs="Times New Roman"/>
          <w:sz w:val="28"/>
          <w:szCs w:val="28"/>
        </w:rPr>
        <w:t xml:space="preserve">Personal Impressions of a Student (Remembering Derek Freeman)’, </w:t>
      </w:r>
      <w:r w:rsidR="002D1EC8" w:rsidRPr="002D1EC8">
        <w:rPr>
          <w:rFonts w:ascii="Times New Roman" w:hAnsi="Times New Roman" w:cs="Times New Roman"/>
          <w:i/>
          <w:sz w:val="28"/>
          <w:szCs w:val="28"/>
        </w:rPr>
        <w:t>Borneo Research Bulletin</w:t>
      </w:r>
      <w:r w:rsidR="002D1EC8">
        <w:rPr>
          <w:rFonts w:ascii="Times New Roman" w:hAnsi="Times New Roman" w:cs="Times New Roman"/>
          <w:sz w:val="28"/>
          <w:szCs w:val="28"/>
        </w:rPr>
        <w:t xml:space="preserve">, 33: 15-18. </w:t>
      </w:r>
    </w:p>
    <w:p w:rsidR="0083737B" w:rsidRPr="004F18F2" w:rsidRDefault="0083737B" w:rsidP="004F18F2">
      <w:pPr>
        <w:jc w:val="both"/>
        <w:rPr>
          <w:rFonts w:ascii="Times New Roman" w:hAnsi="Times New Roman" w:cs="Times New Roman"/>
          <w:sz w:val="28"/>
          <w:szCs w:val="28"/>
        </w:rPr>
      </w:pPr>
      <w:r>
        <w:rPr>
          <w:rFonts w:ascii="Times New Roman" w:hAnsi="Times New Roman" w:cs="Times New Roman"/>
          <w:sz w:val="28"/>
          <w:szCs w:val="28"/>
        </w:rPr>
        <w:t xml:space="preserve">Herskovits, Melville J. 1941 ‘Charles Gabriel Seligman’, </w:t>
      </w:r>
      <w:r w:rsidRPr="0083737B">
        <w:rPr>
          <w:rFonts w:ascii="Times New Roman" w:hAnsi="Times New Roman" w:cs="Times New Roman"/>
          <w:i/>
          <w:sz w:val="28"/>
          <w:szCs w:val="28"/>
        </w:rPr>
        <w:t>American Anthropologist</w:t>
      </w:r>
      <w:r>
        <w:rPr>
          <w:rFonts w:ascii="Times New Roman" w:hAnsi="Times New Roman" w:cs="Times New Roman"/>
          <w:sz w:val="28"/>
          <w:szCs w:val="28"/>
        </w:rPr>
        <w:t xml:space="preserve">, 43: 437-439. </w:t>
      </w:r>
    </w:p>
    <w:p w:rsidR="004F18F2" w:rsidRPr="004F18F2" w:rsidRDefault="004F18F2" w:rsidP="004F18F2">
      <w:pPr>
        <w:jc w:val="both"/>
        <w:rPr>
          <w:rFonts w:ascii="Times New Roman" w:hAnsi="Times New Roman" w:cs="Times New Roman"/>
          <w:sz w:val="28"/>
          <w:szCs w:val="28"/>
        </w:rPr>
      </w:pPr>
      <w:r w:rsidRPr="004F18F2">
        <w:rPr>
          <w:rFonts w:ascii="Times New Roman" w:hAnsi="Times New Roman" w:cs="Times New Roman"/>
          <w:sz w:val="28"/>
          <w:szCs w:val="28"/>
        </w:rPr>
        <w:t xml:space="preserve">Hertz, Robert 1960 </w:t>
      </w:r>
      <w:r w:rsidRPr="004F18F2">
        <w:rPr>
          <w:rFonts w:ascii="Times New Roman" w:hAnsi="Times New Roman" w:cs="Times New Roman"/>
          <w:i/>
          <w:sz w:val="28"/>
          <w:szCs w:val="28"/>
        </w:rPr>
        <w:t>Death and the Right Hand</w:t>
      </w:r>
      <w:r w:rsidRPr="004F18F2">
        <w:rPr>
          <w:rFonts w:ascii="Times New Roman" w:hAnsi="Times New Roman" w:cs="Times New Roman"/>
          <w:sz w:val="28"/>
          <w:szCs w:val="28"/>
        </w:rPr>
        <w:t>, London: Cohen and West, translated by Rodney and Claudia Needham, essays first published in French in 1907-1909 (</w:t>
      </w:r>
      <w:r w:rsidRPr="004F18F2">
        <w:rPr>
          <w:rFonts w:ascii="Times New Roman" w:hAnsi="Times New Roman" w:cs="Times New Roman"/>
          <w:i/>
          <w:sz w:val="28"/>
          <w:szCs w:val="28"/>
        </w:rPr>
        <w:t xml:space="preserve">A Contribution to the Study of the Collective Representation of Death </w:t>
      </w:r>
      <w:r w:rsidRPr="004F18F2">
        <w:rPr>
          <w:rFonts w:ascii="Times New Roman" w:hAnsi="Times New Roman" w:cs="Times New Roman"/>
          <w:sz w:val="28"/>
          <w:szCs w:val="28"/>
        </w:rPr>
        <w:t xml:space="preserve">[1907], </w:t>
      </w:r>
      <w:r w:rsidRPr="004F18F2">
        <w:rPr>
          <w:rFonts w:ascii="Times New Roman" w:hAnsi="Times New Roman" w:cs="Times New Roman"/>
          <w:i/>
          <w:sz w:val="28"/>
          <w:szCs w:val="28"/>
        </w:rPr>
        <w:t xml:space="preserve">The Pre-eminence of the Right Hand: a Study in Religious Polarity </w:t>
      </w:r>
      <w:r w:rsidRPr="004F18F2">
        <w:rPr>
          <w:rFonts w:ascii="Times New Roman" w:hAnsi="Times New Roman" w:cs="Times New Roman"/>
          <w:sz w:val="28"/>
          <w:szCs w:val="28"/>
        </w:rPr>
        <w:t>[1909]).</w:t>
      </w:r>
    </w:p>
    <w:p w:rsidR="004F18F2" w:rsidRPr="004F18F2" w:rsidRDefault="004F18F2" w:rsidP="004F18F2">
      <w:pPr>
        <w:jc w:val="both"/>
        <w:rPr>
          <w:rFonts w:ascii="Times New Roman" w:hAnsi="Times New Roman" w:cs="Times New Roman"/>
          <w:sz w:val="28"/>
          <w:szCs w:val="28"/>
        </w:rPr>
      </w:pPr>
      <w:r w:rsidRPr="004F18F2">
        <w:rPr>
          <w:rFonts w:ascii="Times New Roman" w:hAnsi="Times New Roman" w:cs="Times New Roman"/>
          <w:sz w:val="28"/>
          <w:szCs w:val="28"/>
        </w:rPr>
        <w:t xml:space="preserve">Hew Cheng Sim 2003 </w:t>
      </w:r>
      <w:r w:rsidRPr="004F18F2">
        <w:rPr>
          <w:rFonts w:ascii="Times New Roman" w:hAnsi="Times New Roman" w:cs="Times New Roman"/>
          <w:i/>
          <w:sz w:val="28"/>
          <w:szCs w:val="28"/>
        </w:rPr>
        <w:t>Women Workers, Migration and Family in Sarawak,</w:t>
      </w:r>
      <w:r w:rsidRPr="004F18F2">
        <w:rPr>
          <w:rFonts w:ascii="Times New Roman" w:hAnsi="Times New Roman" w:cs="Times New Roman"/>
          <w:sz w:val="28"/>
          <w:szCs w:val="28"/>
        </w:rPr>
        <w:t xml:space="preserve"> London and New York: Routledge Curzon.</w:t>
      </w:r>
    </w:p>
    <w:p w:rsidR="004F18F2" w:rsidRPr="004F18F2" w:rsidRDefault="004F18F2" w:rsidP="004F18F2">
      <w:pPr>
        <w:jc w:val="both"/>
        <w:rPr>
          <w:rFonts w:ascii="Times New Roman" w:hAnsi="Times New Roman" w:cs="Times New Roman"/>
          <w:sz w:val="28"/>
          <w:szCs w:val="28"/>
        </w:rPr>
      </w:pPr>
      <w:r w:rsidRPr="004F18F2">
        <w:rPr>
          <w:rFonts w:ascii="Times New Roman" w:hAnsi="Times New Roman" w:cs="Times New Roman"/>
          <w:sz w:val="28"/>
          <w:szCs w:val="28"/>
        </w:rPr>
        <w:lastRenderedPageBreak/>
        <w:t xml:space="preserve">…….. (ed.) 2007 </w:t>
      </w:r>
      <w:r w:rsidRPr="004F18F2">
        <w:rPr>
          <w:rFonts w:ascii="Times New Roman" w:hAnsi="Times New Roman" w:cs="Times New Roman"/>
          <w:i/>
          <w:sz w:val="28"/>
          <w:szCs w:val="28"/>
        </w:rPr>
        <w:t>Village Mothers City Daughters: Women and Urbanisation in Sarawak,</w:t>
      </w:r>
      <w:r w:rsidRPr="004F18F2">
        <w:rPr>
          <w:rFonts w:ascii="Times New Roman" w:hAnsi="Times New Roman" w:cs="Times New Roman"/>
          <w:sz w:val="28"/>
          <w:szCs w:val="28"/>
        </w:rPr>
        <w:t xml:space="preserve"> Singapore: Institute of Southeast Asian Studies.</w:t>
      </w:r>
    </w:p>
    <w:p w:rsidR="004F18F2" w:rsidRPr="004F18F2" w:rsidRDefault="004F18F2" w:rsidP="004F18F2">
      <w:pPr>
        <w:jc w:val="both"/>
        <w:rPr>
          <w:rFonts w:ascii="Times New Roman" w:hAnsi="Times New Roman" w:cs="Times New Roman"/>
          <w:sz w:val="28"/>
          <w:szCs w:val="28"/>
        </w:rPr>
      </w:pPr>
      <w:r w:rsidRPr="004F18F2">
        <w:rPr>
          <w:rFonts w:ascii="Times New Roman" w:hAnsi="Times New Roman" w:cs="Times New Roman"/>
          <w:sz w:val="28"/>
          <w:szCs w:val="28"/>
        </w:rPr>
        <w:t xml:space="preserve">Hewgill, Anna 1999 </w:t>
      </w:r>
      <w:r w:rsidRPr="004F18F2">
        <w:rPr>
          <w:rFonts w:ascii="Times New Roman" w:hAnsi="Times New Roman" w:cs="Times New Roman"/>
          <w:i/>
          <w:sz w:val="28"/>
          <w:szCs w:val="28"/>
        </w:rPr>
        <w:t>Land Settlement in Sabah: a Misguided Strategy?</w:t>
      </w:r>
      <w:r w:rsidRPr="004F18F2">
        <w:rPr>
          <w:rFonts w:ascii="Times New Roman" w:hAnsi="Times New Roman" w:cs="Times New Roman"/>
          <w:sz w:val="28"/>
          <w:szCs w:val="28"/>
        </w:rPr>
        <w:t xml:space="preserve"> University of Queensland: Unpublished PhD thesis.</w:t>
      </w:r>
    </w:p>
    <w:p w:rsidR="004F18F2" w:rsidRPr="004F18F2" w:rsidRDefault="004F18F2" w:rsidP="004F18F2">
      <w:pPr>
        <w:jc w:val="both"/>
        <w:rPr>
          <w:rFonts w:ascii="Times New Roman" w:hAnsi="Times New Roman" w:cs="Times New Roman"/>
          <w:sz w:val="28"/>
          <w:szCs w:val="28"/>
        </w:rPr>
      </w:pPr>
      <w:r w:rsidRPr="004F18F2">
        <w:rPr>
          <w:rFonts w:ascii="Times New Roman" w:hAnsi="Times New Roman" w:cs="Times New Roman"/>
          <w:sz w:val="28"/>
          <w:szCs w:val="28"/>
        </w:rPr>
        <w:t xml:space="preserve">Hildebrand, Hartmut K. 1982 </w:t>
      </w:r>
      <w:r w:rsidRPr="004F18F2">
        <w:rPr>
          <w:rFonts w:ascii="Times New Roman" w:hAnsi="Times New Roman" w:cs="Times New Roman"/>
          <w:i/>
          <w:sz w:val="28"/>
          <w:szCs w:val="28"/>
        </w:rPr>
        <w:t>Die Wildbeutergruppen Borneos</w:t>
      </w:r>
      <w:r w:rsidRPr="004F18F2">
        <w:rPr>
          <w:rFonts w:ascii="Times New Roman" w:hAnsi="Times New Roman" w:cs="Times New Roman"/>
          <w:sz w:val="28"/>
          <w:szCs w:val="28"/>
        </w:rPr>
        <w:t>, Munchen: Ludwig-Maximilian Universität, Minerva Publishers.</w:t>
      </w:r>
    </w:p>
    <w:p w:rsidR="004F18F2" w:rsidRPr="004F18F2" w:rsidRDefault="004F18F2" w:rsidP="004F18F2">
      <w:pPr>
        <w:jc w:val="both"/>
        <w:rPr>
          <w:rFonts w:ascii="Times New Roman" w:hAnsi="Times New Roman" w:cs="Times New Roman"/>
          <w:sz w:val="28"/>
          <w:szCs w:val="28"/>
        </w:rPr>
      </w:pPr>
      <w:r w:rsidRPr="004F18F2">
        <w:rPr>
          <w:rFonts w:ascii="Times New Roman" w:hAnsi="Times New Roman" w:cs="Times New Roman"/>
          <w:sz w:val="28"/>
          <w:szCs w:val="28"/>
        </w:rPr>
        <w:t xml:space="preserve">Hoffman, Carl Lewis 1983 </w:t>
      </w:r>
      <w:r w:rsidRPr="004F18F2">
        <w:rPr>
          <w:rFonts w:ascii="Times New Roman" w:hAnsi="Times New Roman" w:cs="Times New Roman"/>
          <w:i/>
          <w:sz w:val="28"/>
          <w:szCs w:val="28"/>
        </w:rPr>
        <w:t>Punan (Borneo)</w:t>
      </w:r>
      <w:r w:rsidRPr="004F18F2">
        <w:rPr>
          <w:rFonts w:ascii="Times New Roman" w:hAnsi="Times New Roman" w:cs="Times New Roman"/>
          <w:sz w:val="28"/>
          <w:szCs w:val="28"/>
        </w:rPr>
        <w:t>, University of Pennsylvania: Unpublished PhD thesis.</w:t>
      </w:r>
    </w:p>
    <w:p w:rsidR="004F18F2" w:rsidRPr="004F18F2" w:rsidRDefault="004F18F2" w:rsidP="004F18F2">
      <w:pPr>
        <w:jc w:val="both"/>
        <w:rPr>
          <w:rFonts w:ascii="Times New Roman" w:hAnsi="Times New Roman" w:cs="Times New Roman"/>
          <w:sz w:val="28"/>
          <w:szCs w:val="28"/>
        </w:rPr>
      </w:pPr>
      <w:r w:rsidRPr="004F18F2">
        <w:rPr>
          <w:rFonts w:ascii="Times New Roman" w:hAnsi="Times New Roman" w:cs="Times New Roman"/>
          <w:sz w:val="28"/>
          <w:szCs w:val="28"/>
        </w:rPr>
        <w:t xml:space="preserve">…….. </w:t>
      </w:r>
      <w:proofErr w:type="gramStart"/>
      <w:r w:rsidRPr="004F18F2">
        <w:rPr>
          <w:rFonts w:ascii="Times New Roman" w:hAnsi="Times New Roman" w:cs="Times New Roman"/>
          <w:sz w:val="28"/>
          <w:szCs w:val="28"/>
        </w:rPr>
        <w:t>1984 ‘Punan Foragers in the Trading Networks of Southeast Asia’.</w:t>
      </w:r>
      <w:proofErr w:type="gramEnd"/>
      <w:r w:rsidRPr="004F18F2">
        <w:rPr>
          <w:rFonts w:ascii="Times New Roman" w:hAnsi="Times New Roman" w:cs="Times New Roman"/>
          <w:sz w:val="28"/>
          <w:szCs w:val="28"/>
        </w:rPr>
        <w:t xml:space="preserve"> In Carmel Schrire (ed.) Past and Present in Hunter Gatherer Studies, London: Academic Press, pp. 123-149. </w:t>
      </w:r>
    </w:p>
    <w:p w:rsidR="004F18F2" w:rsidRPr="004F18F2" w:rsidRDefault="004F18F2" w:rsidP="004F18F2">
      <w:pPr>
        <w:jc w:val="both"/>
        <w:rPr>
          <w:rFonts w:ascii="Times New Roman" w:hAnsi="Times New Roman" w:cs="Times New Roman"/>
          <w:sz w:val="28"/>
          <w:szCs w:val="28"/>
        </w:rPr>
      </w:pPr>
      <w:r w:rsidRPr="004F18F2">
        <w:rPr>
          <w:rFonts w:ascii="Times New Roman" w:hAnsi="Times New Roman" w:cs="Times New Roman"/>
          <w:sz w:val="28"/>
          <w:szCs w:val="28"/>
        </w:rPr>
        <w:t xml:space="preserve">…….. 1986 </w:t>
      </w:r>
      <w:r w:rsidRPr="004F18F2">
        <w:rPr>
          <w:rFonts w:ascii="Times New Roman" w:hAnsi="Times New Roman" w:cs="Times New Roman"/>
          <w:i/>
          <w:sz w:val="28"/>
          <w:szCs w:val="28"/>
        </w:rPr>
        <w:t>The Punan: Hunters and Gatherers of Borneo</w:t>
      </w:r>
      <w:r w:rsidRPr="004F18F2">
        <w:rPr>
          <w:rFonts w:ascii="Times New Roman" w:hAnsi="Times New Roman" w:cs="Times New Roman"/>
          <w:sz w:val="28"/>
          <w:szCs w:val="28"/>
        </w:rPr>
        <w:t>, Ann Arbor, Michigan: UMI Research Press, Studies in Cultural Anthropology No 12.</w:t>
      </w:r>
    </w:p>
    <w:p w:rsidR="004F18F2" w:rsidRPr="004F18F2" w:rsidRDefault="004F18F2" w:rsidP="004F18F2">
      <w:pPr>
        <w:jc w:val="both"/>
        <w:rPr>
          <w:rFonts w:ascii="Times New Roman" w:hAnsi="Times New Roman" w:cs="Times New Roman"/>
          <w:sz w:val="28"/>
          <w:szCs w:val="28"/>
        </w:rPr>
      </w:pPr>
      <w:r w:rsidRPr="004F18F2">
        <w:rPr>
          <w:rFonts w:ascii="Times New Roman" w:hAnsi="Times New Roman" w:cs="Times New Roman"/>
          <w:sz w:val="28"/>
          <w:szCs w:val="28"/>
        </w:rPr>
        <w:t xml:space="preserve">Hoare, Alison L. 2002 </w:t>
      </w:r>
      <w:r w:rsidRPr="004F18F2">
        <w:rPr>
          <w:rFonts w:ascii="Times New Roman" w:hAnsi="Times New Roman" w:cs="Times New Roman"/>
          <w:i/>
          <w:sz w:val="28"/>
          <w:szCs w:val="28"/>
        </w:rPr>
        <w:t>Cooking the Wild: the Role of the Lundayeh of Ulu Padas (Sabah, Malaysia) in Managing Forest Foods and Shaping the Landscape</w:t>
      </w:r>
      <w:r w:rsidRPr="004F18F2">
        <w:rPr>
          <w:rFonts w:ascii="Times New Roman" w:hAnsi="Times New Roman" w:cs="Times New Roman"/>
          <w:sz w:val="28"/>
          <w:szCs w:val="28"/>
        </w:rPr>
        <w:t xml:space="preserve">, University of Kent: Unpublished PhD thesis. </w:t>
      </w:r>
    </w:p>
    <w:p w:rsidR="004F18F2" w:rsidRPr="004F18F2" w:rsidRDefault="004F18F2" w:rsidP="004F18F2">
      <w:pPr>
        <w:jc w:val="both"/>
        <w:rPr>
          <w:rFonts w:ascii="Times New Roman" w:hAnsi="Times New Roman" w:cs="Times New Roman"/>
          <w:sz w:val="28"/>
          <w:szCs w:val="28"/>
        </w:rPr>
      </w:pPr>
      <w:r w:rsidRPr="004F18F2">
        <w:rPr>
          <w:rFonts w:ascii="Times New Roman" w:hAnsi="Times New Roman" w:cs="Times New Roman"/>
          <w:sz w:val="28"/>
          <w:szCs w:val="28"/>
        </w:rPr>
        <w:t xml:space="preserve">Homans, George C. and David M. Schneider 1955 </w:t>
      </w:r>
      <w:r w:rsidRPr="004F18F2">
        <w:rPr>
          <w:rFonts w:ascii="Times New Roman" w:hAnsi="Times New Roman" w:cs="Times New Roman"/>
          <w:i/>
          <w:sz w:val="28"/>
          <w:szCs w:val="28"/>
        </w:rPr>
        <w:t>Marriage, Authority and Final Causes</w:t>
      </w:r>
      <w:r w:rsidRPr="004F18F2">
        <w:rPr>
          <w:rFonts w:ascii="Times New Roman" w:hAnsi="Times New Roman" w:cs="Times New Roman"/>
          <w:sz w:val="28"/>
          <w:szCs w:val="28"/>
        </w:rPr>
        <w:t xml:space="preserve">: </w:t>
      </w:r>
      <w:r w:rsidRPr="004F18F2">
        <w:rPr>
          <w:rFonts w:ascii="Times New Roman" w:hAnsi="Times New Roman" w:cs="Times New Roman"/>
          <w:i/>
          <w:sz w:val="28"/>
          <w:szCs w:val="28"/>
        </w:rPr>
        <w:t>A Study of Unilateral Cross-cousin Marriage</w:t>
      </w:r>
      <w:r w:rsidRPr="004F18F2">
        <w:rPr>
          <w:rFonts w:ascii="Times New Roman" w:hAnsi="Times New Roman" w:cs="Times New Roman"/>
          <w:sz w:val="28"/>
          <w:szCs w:val="28"/>
        </w:rPr>
        <w:t>, New York: Free Press.</w:t>
      </w:r>
    </w:p>
    <w:p w:rsidR="004F18F2" w:rsidRPr="004F18F2" w:rsidRDefault="004F18F2" w:rsidP="004F18F2">
      <w:pPr>
        <w:jc w:val="both"/>
        <w:rPr>
          <w:rFonts w:ascii="Times New Roman" w:hAnsi="Times New Roman" w:cs="Times New Roman"/>
          <w:sz w:val="28"/>
          <w:szCs w:val="28"/>
        </w:rPr>
      </w:pPr>
      <w:r w:rsidRPr="004F18F2">
        <w:rPr>
          <w:rFonts w:ascii="Times New Roman" w:hAnsi="Times New Roman" w:cs="Times New Roman"/>
          <w:sz w:val="28"/>
          <w:szCs w:val="28"/>
        </w:rPr>
        <w:t xml:space="preserve">Hong, Evelyne 1977 </w:t>
      </w:r>
      <w:r w:rsidRPr="004F18F2">
        <w:rPr>
          <w:rFonts w:ascii="Times New Roman" w:hAnsi="Times New Roman" w:cs="Times New Roman"/>
          <w:i/>
          <w:sz w:val="28"/>
          <w:szCs w:val="28"/>
        </w:rPr>
        <w:t>Kenyah Society in Transition: a Baram Case Study,</w:t>
      </w:r>
      <w:r w:rsidRPr="004F18F2">
        <w:rPr>
          <w:rFonts w:ascii="Times New Roman" w:hAnsi="Times New Roman" w:cs="Times New Roman"/>
          <w:sz w:val="28"/>
          <w:szCs w:val="28"/>
        </w:rPr>
        <w:t xml:space="preserve"> Universiti Sains Malaysia: Unpublished MSc thesis. </w:t>
      </w:r>
    </w:p>
    <w:p w:rsidR="004F18F2" w:rsidRPr="004F18F2" w:rsidRDefault="004F18F2" w:rsidP="004F18F2">
      <w:pPr>
        <w:jc w:val="both"/>
        <w:rPr>
          <w:rFonts w:ascii="Times New Roman" w:hAnsi="Times New Roman" w:cs="Times New Roman"/>
          <w:sz w:val="28"/>
          <w:szCs w:val="28"/>
        </w:rPr>
      </w:pPr>
      <w:r w:rsidRPr="004F18F2">
        <w:rPr>
          <w:rFonts w:ascii="Times New Roman" w:hAnsi="Times New Roman" w:cs="Times New Roman"/>
          <w:sz w:val="28"/>
          <w:szCs w:val="28"/>
        </w:rPr>
        <w:t xml:space="preserve">…….. 1985 </w:t>
      </w:r>
      <w:r w:rsidRPr="004F18F2">
        <w:rPr>
          <w:rFonts w:ascii="Times New Roman" w:hAnsi="Times New Roman" w:cs="Times New Roman"/>
          <w:i/>
          <w:sz w:val="28"/>
          <w:szCs w:val="28"/>
        </w:rPr>
        <w:t>See the Third World While it Lasts: the Social and Environmental Impact of Tourism with Particular Reference to Malaysia</w:t>
      </w:r>
      <w:r w:rsidRPr="004F18F2">
        <w:rPr>
          <w:rFonts w:ascii="Times New Roman" w:hAnsi="Times New Roman" w:cs="Times New Roman"/>
          <w:sz w:val="28"/>
          <w:szCs w:val="28"/>
        </w:rPr>
        <w:t>, Penang: Consumers’ Association of Penang.</w:t>
      </w:r>
    </w:p>
    <w:p w:rsidR="004F18F2" w:rsidRPr="004F18F2" w:rsidRDefault="004F18F2" w:rsidP="004F18F2">
      <w:pPr>
        <w:jc w:val="both"/>
        <w:rPr>
          <w:rFonts w:ascii="Times New Roman" w:hAnsi="Times New Roman" w:cs="Times New Roman"/>
          <w:sz w:val="28"/>
          <w:szCs w:val="28"/>
        </w:rPr>
      </w:pPr>
      <w:r w:rsidRPr="004F18F2">
        <w:rPr>
          <w:rFonts w:ascii="Times New Roman" w:hAnsi="Times New Roman" w:cs="Times New Roman"/>
          <w:sz w:val="28"/>
          <w:szCs w:val="28"/>
        </w:rPr>
        <w:t xml:space="preserve">…….. 1987 The </w:t>
      </w:r>
      <w:r w:rsidRPr="004F18F2">
        <w:rPr>
          <w:rFonts w:ascii="Times New Roman" w:hAnsi="Times New Roman" w:cs="Times New Roman"/>
          <w:i/>
          <w:sz w:val="28"/>
          <w:szCs w:val="28"/>
        </w:rPr>
        <w:t>Natives of Sarawak: Survival in Borneo’s Vanishing Forests</w:t>
      </w:r>
      <w:r w:rsidRPr="004F18F2">
        <w:rPr>
          <w:rFonts w:ascii="Times New Roman" w:hAnsi="Times New Roman" w:cs="Times New Roman"/>
          <w:sz w:val="28"/>
          <w:szCs w:val="28"/>
        </w:rPr>
        <w:t xml:space="preserve">, Penang: Institut Masyarakat.  </w:t>
      </w:r>
    </w:p>
    <w:p w:rsidR="004F18F2" w:rsidRPr="004F18F2" w:rsidRDefault="004F18F2" w:rsidP="004F18F2">
      <w:pPr>
        <w:jc w:val="both"/>
        <w:rPr>
          <w:rFonts w:ascii="Times New Roman" w:hAnsi="Times New Roman" w:cs="Times New Roman"/>
          <w:sz w:val="28"/>
          <w:szCs w:val="28"/>
        </w:rPr>
      </w:pPr>
      <w:r w:rsidRPr="004F18F2">
        <w:rPr>
          <w:rFonts w:ascii="Times New Roman" w:hAnsi="Times New Roman" w:cs="Times New Roman"/>
          <w:sz w:val="28"/>
          <w:szCs w:val="28"/>
        </w:rPr>
        <w:t xml:space="preserve">Hose, Charles and William McDougall 1912 </w:t>
      </w:r>
      <w:r w:rsidRPr="004F18F2">
        <w:rPr>
          <w:rFonts w:ascii="Times New Roman" w:hAnsi="Times New Roman" w:cs="Times New Roman"/>
          <w:i/>
          <w:sz w:val="28"/>
          <w:szCs w:val="28"/>
        </w:rPr>
        <w:t>The Pagan Tribes of Borneo</w:t>
      </w:r>
      <w:r w:rsidRPr="004F18F2">
        <w:rPr>
          <w:rFonts w:ascii="Times New Roman" w:hAnsi="Times New Roman" w:cs="Times New Roman"/>
          <w:sz w:val="28"/>
          <w:szCs w:val="28"/>
        </w:rPr>
        <w:t xml:space="preserve">, 2 </w:t>
      </w:r>
      <w:proofErr w:type="gramStart"/>
      <w:r w:rsidRPr="004F18F2">
        <w:rPr>
          <w:rFonts w:ascii="Times New Roman" w:hAnsi="Times New Roman" w:cs="Times New Roman"/>
          <w:sz w:val="28"/>
          <w:szCs w:val="28"/>
        </w:rPr>
        <w:t>vols.,</w:t>
      </w:r>
      <w:proofErr w:type="gramEnd"/>
      <w:r w:rsidRPr="004F18F2">
        <w:rPr>
          <w:rFonts w:ascii="Times New Roman" w:hAnsi="Times New Roman" w:cs="Times New Roman"/>
          <w:sz w:val="28"/>
          <w:szCs w:val="28"/>
        </w:rPr>
        <w:t xml:space="preserve"> London: Macmillan.</w:t>
      </w:r>
    </w:p>
    <w:p w:rsidR="004F18F2" w:rsidRDefault="004F18F2" w:rsidP="004F18F2">
      <w:pPr>
        <w:jc w:val="both"/>
        <w:rPr>
          <w:rFonts w:ascii="Times New Roman" w:hAnsi="Times New Roman" w:cs="Times New Roman"/>
          <w:sz w:val="28"/>
          <w:szCs w:val="28"/>
        </w:rPr>
      </w:pPr>
      <w:r w:rsidRPr="004F18F2">
        <w:rPr>
          <w:rFonts w:ascii="Times New Roman" w:hAnsi="Times New Roman" w:cs="Times New Roman"/>
          <w:sz w:val="28"/>
          <w:szCs w:val="28"/>
        </w:rPr>
        <w:t xml:space="preserve">Hudson, A. B.  </w:t>
      </w:r>
      <w:proofErr w:type="gramStart"/>
      <w:r w:rsidRPr="004F18F2">
        <w:rPr>
          <w:rFonts w:ascii="Times New Roman" w:hAnsi="Times New Roman" w:cs="Times New Roman"/>
          <w:sz w:val="28"/>
          <w:szCs w:val="28"/>
        </w:rPr>
        <w:t xml:space="preserve">1967 </w:t>
      </w:r>
      <w:r w:rsidRPr="004F18F2">
        <w:rPr>
          <w:rFonts w:ascii="Times New Roman" w:hAnsi="Times New Roman" w:cs="Times New Roman"/>
          <w:i/>
          <w:sz w:val="28"/>
          <w:szCs w:val="28"/>
        </w:rPr>
        <w:t>Padju Epat: the Ethnography and Social Structure of a Ma’anjan Dayak Group in Southeastern Borneo</w:t>
      </w:r>
      <w:r w:rsidRPr="004F18F2">
        <w:rPr>
          <w:rFonts w:ascii="Times New Roman" w:hAnsi="Times New Roman" w:cs="Times New Roman"/>
          <w:sz w:val="28"/>
          <w:szCs w:val="28"/>
        </w:rPr>
        <w:t>, Cornell University, Unpublished PhD thesis.</w:t>
      </w:r>
      <w:proofErr w:type="gramEnd"/>
    </w:p>
    <w:p w:rsidR="00EB4F79" w:rsidRPr="004F18F2" w:rsidRDefault="00EB4F79" w:rsidP="004F18F2">
      <w:pPr>
        <w:jc w:val="both"/>
        <w:rPr>
          <w:rFonts w:ascii="Times New Roman" w:hAnsi="Times New Roman" w:cs="Times New Roman"/>
          <w:sz w:val="28"/>
          <w:szCs w:val="28"/>
        </w:rPr>
      </w:pPr>
      <w:r>
        <w:rPr>
          <w:rFonts w:ascii="Times New Roman" w:hAnsi="Times New Roman" w:cs="Times New Roman"/>
          <w:sz w:val="28"/>
          <w:szCs w:val="28"/>
        </w:rPr>
        <w:lastRenderedPageBreak/>
        <w:t>…….. 1977 ‘Linguistic Relations among Bornean Peoples with Special Reference to Sarawak: an Interim Report’. In Mario D. Zamora, Vinson H. Sutlive and Nathan Altshuler (</w:t>
      </w:r>
      <w:proofErr w:type="gramStart"/>
      <w:r>
        <w:rPr>
          <w:rFonts w:ascii="Times New Roman" w:hAnsi="Times New Roman" w:cs="Times New Roman"/>
          <w:sz w:val="28"/>
          <w:szCs w:val="28"/>
        </w:rPr>
        <w:t>eds</w:t>
      </w:r>
      <w:proofErr w:type="gramEnd"/>
      <w:r w:rsidRPr="00EB4F79">
        <w:rPr>
          <w:rFonts w:ascii="Times New Roman" w:hAnsi="Times New Roman" w:cs="Times New Roman"/>
          <w:i/>
          <w:sz w:val="28"/>
          <w:szCs w:val="28"/>
        </w:rPr>
        <w:t>), Sarawak: Linguistics and Development Problems,</w:t>
      </w:r>
      <w:r>
        <w:rPr>
          <w:rFonts w:ascii="Times New Roman" w:hAnsi="Times New Roman" w:cs="Times New Roman"/>
          <w:sz w:val="28"/>
          <w:szCs w:val="28"/>
        </w:rPr>
        <w:t xml:space="preserve"> Virginia, Boswell: Studies in Third World Societies, 3: 1-44.</w:t>
      </w:r>
    </w:p>
    <w:p w:rsidR="004F18F2" w:rsidRPr="004F18F2" w:rsidRDefault="004F18F2" w:rsidP="004F18F2">
      <w:pPr>
        <w:jc w:val="both"/>
        <w:rPr>
          <w:rFonts w:ascii="Times New Roman" w:hAnsi="Times New Roman" w:cs="Times New Roman"/>
          <w:sz w:val="28"/>
          <w:szCs w:val="28"/>
        </w:rPr>
      </w:pPr>
      <w:r w:rsidRPr="004F18F2">
        <w:rPr>
          <w:rFonts w:ascii="Times New Roman" w:hAnsi="Times New Roman" w:cs="Times New Roman"/>
          <w:sz w:val="28"/>
          <w:szCs w:val="28"/>
        </w:rPr>
        <w:t xml:space="preserve">…….. </w:t>
      </w:r>
      <w:proofErr w:type="gramStart"/>
      <w:r w:rsidRPr="004F18F2">
        <w:rPr>
          <w:rFonts w:ascii="Times New Roman" w:hAnsi="Times New Roman" w:cs="Times New Roman"/>
          <w:sz w:val="28"/>
          <w:szCs w:val="28"/>
        </w:rPr>
        <w:t>and</w:t>
      </w:r>
      <w:proofErr w:type="gramEnd"/>
      <w:r w:rsidRPr="004F18F2">
        <w:rPr>
          <w:rFonts w:ascii="Times New Roman" w:hAnsi="Times New Roman" w:cs="Times New Roman"/>
          <w:sz w:val="28"/>
          <w:szCs w:val="28"/>
        </w:rPr>
        <w:t xml:space="preserve"> Judith M. Hudson 1978. </w:t>
      </w:r>
      <w:proofErr w:type="gramStart"/>
      <w:r w:rsidRPr="004F18F2">
        <w:rPr>
          <w:rFonts w:ascii="Times New Roman" w:hAnsi="Times New Roman" w:cs="Times New Roman"/>
          <w:sz w:val="28"/>
          <w:szCs w:val="28"/>
        </w:rPr>
        <w:t>‘The Ma’anyan of Paju Epat’.</w:t>
      </w:r>
      <w:proofErr w:type="gramEnd"/>
      <w:r w:rsidRPr="004F18F2">
        <w:rPr>
          <w:rFonts w:ascii="Times New Roman" w:hAnsi="Times New Roman" w:cs="Times New Roman"/>
          <w:sz w:val="28"/>
          <w:szCs w:val="28"/>
        </w:rPr>
        <w:t xml:space="preserve"> In Victor T. King (ed.) </w:t>
      </w:r>
      <w:r w:rsidRPr="004F18F2">
        <w:rPr>
          <w:rFonts w:ascii="Times New Roman" w:hAnsi="Times New Roman" w:cs="Times New Roman"/>
          <w:i/>
          <w:sz w:val="28"/>
          <w:szCs w:val="28"/>
        </w:rPr>
        <w:t>Essays on Borneo Societies</w:t>
      </w:r>
      <w:r w:rsidRPr="004F18F2">
        <w:rPr>
          <w:rFonts w:ascii="Times New Roman" w:hAnsi="Times New Roman" w:cs="Times New Roman"/>
          <w:sz w:val="28"/>
          <w:szCs w:val="28"/>
        </w:rPr>
        <w:t xml:space="preserve">, Oxford: Oxford University Press, for University of Hull Press, Hull Monographs on South-East Asia No. 7, </w:t>
      </w:r>
      <w:proofErr w:type="gramStart"/>
      <w:r w:rsidRPr="004F18F2">
        <w:rPr>
          <w:rFonts w:ascii="Times New Roman" w:hAnsi="Times New Roman" w:cs="Times New Roman"/>
          <w:sz w:val="28"/>
          <w:szCs w:val="28"/>
        </w:rPr>
        <w:t>The</w:t>
      </w:r>
      <w:proofErr w:type="gramEnd"/>
      <w:r w:rsidRPr="004F18F2">
        <w:rPr>
          <w:rFonts w:ascii="Times New Roman" w:hAnsi="Times New Roman" w:cs="Times New Roman"/>
          <w:sz w:val="28"/>
          <w:szCs w:val="28"/>
        </w:rPr>
        <w:t xml:space="preserve"> Ma’anyan of Paju Epat. </w:t>
      </w:r>
      <w:proofErr w:type="gramStart"/>
      <w:r w:rsidRPr="004F18F2">
        <w:rPr>
          <w:rFonts w:ascii="Times New Roman" w:hAnsi="Times New Roman" w:cs="Times New Roman"/>
          <w:sz w:val="28"/>
          <w:szCs w:val="28"/>
        </w:rPr>
        <w:t>pp.215-232</w:t>
      </w:r>
      <w:proofErr w:type="gramEnd"/>
      <w:r w:rsidRPr="004F18F2">
        <w:rPr>
          <w:rFonts w:ascii="Times New Roman" w:hAnsi="Times New Roman" w:cs="Times New Roman"/>
          <w:sz w:val="28"/>
          <w:szCs w:val="28"/>
        </w:rPr>
        <w:t>.</w:t>
      </w:r>
    </w:p>
    <w:p w:rsidR="004F18F2" w:rsidRPr="004F18F2" w:rsidRDefault="004F18F2" w:rsidP="004F18F2">
      <w:pPr>
        <w:jc w:val="both"/>
        <w:rPr>
          <w:rFonts w:ascii="Times New Roman" w:hAnsi="Times New Roman" w:cs="Times New Roman"/>
          <w:sz w:val="28"/>
          <w:szCs w:val="28"/>
        </w:rPr>
      </w:pPr>
      <w:r w:rsidRPr="004F18F2">
        <w:rPr>
          <w:rFonts w:ascii="Times New Roman" w:hAnsi="Times New Roman" w:cs="Times New Roman"/>
          <w:sz w:val="28"/>
          <w:szCs w:val="28"/>
        </w:rPr>
        <w:t xml:space="preserve">Hui Yew-Foong 2011 </w:t>
      </w:r>
      <w:r w:rsidRPr="004F18F2">
        <w:rPr>
          <w:rFonts w:ascii="Times New Roman" w:hAnsi="Times New Roman" w:cs="Times New Roman"/>
          <w:i/>
          <w:sz w:val="28"/>
          <w:szCs w:val="28"/>
        </w:rPr>
        <w:t>Strangers at Home: History and Subjectivity among the Chinese Communities of West Kalimantan, Indonesia</w:t>
      </w:r>
      <w:r w:rsidRPr="004F18F2">
        <w:rPr>
          <w:rFonts w:ascii="Times New Roman" w:hAnsi="Times New Roman" w:cs="Times New Roman"/>
          <w:sz w:val="28"/>
          <w:szCs w:val="28"/>
        </w:rPr>
        <w:t>, Leiden: Brill (based on a Cornell University PhD 2007).</w:t>
      </w:r>
    </w:p>
    <w:p w:rsidR="004F18F2" w:rsidRPr="004F18F2" w:rsidRDefault="004F18F2" w:rsidP="004F18F2">
      <w:pPr>
        <w:jc w:val="both"/>
        <w:rPr>
          <w:rFonts w:ascii="Times New Roman" w:hAnsi="Times New Roman" w:cs="Times New Roman"/>
          <w:sz w:val="28"/>
          <w:szCs w:val="28"/>
        </w:rPr>
      </w:pPr>
      <w:r w:rsidRPr="004F18F2">
        <w:rPr>
          <w:rFonts w:ascii="Times New Roman" w:hAnsi="Times New Roman" w:cs="Times New Roman"/>
          <w:sz w:val="28"/>
          <w:szCs w:val="28"/>
        </w:rPr>
        <w:t xml:space="preserve">Humble, Arnold Leon 1982 </w:t>
      </w:r>
      <w:r w:rsidRPr="004F18F2">
        <w:rPr>
          <w:rFonts w:ascii="Times New Roman" w:hAnsi="Times New Roman" w:cs="Times New Roman"/>
          <w:i/>
          <w:sz w:val="28"/>
          <w:szCs w:val="28"/>
        </w:rPr>
        <w:t>Conservative Baptists in Kalimantan Barat</w:t>
      </w:r>
      <w:r w:rsidRPr="004F18F2">
        <w:rPr>
          <w:rFonts w:ascii="Times New Roman" w:hAnsi="Times New Roman" w:cs="Times New Roman"/>
          <w:sz w:val="28"/>
          <w:szCs w:val="28"/>
        </w:rPr>
        <w:t>, Fuller Theological Seminary: Unpublished MTh.</w:t>
      </w:r>
    </w:p>
    <w:p w:rsidR="004F18F2" w:rsidRPr="004F18F2" w:rsidRDefault="004F18F2" w:rsidP="004F18F2">
      <w:pPr>
        <w:jc w:val="both"/>
        <w:rPr>
          <w:rFonts w:ascii="Times New Roman" w:hAnsi="Times New Roman" w:cs="Times New Roman"/>
          <w:sz w:val="28"/>
          <w:szCs w:val="28"/>
        </w:rPr>
      </w:pPr>
      <w:r w:rsidRPr="004F18F2">
        <w:rPr>
          <w:rFonts w:ascii="Times New Roman" w:hAnsi="Times New Roman" w:cs="Times New Roman"/>
          <w:sz w:val="28"/>
          <w:szCs w:val="28"/>
        </w:rPr>
        <w:t xml:space="preserve">Irene A. Muslim and Jacobus E. Frans 1994 ‘Makna dan Kekuatan Simbol Adat pada Masyarakat Dayak di Kalimantan Barat ditinjau dari Pengelompokan Budaya’.  In Paulus Florus </w:t>
      </w:r>
      <w:proofErr w:type="gramStart"/>
      <w:r w:rsidRPr="004F18F2">
        <w:rPr>
          <w:rFonts w:ascii="Times New Roman" w:hAnsi="Times New Roman" w:cs="Times New Roman"/>
          <w:sz w:val="28"/>
          <w:szCs w:val="28"/>
        </w:rPr>
        <w:t>et</w:t>
      </w:r>
      <w:proofErr w:type="gramEnd"/>
      <w:r w:rsidRPr="004F18F2">
        <w:rPr>
          <w:rFonts w:ascii="Times New Roman" w:hAnsi="Times New Roman" w:cs="Times New Roman"/>
          <w:sz w:val="28"/>
          <w:szCs w:val="28"/>
        </w:rPr>
        <w:t xml:space="preserve">. </w:t>
      </w:r>
      <w:proofErr w:type="gramStart"/>
      <w:r w:rsidRPr="004F18F2">
        <w:rPr>
          <w:rFonts w:ascii="Times New Roman" w:hAnsi="Times New Roman" w:cs="Times New Roman"/>
          <w:sz w:val="28"/>
          <w:szCs w:val="28"/>
        </w:rPr>
        <w:t>al</w:t>
      </w:r>
      <w:proofErr w:type="gramEnd"/>
      <w:r w:rsidRPr="004F18F2">
        <w:rPr>
          <w:rFonts w:ascii="Times New Roman" w:hAnsi="Times New Roman" w:cs="Times New Roman"/>
          <w:sz w:val="28"/>
          <w:szCs w:val="28"/>
        </w:rPr>
        <w:t xml:space="preserve"> (eds), </w:t>
      </w:r>
      <w:r w:rsidRPr="004F18F2">
        <w:rPr>
          <w:rFonts w:ascii="Times New Roman" w:hAnsi="Times New Roman" w:cs="Times New Roman"/>
          <w:i/>
          <w:sz w:val="28"/>
          <w:szCs w:val="28"/>
        </w:rPr>
        <w:t>Kebudayaan Dayak: Aktualisasi dan Transformasi</w:t>
      </w:r>
      <w:r w:rsidRPr="004F18F2">
        <w:rPr>
          <w:rFonts w:ascii="Times New Roman" w:hAnsi="Times New Roman" w:cs="Times New Roman"/>
          <w:sz w:val="28"/>
          <w:szCs w:val="28"/>
        </w:rPr>
        <w:t xml:space="preserve">, Jakarta: PT Gramedi Widiasarana and Pontianak: Institut Dayakologi, pp. 40-52. </w:t>
      </w:r>
    </w:p>
    <w:p w:rsidR="004F18F2" w:rsidRPr="004F18F2" w:rsidRDefault="004F18F2" w:rsidP="004F18F2">
      <w:pPr>
        <w:jc w:val="both"/>
        <w:rPr>
          <w:rFonts w:ascii="Times New Roman" w:hAnsi="Times New Roman" w:cs="Times New Roman"/>
          <w:color w:val="000000"/>
          <w:sz w:val="28"/>
          <w:szCs w:val="28"/>
        </w:rPr>
      </w:pPr>
      <w:r w:rsidRPr="004F18F2">
        <w:rPr>
          <w:rFonts w:ascii="Times New Roman" w:hAnsi="Times New Roman" w:cs="Times New Roman"/>
          <w:color w:val="000000"/>
          <w:sz w:val="28"/>
          <w:szCs w:val="28"/>
        </w:rPr>
        <w:t xml:space="preserve">Ishikawa, Noboru 1998 </w:t>
      </w:r>
      <w:r w:rsidRPr="004F18F2">
        <w:rPr>
          <w:rFonts w:ascii="Times New Roman" w:hAnsi="Times New Roman" w:cs="Times New Roman"/>
          <w:i/>
          <w:color w:val="000000"/>
          <w:sz w:val="28"/>
          <w:szCs w:val="28"/>
        </w:rPr>
        <w:t>Between Frontiers: the Formation and Marginalisation of a Borderland Malay Community in Southwestern Sarawak, Malaysia, 1870s-1990s</w:t>
      </w:r>
      <w:r w:rsidRPr="004F18F2">
        <w:rPr>
          <w:rFonts w:ascii="Times New Roman" w:hAnsi="Times New Roman" w:cs="Times New Roman"/>
          <w:color w:val="000000"/>
          <w:sz w:val="28"/>
          <w:szCs w:val="28"/>
        </w:rPr>
        <w:t xml:space="preserve">, City University, New York: Unpublished PhD thesis. </w:t>
      </w:r>
    </w:p>
    <w:p w:rsidR="004F18F2" w:rsidRPr="004F18F2" w:rsidRDefault="004F18F2" w:rsidP="004F18F2">
      <w:pPr>
        <w:jc w:val="both"/>
        <w:rPr>
          <w:rFonts w:ascii="Times New Roman" w:hAnsi="Times New Roman" w:cs="Times New Roman"/>
          <w:color w:val="000000"/>
          <w:sz w:val="28"/>
          <w:szCs w:val="28"/>
        </w:rPr>
      </w:pPr>
      <w:r w:rsidRPr="004F18F2">
        <w:rPr>
          <w:rFonts w:ascii="Times New Roman" w:hAnsi="Times New Roman" w:cs="Times New Roman"/>
          <w:color w:val="000000"/>
          <w:sz w:val="28"/>
          <w:szCs w:val="28"/>
        </w:rPr>
        <w:t xml:space="preserve">…….. 2010 </w:t>
      </w:r>
      <w:r w:rsidRPr="004F18F2">
        <w:rPr>
          <w:rFonts w:ascii="Times New Roman" w:hAnsi="Times New Roman" w:cs="Times New Roman"/>
          <w:i/>
          <w:color w:val="000000"/>
          <w:sz w:val="28"/>
          <w:szCs w:val="28"/>
        </w:rPr>
        <w:t>Between Frontiers: Nation and Identity in a Southeast Asian Borderland</w:t>
      </w:r>
      <w:r w:rsidRPr="004F18F2">
        <w:rPr>
          <w:rFonts w:ascii="Times New Roman" w:hAnsi="Times New Roman" w:cs="Times New Roman"/>
          <w:color w:val="000000"/>
          <w:sz w:val="28"/>
          <w:szCs w:val="28"/>
        </w:rPr>
        <w:t xml:space="preserve">, Athens, Ohio: Ohio University Press. </w:t>
      </w:r>
    </w:p>
    <w:p w:rsidR="004F18F2" w:rsidRPr="004F18F2" w:rsidRDefault="004F18F2" w:rsidP="004F18F2">
      <w:pPr>
        <w:jc w:val="both"/>
        <w:rPr>
          <w:rFonts w:ascii="Times New Roman" w:hAnsi="Times New Roman" w:cs="Times New Roman"/>
          <w:sz w:val="28"/>
          <w:szCs w:val="28"/>
        </w:rPr>
      </w:pPr>
      <w:r w:rsidRPr="004F18F2">
        <w:rPr>
          <w:rFonts w:ascii="Times New Roman" w:hAnsi="Times New Roman" w:cs="Times New Roman"/>
          <w:sz w:val="28"/>
          <w:szCs w:val="28"/>
        </w:rPr>
        <w:t xml:space="preserve">Ismail Simon Charles 2004 </w:t>
      </w:r>
      <w:r w:rsidRPr="004F18F2">
        <w:rPr>
          <w:rFonts w:ascii="Times New Roman" w:hAnsi="Times New Roman" w:cs="Times New Roman"/>
          <w:i/>
          <w:sz w:val="28"/>
          <w:szCs w:val="28"/>
        </w:rPr>
        <w:t>Healing in Sabah: Mysteries of Illness and Well-being</w:t>
      </w:r>
      <w:r w:rsidRPr="004F18F2">
        <w:rPr>
          <w:rFonts w:ascii="Times New Roman" w:hAnsi="Times New Roman" w:cs="Times New Roman"/>
          <w:sz w:val="28"/>
          <w:szCs w:val="28"/>
        </w:rPr>
        <w:t xml:space="preserve">, Kota Kinabalu: Department of Sabah Museum. </w:t>
      </w:r>
    </w:p>
    <w:p w:rsidR="004F18F2" w:rsidRPr="004F18F2" w:rsidRDefault="004F18F2" w:rsidP="004F18F2">
      <w:pPr>
        <w:jc w:val="both"/>
        <w:rPr>
          <w:rFonts w:ascii="Times New Roman" w:hAnsi="Times New Roman" w:cs="Times New Roman"/>
          <w:sz w:val="28"/>
          <w:szCs w:val="28"/>
        </w:rPr>
      </w:pPr>
      <w:proofErr w:type="gramStart"/>
      <w:r w:rsidRPr="004F18F2">
        <w:rPr>
          <w:rFonts w:ascii="Times New Roman" w:hAnsi="Times New Roman" w:cs="Times New Roman"/>
          <w:sz w:val="28"/>
          <w:szCs w:val="28"/>
        </w:rPr>
        <w:t xml:space="preserve">Jacobus E. Frans 1992 </w:t>
      </w:r>
      <w:r w:rsidRPr="004F18F2">
        <w:rPr>
          <w:rFonts w:ascii="Times New Roman" w:hAnsi="Times New Roman" w:cs="Times New Roman"/>
          <w:i/>
          <w:sz w:val="28"/>
          <w:szCs w:val="28"/>
        </w:rPr>
        <w:t>The Watas of the Banuaka’ Dayaks of West Kalimantan</w:t>
      </w:r>
      <w:r w:rsidRPr="004F18F2">
        <w:rPr>
          <w:rFonts w:ascii="Times New Roman" w:hAnsi="Times New Roman" w:cs="Times New Roman"/>
          <w:sz w:val="28"/>
          <w:szCs w:val="28"/>
        </w:rPr>
        <w:t>, Kota Kinabalu: Borneo Research Council, Second Biennial International Conference, mimeographed.</w:t>
      </w:r>
      <w:proofErr w:type="gramEnd"/>
    </w:p>
    <w:p w:rsidR="004F18F2" w:rsidRPr="004F18F2" w:rsidRDefault="004F18F2" w:rsidP="004F18F2">
      <w:pPr>
        <w:jc w:val="both"/>
        <w:rPr>
          <w:rFonts w:ascii="Times New Roman" w:hAnsi="Times New Roman" w:cs="Times New Roman"/>
          <w:sz w:val="28"/>
          <w:szCs w:val="28"/>
        </w:rPr>
      </w:pPr>
      <w:r w:rsidRPr="004F18F2">
        <w:rPr>
          <w:rFonts w:ascii="Times New Roman" w:hAnsi="Times New Roman" w:cs="Times New Roman"/>
          <w:sz w:val="28"/>
          <w:szCs w:val="28"/>
        </w:rPr>
        <w:t xml:space="preserve">Janowski, Monica 1991 </w:t>
      </w:r>
      <w:r w:rsidRPr="004F18F2">
        <w:rPr>
          <w:rFonts w:ascii="Times New Roman" w:hAnsi="Times New Roman" w:cs="Times New Roman"/>
          <w:i/>
          <w:sz w:val="28"/>
          <w:szCs w:val="28"/>
        </w:rPr>
        <w:t>Rice, Work and Community among the Kelabit of Sarawak, East Malaysia,</w:t>
      </w:r>
      <w:r w:rsidRPr="004F18F2">
        <w:rPr>
          <w:rFonts w:ascii="Times New Roman" w:hAnsi="Times New Roman" w:cs="Times New Roman"/>
          <w:sz w:val="28"/>
          <w:szCs w:val="28"/>
        </w:rPr>
        <w:t xml:space="preserve"> University of London, LSE: Unpublished PhD thesis. </w:t>
      </w:r>
    </w:p>
    <w:p w:rsidR="004F18F2" w:rsidRPr="004F18F2" w:rsidRDefault="004F18F2" w:rsidP="004F18F2">
      <w:pPr>
        <w:jc w:val="both"/>
        <w:rPr>
          <w:rFonts w:ascii="Times New Roman" w:hAnsi="Times New Roman" w:cs="Times New Roman"/>
          <w:sz w:val="28"/>
          <w:szCs w:val="28"/>
        </w:rPr>
      </w:pPr>
      <w:r w:rsidRPr="004F18F2">
        <w:rPr>
          <w:rFonts w:ascii="Times New Roman" w:hAnsi="Times New Roman" w:cs="Times New Roman"/>
          <w:sz w:val="28"/>
          <w:szCs w:val="28"/>
        </w:rPr>
        <w:t xml:space="preserve">Jay, Sian Eira 1991 </w:t>
      </w:r>
      <w:r w:rsidRPr="004F18F2">
        <w:rPr>
          <w:rFonts w:ascii="Times New Roman" w:hAnsi="Times New Roman" w:cs="Times New Roman"/>
          <w:i/>
          <w:sz w:val="28"/>
          <w:szCs w:val="28"/>
        </w:rPr>
        <w:t>Shamans, Priests and the Cosmology of the Ngaju Dayak of Central Kalimantan</w:t>
      </w:r>
      <w:r w:rsidRPr="004F18F2">
        <w:rPr>
          <w:rFonts w:ascii="Times New Roman" w:hAnsi="Times New Roman" w:cs="Times New Roman"/>
          <w:sz w:val="28"/>
          <w:szCs w:val="28"/>
        </w:rPr>
        <w:t>, University of Oxford: Un[ublished DPhil thesis.</w:t>
      </w:r>
    </w:p>
    <w:p w:rsidR="00AB1E36" w:rsidRDefault="004F18F2" w:rsidP="004F18F2">
      <w:pPr>
        <w:jc w:val="both"/>
        <w:rPr>
          <w:rFonts w:ascii="Times New Roman" w:hAnsi="Times New Roman" w:cs="Times New Roman"/>
          <w:sz w:val="28"/>
          <w:szCs w:val="28"/>
        </w:rPr>
      </w:pPr>
      <w:proofErr w:type="gramStart"/>
      <w:r w:rsidRPr="004F18F2">
        <w:rPr>
          <w:rFonts w:ascii="Times New Roman" w:hAnsi="Times New Roman" w:cs="Times New Roman"/>
          <w:sz w:val="28"/>
          <w:szCs w:val="28"/>
        </w:rPr>
        <w:lastRenderedPageBreak/>
        <w:t xml:space="preserve">Jayl Langub </w:t>
      </w:r>
      <w:r w:rsidR="00AB1E36">
        <w:rPr>
          <w:rFonts w:ascii="Times New Roman" w:hAnsi="Times New Roman" w:cs="Times New Roman"/>
          <w:sz w:val="28"/>
          <w:szCs w:val="28"/>
        </w:rPr>
        <w:t xml:space="preserve">1975 ‘Distribution of Penan and Punan in the Belaga District’, </w:t>
      </w:r>
      <w:r w:rsidR="00AB1E36" w:rsidRPr="00AB1E36">
        <w:rPr>
          <w:rFonts w:ascii="Times New Roman" w:hAnsi="Times New Roman" w:cs="Times New Roman"/>
          <w:i/>
          <w:sz w:val="28"/>
          <w:szCs w:val="28"/>
        </w:rPr>
        <w:t>Borneo Research Bulletin</w:t>
      </w:r>
      <w:r w:rsidR="00AB1E36">
        <w:rPr>
          <w:rFonts w:ascii="Times New Roman" w:hAnsi="Times New Roman" w:cs="Times New Roman"/>
          <w:sz w:val="28"/>
          <w:szCs w:val="28"/>
        </w:rPr>
        <w:t>, 7: 45-48.</w:t>
      </w:r>
      <w:proofErr w:type="gramEnd"/>
      <w:r w:rsidR="00AB1E36">
        <w:rPr>
          <w:rFonts w:ascii="Times New Roman" w:hAnsi="Times New Roman" w:cs="Times New Roman"/>
          <w:sz w:val="28"/>
          <w:szCs w:val="28"/>
        </w:rPr>
        <w:t xml:space="preserve"> </w:t>
      </w:r>
    </w:p>
    <w:p w:rsidR="004F18F2" w:rsidRPr="004F18F2" w:rsidRDefault="00AB1E36" w:rsidP="004F18F2">
      <w:pPr>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4F18F2" w:rsidRPr="00AB1E36">
        <w:rPr>
          <w:rFonts w:ascii="Times New Roman" w:hAnsi="Times New Roman" w:cs="Times New Roman"/>
          <w:sz w:val="28"/>
          <w:szCs w:val="28"/>
        </w:rPr>
        <w:t>1983</w:t>
      </w:r>
      <w:r w:rsidR="004F18F2" w:rsidRPr="004F18F2">
        <w:rPr>
          <w:rFonts w:ascii="Times New Roman" w:hAnsi="Times New Roman" w:cs="Times New Roman"/>
          <w:i/>
          <w:sz w:val="28"/>
          <w:szCs w:val="28"/>
        </w:rPr>
        <w:t xml:space="preserve"> Rural Development in Ba Kelalan, Sarawak, Malaysia: Interaction between Government and Community</w:t>
      </w:r>
      <w:r w:rsidR="004F18F2" w:rsidRPr="004F18F2">
        <w:rPr>
          <w:rFonts w:ascii="Times New Roman" w:hAnsi="Times New Roman" w:cs="Times New Roman"/>
          <w:sz w:val="28"/>
          <w:szCs w:val="28"/>
        </w:rPr>
        <w:t>, University of Alberta: Unpublished MA thesis.</w:t>
      </w:r>
      <w:proofErr w:type="gramEnd"/>
      <w:r w:rsidR="004F18F2" w:rsidRPr="004F18F2">
        <w:rPr>
          <w:rFonts w:ascii="Times New Roman" w:hAnsi="Times New Roman" w:cs="Times New Roman"/>
          <w:sz w:val="28"/>
          <w:szCs w:val="28"/>
        </w:rPr>
        <w:t xml:space="preserve"> </w:t>
      </w:r>
    </w:p>
    <w:p w:rsidR="004F18F2" w:rsidRPr="004F18F2" w:rsidRDefault="004F18F2" w:rsidP="004F18F2">
      <w:pPr>
        <w:jc w:val="both"/>
        <w:rPr>
          <w:rFonts w:ascii="Times New Roman" w:hAnsi="Times New Roman" w:cs="Times New Roman"/>
          <w:sz w:val="28"/>
          <w:szCs w:val="28"/>
        </w:rPr>
      </w:pPr>
      <w:r w:rsidRPr="004F18F2">
        <w:rPr>
          <w:rFonts w:ascii="Times New Roman" w:hAnsi="Times New Roman" w:cs="Times New Roman"/>
          <w:sz w:val="28"/>
          <w:szCs w:val="28"/>
        </w:rPr>
        <w:t xml:space="preserve">Jayum A. Jawan </w:t>
      </w:r>
      <w:r w:rsidRPr="004F18F2">
        <w:rPr>
          <w:rFonts w:ascii="Times New Roman" w:hAnsi="Times New Roman" w:cs="Times New Roman"/>
          <w:i/>
          <w:sz w:val="28"/>
          <w:szCs w:val="28"/>
        </w:rPr>
        <w:t>Political Change and Economic Development among the Ibans of Sarawak, East Malaysia</w:t>
      </w:r>
      <w:r w:rsidRPr="004F18F2">
        <w:rPr>
          <w:rFonts w:ascii="Times New Roman" w:hAnsi="Times New Roman" w:cs="Times New Roman"/>
          <w:sz w:val="28"/>
          <w:szCs w:val="28"/>
        </w:rPr>
        <w:t>, University of Hull: Unpublished PhD thesis.</w:t>
      </w:r>
    </w:p>
    <w:p w:rsidR="004F18F2" w:rsidRPr="004F18F2" w:rsidRDefault="004F18F2" w:rsidP="004F18F2">
      <w:pPr>
        <w:jc w:val="both"/>
        <w:rPr>
          <w:rFonts w:ascii="Times New Roman" w:hAnsi="Times New Roman" w:cs="Times New Roman"/>
          <w:sz w:val="28"/>
          <w:szCs w:val="28"/>
        </w:rPr>
      </w:pPr>
      <w:r w:rsidRPr="004F18F2">
        <w:rPr>
          <w:rFonts w:ascii="Times New Roman" w:hAnsi="Times New Roman" w:cs="Times New Roman"/>
          <w:sz w:val="28"/>
          <w:szCs w:val="28"/>
        </w:rPr>
        <w:t xml:space="preserve">Jegak Uli 1996 </w:t>
      </w:r>
      <w:r w:rsidRPr="004F18F2">
        <w:rPr>
          <w:rFonts w:ascii="Times New Roman" w:hAnsi="Times New Roman" w:cs="Times New Roman"/>
          <w:i/>
          <w:sz w:val="28"/>
          <w:szCs w:val="28"/>
        </w:rPr>
        <w:t>Iban Smallholders and Price Instabilities: Coping Strategies and Implications,</w:t>
      </w:r>
      <w:r w:rsidRPr="004F18F2">
        <w:rPr>
          <w:rFonts w:ascii="Times New Roman" w:hAnsi="Times New Roman" w:cs="Times New Roman"/>
          <w:sz w:val="28"/>
          <w:szCs w:val="28"/>
        </w:rPr>
        <w:t xml:space="preserve"> University of Malaya: Unpublished PhD thesis.</w:t>
      </w:r>
    </w:p>
    <w:p w:rsidR="004F18F2" w:rsidRPr="004F18F2" w:rsidRDefault="004F18F2" w:rsidP="004F18F2">
      <w:pPr>
        <w:jc w:val="both"/>
        <w:rPr>
          <w:rFonts w:ascii="Times New Roman" w:hAnsi="Times New Roman" w:cs="Times New Roman"/>
          <w:sz w:val="28"/>
          <w:szCs w:val="28"/>
        </w:rPr>
      </w:pPr>
      <w:r w:rsidRPr="004F18F2">
        <w:rPr>
          <w:rFonts w:ascii="Times New Roman" w:hAnsi="Times New Roman" w:cs="Times New Roman"/>
          <w:sz w:val="28"/>
          <w:szCs w:val="28"/>
        </w:rPr>
        <w:t>Jemadu, Aleksius 1996 S</w:t>
      </w:r>
      <w:r w:rsidRPr="004F18F2">
        <w:rPr>
          <w:rFonts w:ascii="Times New Roman" w:hAnsi="Times New Roman" w:cs="Times New Roman"/>
          <w:i/>
          <w:sz w:val="28"/>
          <w:szCs w:val="28"/>
        </w:rPr>
        <w:t>ustainable Forest Management in the Context of Multi-level and Multi-actor Policy Processes: Case Studies of the Incorporation of the Environmental Dimension into Sustainable Forest Management in East Kalimantan, Indonesia</w:t>
      </w:r>
      <w:r w:rsidRPr="004F18F2">
        <w:rPr>
          <w:rFonts w:ascii="Times New Roman" w:hAnsi="Times New Roman" w:cs="Times New Roman"/>
          <w:sz w:val="28"/>
          <w:szCs w:val="28"/>
        </w:rPr>
        <w:t>, Catholic University of Leuven: Unpublished PhD thesis.</w:t>
      </w:r>
    </w:p>
    <w:p w:rsidR="004F18F2" w:rsidRPr="004F18F2" w:rsidRDefault="004F18F2" w:rsidP="004F18F2">
      <w:pPr>
        <w:jc w:val="both"/>
        <w:rPr>
          <w:rFonts w:ascii="Times New Roman" w:hAnsi="Times New Roman" w:cs="Times New Roman"/>
          <w:sz w:val="28"/>
          <w:szCs w:val="28"/>
        </w:rPr>
      </w:pPr>
      <w:r w:rsidRPr="004F18F2">
        <w:rPr>
          <w:rFonts w:ascii="Times New Roman" w:hAnsi="Times New Roman" w:cs="Times New Roman"/>
          <w:sz w:val="28"/>
          <w:szCs w:val="28"/>
        </w:rPr>
        <w:t xml:space="preserve">Jensen, Erik 1968 </w:t>
      </w:r>
      <w:r w:rsidRPr="004F18F2">
        <w:rPr>
          <w:rFonts w:ascii="Times New Roman" w:hAnsi="Times New Roman" w:cs="Times New Roman"/>
          <w:i/>
          <w:sz w:val="28"/>
          <w:szCs w:val="28"/>
        </w:rPr>
        <w:t>Iban Belief and Behaviour: a Study of the Sarawak Iban, Their Religion and Padi Cult</w:t>
      </w:r>
      <w:r w:rsidRPr="004F18F2">
        <w:rPr>
          <w:rFonts w:ascii="Times New Roman" w:hAnsi="Times New Roman" w:cs="Times New Roman"/>
          <w:sz w:val="28"/>
          <w:szCs w:val="28"/>
        </w:rPr>
        <w:t>, Oxford University: Unpublished DPhil thesis.</w:t>
      </w:r>
    </w:p>
    <w:p w:rsidR="004F18F2" w:rsidRDefault="004F18F2" w:rsidP="004F18F2">
      <w:pPr>
        <w:jc w:val="both"/>
        <w:rPr>
          <w:rFonts w:ascii="Times New Roman" w:hAnsi="Times New Roman" w:cs="Times New Roman"/>
          <w:sz w:val="28"/>
          <w:szCs w:val="28"/>
        </w:rPr>
      </w:pPr>
      <w:r w:rsidRPr="004F18F2">
        <w:rPr>
          <w:rFonts w:ascii="Times New Roman" w:hAnsi="Times New Roman" w:cs="Times New Roman"/>
          <w:sz w:val="28"/>
          <w:szCs w:val="28"/>
        </w:rPr>
        <w:t xml:space="preserve">…….. 1974 </w:t>
      </w:r>
      <w:r w:rsidRPr="004F18F2">
        <w:rPr>
          <w:rFonts w:ascii="Times New Roman" w:hAnsi="Times New Roman" w:cs="Times New Roman"/>
          <w:i/>
          <w:sz w:val="28"/>
          <w:szCs w:val="28"/>
        </w:rPr>
        <w:t>The Iban and their Religion</w:t>
      </w:r>
      <w:r w:rsidRPr="004F18F2">
        <w:rPr>
          <w:rFonts w:ascii="Times New Roman" w:hAnsi="Times New Roman" w:cs="Times New Roman"/>
          <w:sz w:val="28"/>
          <w:szCs w:val="28"/>
        </w:rPr>
        <w:t>, Oxford: Clarendon Press.</w:t>
      </w:r>
    </w:p>
    <w:p w:rsidR="00B95E6C" w:rsidRDefault="00B95E6C" w:rsidP="004F18F2">
      <w:pPr>
        <w:jc w:val="both"/>
        <w:rPr>
          <w:rFonts w:ascii="Times New Roman" w:hAnsi="Times New Roman" w:cs="Times New Roman"/>
          <w:sz w:val="28"/>
          <w:szCs w:val="28"/>
        </w:rPr>
      </w:pPr>
      <w:r>
        <w:rPr>
          <w:rFonts w:ascii="Times New Roman" w:hAnsi="Times New Roman" w:cs="Times New Roman"/>
          <w:sz w:val="28"/>
          <w:szCs w:val="28"/>
        </w:rPr>
        <w:t xml:space="preserve">Kahn, Joel S. 1995 </w:t>
      </w:r>
      <w:r w:rsidRPr="00B95E6C">
        <w:rPr>
          <w:rFonts w:ascii="Times New Roman" w:hAnsi="Times New Roman" w:cs="Times New Roman"/>
          <w:i/>
          <w:sz w:val="28"/>
          <w:szCs w:val="28"/>
        </w:rPr>
        <w:t>Culture, Multiculture, Postculture</w:t>
      </w:r>
      <w:r>
        <w:rPr>
          <w:rFonts w:ascii="Times New Roman" w:hAnsi="Times New Roman" w:cs="Times New Roman"/>
          <w:sz w:val="28"/>
          <w:szCs w:val="28"/>
        </w:rPr>
        <w:t xml:space="preserve">, London: Sage Publications. </w:t>
      </w:r>
    </w:p>
    <w:p w:rsidR="00B95E6C" w:rsidRDefault="00B95E6C" w:rsidP="004F18F2">
      <w:pPr>
        <w:jc w:val="both"/>
        <w:rPr>
          <w:rFonts w:ascii="Times New Roman" w:hAnsi="Times New Roman" w:cs="Times New Roman"/>
          <w:sz w:val="28"/>
          <w:szCs w:val="28"/>
        </w:rPr>
      </w:pPr>
      <w:r>
        <w:rPr>
          <w:rFonts w:ascii="Times New Roman" w:hAnsi="Times New Roman" w:cs="Times New Roman"/>
          <w:sz w:val="28"/>
          <w:szCs w:val="28"/>
        </w:rPr>
        <w:t xml:space="preserve">…….. (ed.) 1998 </w:t>
      </w:r>
      <w:r w:rsidRPr="0015222C">
        <w:rPr>
          <w:rFonts w:ascii="Times New Roman" w:hAnsi="Times New Roman" w:cs="Times New Roman"/>
          <w:i/>
          <w:sz w:val="28"/>
          <w:szCs w:val="28"/>
        </w:rPr>
        <w:t xml:space="preserve">Southeast Asian Identities: Culture and the </w:t>
      </w:r>
      <w:r w:rsidR="0015222C" w:rsidRPr="0015222C">
        <w:rPr>
          <w:rFonts w:ascii="Times New Roman" w:hAnsi="Times New Roman" w:cs="Times New Roman"/>
          <w:i/>
          <w:sz w:val="28"/>
          <w:szCs w:val="28"/>
        </w:rPr>
        <w:t>Politics of Representation in Indonesia, Malaysia, Singapore and Thailand</w:t>
      </w:r>
      <w:r w:rsidR="0015222C">
        <w:rPr>
          <w:rFonts w:ascii="Times New Roman" w:hAnsi="Times New Roman" w:cs="Times New Roman"/>
          <w:sz w:val="28"/>
          <w:szCs w:val="28"/>
        </w:rPr>
        <w:t xml:space="preserve">, London: I.B. Tauris Co. Ltd. </w:t>
      </w:r>
    </w:p>
    <w:p w:rsidR="0015222C" w:rsidRPr="004F18F2" w:rsidRDefault="0015222C" w:rsidP="004F18F2">
      <w:pPr>
        <w:jc w:val="both"/>
        <w:rPr>
          <w:rFonts w:ascii="Times New Roman" w:hAnsi="Times New Roman" w:cs="Times New Roman"/>
          <w:sz w:val="28"/>
          <w:szCs w:val="28"/>
        </w:rPr>
      </w:pPr>
      <w:r>
        <w:rPr>
          <w:rFonts w:ascii="Times New Roman" w:hAnsi="Times New Roman" w:cs="Times New Roman"/>
          <w:sz w:val="28"/>
          <w:szCs w:val="28"/>
        </w:rPr>
        <w:t xml:space="preserve">……… 2004 </w:t>
      </w:r>
      <w:r w:rsidRPr="0015222C">
        <w:rPr>
          <w:rFonts w:ascii="Times New Roman" w:hAnsi="Times New Roman" w:cs="Times New Roman"/>
          <w:i/>
          <w:sz w:val="28"/>
          <w:szCs w:val="28"/>
        </w:rPr>
        <w:t>The Premise of Difference: Race, Culture, Nation and Cosmopolitan Practice in (Pen</w:t>
      </w:r>
      <w:proofErr w:type="gramStart"/>
      <w:r w:rsidRPr="0015222C">
        <w:rPr>
          <w:rFonts w:ascii="Times New Roman" w:hAnsi="Times New Roman" w:cs="Times New Roman"/>
          <w:i/>
          <w:sz w:val="28"/>
          <w:szCs w:val="28"/>
        </w:rPr>
        <w:t>)insular</w:t>
      </w:r>
      <w:proofErr w:type="gramEnd"/>
      <w:r w:rsidRPr="0015222C">
        <w:rPr>
          <w:rFonts w:ascii="Times New Roman" w:hAnsi="Times New Roman" w:cs="Times New Roman"/>
          <w:i/>
          <w:sz w:val="28"/>
          <w:szCs w:val="28"/>
        </w:rPr>
        <w:t xml:space="preserve"> Southeast Asia,</w:t>
      </w:r>
      <w:r>
        <w:rPr>
          <w:rFonts w:ascii="Times New Roman" w:hAnsi="Times New Roman" w:cs="Times New Roman"/>
          <w:sz w:val="28"/>
          <w:szCs w:val="28"/>
        </w:rPr>
        <w:t xml:space="preserve"> Ateneo de Manila, http://ls.ateneo.edu/global/UserFiles/20080131090115474_PascOccPJK05.pdf.</w:t>
      </w:r>
    </w:p>
    <w:p w:rsidR="004F18F2" w:rsidRPr="004F18F2" w:rsidRDefault="004F18F2" w:rsidP="004F18F2">
      <w:pPr>
        <w:jc w:val="both"/>
        <w:rPr>
          <w:rFonts w:ascii="Times New Roman" w:hAnsi="Times New Roman" w:cs="Times New Roman"/>
          <w:sz w:val="28"/>
          <w:szCs w:val="28"/>
        </w:rPr>
      </w:pPr>
      <w:r w:rsidRPr="004F18F2">
        <w:rPr>
          <w:rFonts w:ascii="Times New Roman" w:hAnsi="Times New Roman" w:cs="Times New Roman"/>
          <w:sz w:val="28"/>
          <w:szCs w:val="28"/>
        </w:rPr>
        <w:t xml:space="preserve">Kambrie, M.B. 1990 </w:t>
      </w:r>
      <w:r w:rsidRPr="004F18F2">
        <w:rPr>
          <w:rFonts w:ascii="Times New Roman" w:hAnsi="Times New Roman" w:cs="Times New Roman"/>
          <w:i/>
          <w:sz w:val="28"/>
          <w:szCs w:val="28"/>
        </w:rPr>
        <w:t>A Comparative Study of the Business Activity of the Malays and Chinese in Sarawak, East Malaysia</w:t>
      </w:r>
      <w:r w:rsidRPr="004F18F2">
        <w:rPr>
          <w:rFonts w:ascii="Times New Roman" w:hAnsi="Times New Roman" w:cs="Times New Roman"/>
          <w:sz w:val="28"/>
          <w:szCs w:val="28"/>
        </w:rPr>
        <w:t>, University of Stirling: Unpublished PhD thesis.</w:t>
      </w:r>
    </w:p>
    <w:p w:rsidR="004F18F2" w:rsidRPr="004F18F2" w:rsidRDefault="004F18F2" w:rsidP="004F18F2">
      <w:pPr>
        <w:jc w:val="both"/>
        <w:rPr>
          <w:rFonts w:ascii="Times New Roman" w:hAnsi="Times New Roman" w:cs="Times New Roman"/>
          <w:sz w:val="28"/>
          <w:szCs w:val="28"/>
        </w:rPr>
      </w:pPr>
      <w:r w:rsidRPr="004F18F2">
        <w:rPr>
          <w:rFonts w:ascii="Times New Roman" w:hAnsi="Times New Roman" w:cs="Times New Roman"/>
          <w:sz w:val="28"/>
          <w:szCs w:val="28"/>
        </w:rPr>
        <w:t xml:space="preserve">Kaskija, Lars 2002 </w:t>
      </w:r>
      <w:r w:rsidRPr="004F18F2">
        <w:rPr>
          <w:rFonts w:ascii="Times New Roman" w:hAnsi="Times New Roman" w:cs="Times New Roman"/>
          <w:i/>
          <w:sz w:val="28"/>
          <w:szCs w:val="28"/>
        </w:rPr>
        <w:t>Claiming the Forest: Punan Local Histories and Recent Developments in Bulungan, East Kalimantan</w:t>
      </w:r>
      <w:r w:rsidRPr="004F18F2">
        <w:rPr>
          <w:rFonts w:ascii="Times New Roman" w:hAnsi="Times New Roman" w:cs="Times New Roman"/>
          <w:sz w:val="28"/>
          <w:szCs w:val="28"/>
        </w:rPr>
        <w:t>, Jakarta: Centre for Forestry Research.</w:t>
      </w:r>
    </w:p>
    <w:p w:rsidR="004F18F2" w:rsidRPr="004F18F2" w:rsidRDefault="004F18F2" w:rsidP="004F18F2">
      <w:pPr>
        <w:jc w:val="both"/>
        <w:rPr>
          <w:rFonts w:ascii="Times New Roman" w:hAnsi="Times New Roman" w:cs="Times New Roman"/>
          <w:sz w:val="28"/>
          <w:szCs w:val="28"/>
        </w:rPr>
      </w:pPr>
      <w:r w:rsidRPr="004F18F2">
        <w:rPr>
          <w:rFonts w:ascii="Times New Roman" w:hAnsi="Times New Roman" w:cs="Times New Roman"/>
          <w:sz w:val="28"/>
          <w:szCs w:val="28"/>
        </w:rPr>
        <w:lastRenderedPageBreak/>
        <w:t xml:space="preserve">……… 2012 </w:t>
      </w:r>
      <w:r w:rsidRPr="004F18F2">
        <w:rPr>
          <w:rFonts w:ascii="Times New Roman" w:hAnsi="Times New Roman" w:cs="Times New Roman"/>
          <w:i/>
          <w:sz w:val="28"/>
          <w:szCs w:val="28"/>
        </w:rPr>
        <w:t>Images of a Forest People: Punan Malinau Identity, Sociality and Encapsulation in Borneo</w:t>
      </w:r>
      <w:r w:rsidRPr="004F18F2">
        <w:rPr>
          <w:rFonts w:ascii="Times New Roman" w:hAnsi="Times New Roman" w:cs="Times New Roman"/>
          <w:sz w:val="28"/>
          <w:szCs w:val="28"/>
        </w:rPr>
        <w:t xml:space="preserve">, Uppsala University: Uppsala Studies in Cultural Anthropology No 52. </w:t>
      </w:r>
    </w:p>
    <w:p w:rsidR="004F18F2" w:rsidRPr="004F18F2" w:rsidRDefault="004F18F2" w:rsidP="004F18F2">
      <w:pPr>
        <w:jc w:val="both"/>
        <w:rPr>
          <w:rFonts w:ascii="Times New Roman" w:hAnsi="Times New Roman" w:cs="Times New Roman"/>
          <w:sz w:val="28"/>
          <w:szCs w:val="28"/>
        </w:rPr>
      </w:pPr>
      <w:r w:rsidRPr="004F18F2">
        <w:rPr>
          <w:rFonts w:ascii="Times New Roman" w:hAnsi="Times New Roman" w:cs="Times New Roman"/>
          <w:sz w:val="28"/>
          <w:szCs w:val="28"/>
        </w:rPr>
        <w:t xml:space="preserve">Kedit, Peter Mulok 1975 ‘Current Anthropological Research in Sarawak’. </w:t>
      </w:r>
      <w:r w:rsidRPr="004F18F2">
        <w:rPr>
          <w:rFonts w:ascii="Times New Roman" w:hAnsi="Times New Roman" w:cs="Times New Roman"/>
          <w:i/>
          <w:sz w:val="28"/>
          <w:szCs w:val="28"/>
        </w:rPr>
        <w:t>The Sarawak Museum Journal</w:t>
      </w:r>
      <w:r w:rsidRPr="004F18F2">
        <w:rPr>
          <w:rFonts w:ascii="Times New Roman" w:hAnsi="Times New Roman" w:cs="Times New Roman"/>
          <w:sz w:val="28"/>
          <w:szCs w:val="28"/>
        </w:rPr>
        <w:t>, 23: 29-36.</w:t>
      </w:r>
    </w:p>
    <w:p w:rsidR="004F18F2" w:rsidRPr="004F18F2" w:rsidRDefault="004F18F2" w:rsidP="004F18F2">
      <w:pPr>
        <w:jc w:val="both"/>
        <w:rPr>
          <w:rFonts w:ascii="Times New Roman" w:hAnsi="Times New Roman" w:cs="Times New Roman"/>
          <w:sz w:val="28"/>
          <w:szCs w:val="28"/>
        </w:rPr>
      </w:pPr>
      <w:r w:rsidRPr="004F18F2">
        <w:rPr>
          <w:rFonts w:ascii="Times New Roman" w:hAnsi="Times New Roman" w:cs="Times New Roman"/>
          <w:sz w:val="28"/>
          <w:szCs w:val="28"/>
        </w:rPr>
        <w:t xml:space="preserve">1980 </w:t>
      </w:r>
      <w:r w:rsidRPr="004F18F2">
        <w:rPr>
          <w:rFonts w:ascii="Times New Roman" w:hAnsi="Times New Roman" w:cs="Times New Roman"/>
          <w:i/>
          <w:sz w:val="28"/>
          <w:szCs w:val="28"/>
        </w:rPr>
        <w:t>Modernization among the Iban of Sarawak</w:t>
      </w:r>
      <w:r w:rsidRPr="004F18F2">
        <w:rPr>
          <w:rFonts w:ascii="Times New Roman" w:hAnsi="Times New Roman" w:cs="Times New Roman"/>
          <w:sz w:val="28"/>
          <w:szCs w:val="28"/>
        </w:rPr>
        <w:t>, Kuala Lumpur: Dewan Bahasa dan Pustaka.</w:t>
      </w:r>
    </w:p>
    <w:p w:rsidR="004F18F2" w:rsidRPr="004F18F2" w:rsidRDefault="004F18F2" w:rsidP="004F18F2">
      <w:pPr>
        <w:jc w:val="both"/>
        <w:rPr>
          <w:rFonts w:ascii="Times New Roman" w:hAnsi="Times New Roman" w:cs="Times New Roman"/>
          <w:sz w:val="28"/>
          <w:szCs w:val="28"/>
        </w:rPr>
      </w:pPr>
      <w:r w:rsidRPr="004F18F2">
        <w:rPr>
          <w:rFonts w:ascii="Times New Roman" w:hAnsi="Times New Roman" w:cs="Times New Roman"/>
          <w:sz w:val="28"/>
          <w:szCs w:val="28"/>
        </w:rPr>
        <w:t xml:space="preserve">…….. 1993 </w:t>
      </w:r>
      <w:r w:rsidRPr="004F18F2">
        <w:rPr>
          <w:rFonts w:ascii="Times New Roman" w:hAnsi="Times New Roman" w:cs="Times New Roman"/>
          <w:i/>
          <w:sz w:val="28"/>
          <w:szCs w:val="28"/>
        </w:rPr>
        <w:t>Iban Bejalai</w:t>
      </w:r>
      <w:r w:rsidRPr="004F18F2">
        <w:rPr>
          <w:rFonts w:ascii="Times New Roman" w:hAnsi="Times New Roman" w:cs="Times New Roman"/>
          <w:sz w:val="28"/>
          <w:szCs w:val="28"/>
        </w:rPr>
        <w:t>, Kuching: The Sarawak Literary Society, Ampang Press.</w:t>
      </w:r>
    </w:p>
    <w:p w:rsidR="004F18F2" w:rsidRPr="004F18F2" w:rsidRDefault="004F18F2" w:rsidP="004F18F2">
      <w:pPr>
        <w:jc w:val="both"/>
        <w:rPr>
          <w:rFonts w:ascii="Times New Roman" w:hAnsi="Times New Roman" w:cs="Times New Roman"/>
          <w:sz w:val="28"/>
          <w:szCs w:val="28"/>
        </w:rPr>
      </w:pPr>
      <w:r w:rsidRPr="004F18F2">
        <w:rPr>
          <w:rFonts w:ascii="Times New Roman" w:hAnsi="Times New Roman" w:cs="Times New Roman"/>
          <w:sz w:val="28"/>
          <w:szCs w:val="28"/>
        </w:rPr>
        <w:t xml:space="preserve">Kershaw, Eva Maria 2000 </w:t>
      </w:r>
      <w:proofErr w:type="gramStart"/>
      <w:r w:rsidRPr="004F18F2">
        <w:rPr>
          <w:rFonts w:ascii="Times New Roman" w:hAnsi="Times New Roman" w:cs="Times New Roman"/>
          <w:i/>
          <w:sz w:val="28"/>
          <w:szCs w:val="28"/>
        </w:rPr>
        <w:t>A</w:t>
      </w:r>
      <w:proofErr w:type="gramEnd"/>
      <w:r w:rsidRPr="004F18F2">
        <w:rPr>
          <w:rFonts w:ascii="Times New Roman" w:hAnsi="Times New Roman" w:cs="Times New Roman"/>
          <w:i/>
          <w:sz w:val="28"/>
          <w:szCs w:val="28"/>
        </w:rPr>
        <w:t xml:space="preserve"> Study of Brunei Dusun Religion: Ethnic Priesthood on a Frontier of Islam</w:t>
      </w:r>
      <w:r w:rsidRPr="004F18F2">
        <w:rPr>
          <w:rFonts w:ascii="Times New Roman" w:hAnsi="Times New Roman" w:cs="Times New Roman"/>
          <w:sz w:val="28"/>
          <w:szCs w:val="28"/>
        </w:rPr>
        <w:t xml:space="preserve">, Phillips, ME: Borneo Research Council, Monograph Series No 4. </w:t>
      </w:r>
    </w:p>
    <w:p w:rsidR="004F18F2" w:rsidRPr="004F18F2" w:rsidRDefault="004F18F2" w:rsidP="004F18F2">
      <w:pPr>
        <w:jc w:val="both"/>
        <w:rPr>
          <w:rFonts w:ascii="Times New Roman" w:hAnsi="Times New Roman" w:cs="Times New Roman"/>
          <w:sz w:val="28"/>
          <w:szCs w:val="28"/>
        </w:rPr>
      </w:pPr>
      <w:r w:rsidRPr="004F18F2">
        <w:rPr>
          <w:rFonts w:ascii="Times New Roman" w:hAnsi="Times New Roman" w:cs="Times New Roman"/>
          <w:sz w:val="28"/>
          <w:szCs w:val="28"/>
        </w:rPr>
        <w:t xml:space="preserve">Kershaw, Roger 2010 ‘Ethnic Minorities in Late Twentieth Century Brunei: a Survey of Errors and Imbalances in Foreign Analysis’, </w:t>
      </w:r>
      <w:r w:rsidRPr="004F18F2">
        <w:rPr>
          <w:rFonts w:ascii="Times New Roman" w:hAnsi="Times New Roman" w:cs="Times New Roman"/>
          <w:i/>
          <w:sz w:val="28"/>
          <w:szCs w:val="28"/>
        </w:rPr>
        <w:t>Borneo Research Bulletin</w:t>
      </w:r>
      <w:r w:rsidRPr="004F18F2">
        <w:rPr>
          <w:rFonts w:ascii="Times New Roman" w:hAnsi="Times New Roman" w:cs="Times New Roman"/>
          <w:sz w:val="28"/>
          <w:szCs w:val="28"/>
        </w:rPr>
        <w:t>, 41: 250-275.</w:t>
      </w:r>
    </w:p>
    <w:p w:rsidR="004F18F2" w:rsidRPr="004F18F2" w:rsidRDefault="004F18F2" w:rsidP="004F18F2">
      <w:pPr>
        <w:jc w:val="both"/>
        <w:rPr>
          <w:rFonts w:ascii="Times New Roman" w:hAnsi="Times New Roman" w:cs="Times New Roman"/>
          <w:sz w:val="28"/>
          <w:szCs w:val="28"/>
        </w:rPr>
      </w:pPr>
      <w:r w:rsidRPr="004F18F2">
        <w:rPr>
          <w:rFonts w:ascii="Times New Roman" w:hAnsi="Times New Roman" w:cs="Times New Roman"/>
          <w:sz w:val="28"/>
          <w:szCs w:val="28"/>
        </w:rPr>
        <w:t xml:space="preserve">Kimball, Linda Amy 1975 </w:t>
      </w:r>
      <w:r w:rsidRPr="004F18F2">
        <w:rPr>
          <w:rFonts w:ascii="Times New Roman" w:hAnsi="Times New Roman" w:cs="Times New Roman"/>
          <w:i/>
          <w:sz w:val="28"/>
          <w:szCs w:val="28"/>
        </w:rPr>
        <w:t xml:space="preserve">The Enculturation of Aggression in a Brunei Malay Village, </w:t>
      </w:r>
      <w:r w:rsidRPr="004F18F2">
        <w:rPr>
          <w:rFonts w:ascii="Times New Roman" w:hAnsi="Times New Roman" w:cs="Times New Roman"/>
          <w:sz w:val="28"/>
          <w:szCs w:val="28"/>
        </w:rPr>
        <w:t>Ohio University: Unpublished PhD thesis.</w:t>
      </w:r>
    </w:p>
    <w:p w:rsidR="004F18F2" w:rsidRPr="004F18F2" w:rsidRDefault="004F18F2" w:rsidP="004F18F2">
      <w:pPr>
        <w:jc w:val="both"/>
        <w:rPr>
          <w:rFonts w:ascii="Times New Roman" w:hAnsi="Times New Roman" w:cs="Times New Roman"/>
          <w:sz w:val="28"/>
          <w:szCs w:val="28"/>
        </w:rPr>
      </w:pPr>
      <w:r w:rsidRPr="004F18F2">
        <w:rPr>
          <w:rFonts w:ascii="Times New Roman" w:hAnsi="Times New Roman" w:cs="Times New Roman"/>
          <w:i/>
          <w:sz w:val="28"/>
          <w:szCs w:val="28"/>
        </w:rPr>
        <w:t xml:space="preserve">…….. </w:t>
      </w:r>
      <w:r w:rsidRPr="004F18F2">
        <w:rPr>
          <w:rFonts w:ascii="Times New Roman" w:hAnsi="Times New Roman" w:cs="Times New Roman"/>
          <w:sz w:val="28"/>
          <w:szCs w:val="28"/>
        </w:rPr>
        <w:t xml:space="preserve">1979 </w:t>
      </w:r>
      <w:r w:rsidRPr="004F18F2">
        <w:rPr>
          <w:rFonts w:ascii="Times New Roman" w:hAnsi="Times New Roman" w:cs="Times New Roman"/>
          <w:i/>
          <w:sz w:val="28"/>
          <w:szCs w:val="28"/>
        </w:rPr>
        <w:t xml:space="preserve">Borneo Medicine: the Traditional Healing Art of Indigenous Brunei Malay Medicine, </w:t>
      </w:r>
      <w:r w:rsidRPr="004F18F2">
        <w:rPr>
          <w:rFonts w:ascii="Times New Roman" w:hAnsi="Times New Roman" w:cs="Times New Roman"/>
          <w:sz w:val="28"/>
          <w:szCs w:val="28"/>
        </w:rPr>
        <w:t xml:space="preserve">Loyola University of Chicago, </w:t>
      </w:r>
      <w:proofErr w:type="gramStart"/>
      <w:r w:rsidRPr="004F18F2">
        <w:rPr>
          <w:rFonts w:ascii="Times New Roman" w:hAnsi="Times New Roman" w:cs="Times New Roman"/>
          <w:sz w:val="28"/>
          <w:szCs w:val="28"/>
        </w:rPr>
        <w:t>Department</w:t>
      </w:r>
      <w:proofErr w:type="gramEnd"/>
      <w:r w:rsidRPr="004F18F2">
        <w:rPr>
          <w:rFonts w:ascii="Times New Roman" w:hAnsi="Times New Roman" w:cs="Times New Roman"/>
          <w:sz w:val="28"/>
          <w:szCs w:val="28"/>
        </w:rPr>
        <w:t xml:space="preserve"> of Anthropology: University Microfilms International. </w:t>
      </w:r>
    </w:p>
    <w:p w:rsidR="004F18F2" w:rsidRPr="004F18F2" w:rsidRDefault="004F18F2" w:rsidP="004F18F2">
      <w:pPr>
        <w:jc w:val="both"/>
        <w:rPr>
          <w:rFonts w:ascii="Times New Roman" w:hAnsi="Times New Roman" w:cs="Times New Roman"/>
          <w:sz w:val="28"/>
          <w:szCs w:val="28"/>
        </w:rPr>
      </w:pPr>
      <w:r w:rsidRPr="004F18F2">
        <w:rPr>
          <w:rFonts w:ascii="Times New Roman" w:hAnsi="Times New Roman" w:cs="Times New Roman"/>
          <w:sz w:val="28"/>
          <w:szCs w:val="28"/>
        </w:rPr>
        <w:t xml:space="preserve">……..1991 </w:t>
      </w:r>
      <w:r w:rsidRPr="004F18F2">
        <w:rPr>
          <w:rFonts w:ascii="Times New Roman" w:hAnsi="Times New Roman" w:cs="Times New Roman"/>
          <w:i/>
          <w:sz w:val="28"/>
          <w:szCs w:val="28"/>
        </w:rPr>
        <w:t>Alam Brunei: the World of Traditional Brunei Malay Culture</w:t>
      </w:r>
      <w:r w:rsidRPr="004F18F2">
        <w:rPr>
          <w:rFonts w:ascii="Times New Roman" w:hAnsi="Times New Roman" w:cs="Times New Roman"/>
          <w:sz w:val="28"/>
          <w:szCs w:val="28"/>
        </w:rPr>
        <w:t xml:space="preserve">, Bellingham: Western Washington University, Department of Anthropology. </w:t>
      </w:r>
    </w:p>
    <w:p w:rsidR="004F18F2" w:rsidRPr="004F18F2" w:rsidRDefault="004F18F2" w:rsidP="004F18F2">
      <w:pPr>
        <w:jc w:val="both"/>
        <w:rPr>
          <w:rFonts w:ascii="Times New Roman" w:hAnsi="Times New Roman" w:cs="Times New Roman"/>
          <w:sz w:val="28"/>
          <w:szCs w:val="28"/>
        </w:rPr>
      </w:pPr>
      <w:proofErr w:type="gramStart"/>
      <w:r w:rsidRPr="004F18F2">
        <w:rPr>
          <w:rFonts w:ascii="Times New Roman" w:hAnsi="Times New Roman" w:cs="Times New Roman"/>
          <w:bCs/>
          <w:sz w:val="28"/>
          <w:szCs w:val="28"/>
        </w:rPr>
        <w:t xml:space="preserve">………., Shawna Craig and Dale K. McGinnis 1986 </w:t>
      </w:r>
      <w:r w:rsidRPr="004F18F2">
        <w:rPr>
          <w:rFonts w:ascii="Times New Roman" w:hAnsi="Times New Roman" w:cs="Times New Roman"/>
          <w:bCs/>
          <w:i/>
          <w:sz w:val="28"/>
          <w:szCs w:val="28"/>
        </w:rPr>
        <w:t>An</w:t>
      </w:r>
      <w:r w:rsidRPr="004F18F2">
        <w:rPr>
          <w:rFonts w:ascii="Times New Roman" w:hAnsi="Times New Roman" w:cs="Times New Roman"/>
          <w:bCs/>
          <w:sz w:val="28"/>
          <w:szCs w:val="28"/>
        </w:rPr>
        <w:t>t</w:t>
      </w:r>
      <w:r w:rsidRPr="004F18F2">
        <w:rPr>
          <w:rFonts w:ascii="Times New Roman" w:hAnsi="Times New Roman" w:cs="Times New Roman"/>
          <w:bCs/>
          <w:i/>
          <w:sz w:val="28"/>
          <w:szCs w:val="28"/>
        </w:rPr>
        <w:t>hropological World: An Introduction to Cultural Anthropology</w:t>
      </w:r>
      <w:r w:rsidRPr="004F18F2">
        <w:rPr>
          <w:rFonts w:ascii="Times New Roman" w:hAnsi="Times New Roman" w:cs="Times New Roman"/>
          <w:i/>
          <w:sz w:val="28"/>
          <w:szCs w:val="28"/>
        </w:rPr>
        <w:t xml:space="preserve">, </w:t>
      </w:r>
      <w:r w:rsidRPr="004F18F2">
        <w:rPr>
          <w:rFonts w:ascii="Times New Roman" w:hAnsi="Times New Roman" w:cs="Times New Roman"/>
          <w:sz w:val="28"/>
          <w:szCs w:val="28"/>
        </w:rPr>
        <w:t>Dubuque, IA: Kendall/Hunt Publishing Co.</w:t>
      </w:r>
      <w:proofErr w:type="gramEnd"/>
    </w:p>
    <w:p w:rsidR="004F18F2" w:rsidRPr="004F18F2" w:rsidRDefault="004F18F2" w:rsidP="004F18F2">
      <w:pPr>
        <w:jc w:val="both"/>
        <w:rPr>
          <w:rFonts w:ascii="Times New Roman" w:hAnsi="Times New Roman" w:cs="Times New Roman"/>
          <w:sz w:val="28"/>
          <w:szCs w:val="28"/>
        </w:rPr>
      </w:pPr>
      <w:r w:rsidRPr="004F18F2">
        <w:rPr>
          <w:rFonts w:ascii="Times New Roman" w:hAnsi="Times New Roman" w:cs="Times New Roman"/>
          <w:sz w:val="28"/>
          <w:szCs w:val="28"/>
        </w:rPr>
        <w:t xml:space="preserve">King, Victor T. 1975 ‘Further Problems in Bornean Land Tenure Systems: Comments on an Argument’, </w:t>
      </w:r>
      <w:r w:rsidRPr="004F18F2">
        <w:rPr>
          <w:rFonts w:ascii="Times New Roman" w:hAnsi="Times New Roman" w:cs="Times New Roman"/>
          <w:i/>
          <w:sz w:val="28"/>
          <w:szCs w:val="28"/>
        </w:rPr>
        <w:t>Borneo Research Bulletin</w:t>
      </w:r>
      <w:r w:rsidRPr="004F18F2">
        <w:rPr>
          <w:rFonts w:ascii="Times New Roman" w:hAnsi="Times New Roman" w:cs="Times New Roman"/>
          <w:sz w:val="28"/>
          <w:szCs w:val="28"/>
        </w:rPr>
        <w:t>, 7: 12-16.</w:t>
      </w:r>
    </w:p>
    <w:p w:rsidR="004F18F2" w:rsidRPr="004F18F2" w:rsidRDefault="004F18F2" w:rsidP="004F18F2">
      <w:pPr>
        <w:jc w:val="both"/>
        <w:rPr>
          <w:rFonts w:ascii="Times New Roman" w:eastAsia="Times New Roman" w:hAnsi="Times New Roman" w:cs="Times New Roman"/>
          <w:sz w:val="28"/>
          <w:szCs w:val="28"/>
        </w:rPr>
      </w:pPr>
      <w:r w:rsidRPr="004F18F2">
        <w:rPr>
          <w:rFonts w:ascii="Times New Roman" w:hAnsi="Times New Roman" w:cs="Times New Roman"/>
          <w:sz w:val="28"/>
          <w:szCs w:val="28"/>
        </w:rPr>
        <w:t xml:space="preserve">…….. </w:t>
      </w:r>
      <w:proofErr w:type="gramStart"/>
      <w:r w:rsidRPr="004F18F2">
        <w:rPr>
          <w:rFonts w:ascii="Times New Roman" w:hAnsi="Times New Roman" w:cs="Times New Roman"/>
          <w:sz w:val="28"/>
          <w:szCs w:val="28"/>
        </w:rPr>
        <w:t xml:space="preserve">1976 </w:t>
      </w:r>
      <w:r w:rsidRPr="004F18F2">
        <w:rPr>
          <w:rFonts w:ascii="Times New Roman" w:eastAsia="Times New Roman" w:hAnsi="Times New Roman" w:cs="Times New Roman"/>
          <w:sz w:val="28"/>
          <w:szCs w:val="28"/>
        </w:rPr>
        <w:t>'Conceptual and Analytical Problems in the Study of the Kindred'.</w:t>
      </w:r>
      <w:proofErr w:type="gramEnd"/>
      <w:r w:rsidRPr="004F18F2">
        <w:rPr>
          <w:rFonts w:ascii="Times New Roman" w:eastAsia="Times New Roman" w:hAnsi="Times New Roman" w:cs="Times New Roman"/>
          <w:sz w:val="28"/>
          <w:szCs w:val="28"/>
        </w:rPr>
        <w:t xml:space="preserve"> In GN Appell (ed.) </w:t>
      </w:r>
      <w:r w:rsidRPr="004F18F2">
        <w:rPr>
          <w:rFonts w:ascii="Times New Roman" w:eastAsia="Times New Roman" w:hAnsi="Times New Roman" w:cs="Times New Roman"/>
          <w:i/>
          <w:sz w:val="28"/>
          <w:szCs w:val="28"/>
        </w:rPr>
        <w:t>The Societies of Borneo:  Explorations in the Theory of Cognatic Social Structure</w:t>
      </w:r>
      <w:r w:rsidRPr="004F18F2">
        <w:rPr>
          <w:rFonts w:ascii="Times New Roman" w:eastAsia="Times New Roman" w:hAnsi="Times New Roman" w:cs="Times New Roman"/>
          <w:sz w:val="28"/>
          <w:szCs w:val="28"/>
        </w:rPr>
        <w:t xml:space="preserve">, Washington: American Anthropological Association Special Publication, No. </w:t>
      </w:r>
      <w:proofErr w:type="gramStart"/>
      <w:r w:rsidRPr="004F18F2">
        <w:rPr>
          <w:rFonts w:ascii="Times New Roman" w:eastAsia="Times New Roman" w:hAnsi="Times New Roman" w:cs="Times New Roman"/>
          <w:sz w:val="28"/>
          <w:szCs w:val="28"/>
        </w:rPr>
        <w:t>6 ,</w:t>
      </w:r>
      <w:proofErr w:type="gramEnd"/>
      <w:r w:rsidRPr="004F18F2">
        <w:rPr>
          <w:rFonts w:ascii="Times New Roman" w:eastAsia="Times New Roman" w:hAnsi="Times New Roman" w:cs="Times New Roman"/>
          <w:sz w:val="28"/>
          <w:szCs w:val="28"/>
        </w:rPr>
        <w:t xml:space="preserve"> pp. 121-145.</w:t>
      </w:r>
    </w:p>
    <w:p w:rsidR="004F18F2" w:rsidRDefault="004F18F2" w:rsidP="004F18F2">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4F18F2">
        <w:rPr>
          <w:rFonts w:ascii="Times New Roman" w:hAnsi="Times New Roman" w:cs="Times New Roman"/>
          <w:sz w:val="28"/>
          <w:szCs w:val="28"/>
        </w:rPr>
        <w:lastRenderedPageBreak/>
        <w:t xml:space="preserve">…….. 1977 </w:t>
      </w:r>
      <w:r w:rsidRPr="004F18F2">
        <w:rPr>
          <w:rFonts w:ascii="Times New Roman" w:eastAsia="Times New Roman" w:hAnsi="Times New Roman" w:cs="Times New Roman"/>
          <w:sz w:val="28"/>
          <w:szCs w:val="28"/>
        </w:rPr>
        <w:t xml:space="preserve">'Unity, Formalism and Structure: Comments on Iban Augury and Related Problems', </w:t>
      </w:r>
      <w:r w:rsidRPr="004F18F2">
        <w:rPr>
          <w:rFonts w:ascii="Times New Roman" w:eastAsia="Times New Roman" w:hAnsi="Times New Roman" w:cs="Times New Roman"/>
          <w:i/>
          <w:sz w:val="28"/>
          <w:szCs w:val="28"/>
        </w:rPr>
        <w:t>Bijdragen tot de Taal-, Land- en Volkenkunde,</w:t>
      </w:r>
      <w:r w:rsidRPr="004F18F2">
        <w:rPr>
          <w:rFonts w:ascii="Times New Roman" w:eastAsia="Times New Roman" w:hAnsi="Times New Roman" w:cs="Times New Roman"/>
          <w:sz w:val="28"/>
          <w:szCs w:val="28"/>
        </w:rPr>
        <w:t xml:space="preserve"> 133: 63-87.</w:t>
      </w:r>
    </w:p>
    <w:p w:rsidR="003F114B" w:rsidRPr="003F114B" w:rsidRDefault="003F114B" w:rsidP="004F18F2">
      <w:pPr>
        <w:shd w:val="clear" w:color="auto" w:fill="FFFFFF"/>
        <w:spacing w:before="100" w:beforeAutospacing="1" w:after="100" w:afterAutospacing="1"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1978a</w:t>
      </w:r>
      <w:r w:rsidRPr="004F18F2">
        <w:rPr>
          <w:rFonts w:ascii="Times New Roman" w:hAnsi="Times New Roman" w:cs="Times New Roman"/>
          <w:sz w:val="28"/>
          <w:szCs w:val="28"/>
        </w:rPr>
        <w:t xml:space="preserve"> ‘Introduction’.</w:t>
      </w:r>
      <w:proofErr w:type="gramEnd"/>
      <w:r w:rsidRPr="004F18F2">
        <w:rPr>
          <w:rFonts w:ascii="Times New Roman" w:hAnsi="Times New Roman" w:cs="Times New Roman"/>
          <w:sz w:val="28"/>
          <w:szCs w:val="28"/>
        </w:rPr>
        <w:t xml:space="preserve"> In Victor T. King (ed.) </w:t>
      </w:r>
      <w:r w:rsidRPr="004F18F2">
        <w:rPr>
          <w:rFonts w:ascii="Times New Roman" w:hAnsi="Times New Roman" w:cs="Times New Roman"/>
          <w:i/>
          <w:sz w:val="28"/>
          <w:szCs w:val="28"/>
        </w:rPr>
        <w:t>Essays on Borneo Societies</w:t>
      </w:r>
      <w:r w:rsidRPr="004F18F2">
        <w:rPr>
          <w:rFonts w:ascii="Times New Roman" w:hAnsi="Times New Roman" w:cs="Times New Roman"/>
          <w:sz w:val="28"/>
          <w:szCs w:val="28"/>
        </w:rPr>
        <w:t>, Oxford: Oxford University Press, for University of Hull Press, Hull Monographs on South-East Asia No. 7, pp. 1-36.</w:t>
      </w:r>
    </w:p>
    <w:p w:rsidR="004F18F2" w:rsidRDefault="003F114B" w:rsidP="004F18F2">
      <w:pPr>
        <w:shd w:val="clear" w:color="auto" w:fill="FFFFFF"/>
        <w:spacing w:before="100" w:beforeAutospacing="1" w:after="100" w:afterAutospacing="1" w:line="240" w:lineRule="auto"/>
        <w:jc w:val="both"/>
        <w:rPr>
          <w:rFonts w:ascii="Times New Roman" w:hAnsi="Times New Roman" w:cs="Times New Roman"/>
          <w:sz w:val="28"/>
          <w:szCs w:val="28"/>
        </w:rPr>
      </w:pPr>
      <w:r>
        <w:rPr>
          <w:rFonts w:ascii="Times New Roman" w:hAnsi="Times New Roman" w:cs="Times New Roman"/>
          <w:sz w:val="28"/>
          <w:szCs w:val="28"/>
        </w:rPr>
        <w:t>…….. (ed.) 1978b</w:t>
      </w:r>
      <w:r w:rsidR="004F18F2" w:rsidRPr="004F18F2">
        <w:rPr>
          <w:rFonts w:ascii="Times New Roman" w:hAnsi="Times New Roman" w:cs="Times New Roman"/>
          <w:sz w:val="28"/>
          <w:szCs w:val="28"/>
        </w:rPr>
        <w:t xml:space="preserve"> </w:t>
      </w:r>
      <w:r w:rsidR="004F18F2" w:rsidRPr="004F18F2">
        <w:rPr>
          <w:rFonts w:ascii="Times New Roman" w:hAnsi="Times New Roman" w:cs="Times New Roman"/>
          <w:i/>
          <w:sz w:val="28"/>
          <w:szCs w:val="28"/>
        </w:rPr>
        <w:t>Essays on Borneo Societies</w:t>
      </w:r>
      <w:r w:rsidR="004F18F2" w:rsidRPr="004F18F2">
        <w:rPr>
          <w:rFonts w:ascii="Times New Roman" w:hAnsi="Times New Roman" w:cs="Times New Roman"/>
          <w:sz w:val="28"/>
          <w:szCs w:val="28"/>
        </w:rPr>
        <w:t>, Oxford: Oxford University Press, for University of Hull Press, Hull Monographs on South-East Asia No. 7.</w:t>
      </w:r>
    </w:p>
    <w:p w:rsidR="0001552E" w:rsidRPr="0001552E" w:rsidRDefault="0001552E" w:rsidP="004F18F2">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proofErr w:type="gramStart"/>
      <w:r w:rsidRPr="0001552E">
        <w:rPr>
          <w:rFonts w:ascii="Times New Roman" w:hAnsi="Times New Roman" w:cs="Times New Roman"/>
          <w:sz w:val="28"/>
          <w:szCs w:val="28"/>
        </w:rPr>
        <w:t xml:space="preserve">1980  </w:t>
      </w:r>
      <w:r w:rsidRPr="0001552E">
        <w:rPr>
          <w:rFonts w:ascii="Times New Roman" w:eastAsia="Times New Roman" w:hAnsi="Times New Roman" w:cs="Times New Roman"/>
          <w:sz w:val="28"/>
          <w:szCs w:val="28"/>
        </w:rPr>
        <w:t>'Structural</w:t>
      </w:r>
      <w:proofErr w:type="gramEnd"/>
      <w:r w:rsidRPr="0001552E">
        <w:rPr>
          <w:rFonts w:ascii="Times New Roman" w:eastAsia="Times New Roman" w:hAnsi="Times New Roman" w:cs="Times New Roman"/>
          <w:sz w:val="28"/>
          <w:szCs w:val="28"/>
        </w:rPr>
        <w:t xml:space="preserve"> Analysis and Cognatic Societies:  Some Borneo Examples', </w:t>
      </w:r>
      <w:r w:rsidRPr="0001552E">
        <w:rPr>
          <w:rFonts w:ascii="Times New Roman" w:eastAsia="Times New Roman" w:hAnsi="Times New Roman" w:cs="Times New Roman"/>
          <w:i/>
          <w:sz w:val="28"/>
          <w:szCs w:val="28"/>
        </w:rPr>
        <w:t>Sociologus</w:t>
      </w:r>
      <w:r w:rsidRPr="0001552E">
        <w:rPr>
          <w:rFonts w:ascii="Times New Roman" w:eastAsia="Times New Roman" w:hAnsi="Times New Roman" w:cs="Times New Roman"/>
          <w:sz w:val="28"/>
          <w:szCs w:val="28"/>
        </w:rPr>
        <w:t>, 30: 1-28.</w:t>
      </w:r>
    </w:p>
    <w:p w:rsidR="004F18F2" w:rsidRPr="004F18F2" w:rsidRDefault="004F18F2" w:rsidP="004F18F2">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4F18F2">
        <w:rPr>
          <w:rFonts w:ascii="Times New Roman" w:hAnsi="Times New Roman" w:cs="Times New Roman"/>
          <w:sz w:val="28"/>
          <w:szCs w:val="28"/>
        </w:rPr>
        <w:t xml:space="preserve">…….. </w:t>
      </w:r>
      <w:proofErr w:type="gramStart"/>
      <w:r w:rsidRPr="004F18F2">
        <w:rPr>
          <w:rFonts w:ascii="Times New Roman" w:hAnsi="Times New Roman" w:cs="Times New Roman"/>
          <w:sz w:val="28"/>
          <w:szCs w:val="28"/>
        </w:rPr>
        <w:t xml:space="preserve">1985a  </w:t>
      </w:r>
      <w:r w:rsidRPr="004F18F2">
        <w:rPr>
          <w:rFonts w:ascii="Times New Roman" w:eastAsia="Times New Roman" w:hAnsi="Times New Roman" w:cs="Times New Roman"/>
          <w:sz w:val="28"/>
          <w:szCs w:val="28"/>
        </w:rPr>
        <w:t>'Symbols</w:t>
      </w:r>
      <w:proofErr w:type="gramEnd"/>
      <w:r w:rsidRPr="004F18F2">
        <w:rPr>
          <w:rFonts w:ascii="Times New Roman" w:eastAsia="Times New Roman" w:hAnsi="Times New Roman" w:cs="Times New Roman"/>
          <w:sz w:val="28"/>
          <w:szCs w:val="28"/>
        </w:rPr>
        <w:t xml:space="preserve"> of Social Differentiation: a Comparative Investigation of Signs, the Signified and Symbolic Meanings in Borneo', </w:t>
      </w:r>
      <w:r w:rsidRPr="004F18F2">
        <w:rPr>
          <w:rFonts w:ascii="Times New Roman" w:eastAsia="Times New Roman" w:hAnsi="Times New Roman" w:cs="Times New Roman"/>
          <w:i/>
          <w:sz w:val="28"/>
          <w:szCs w:val="28"/>
        </w:rPr>
        <w:t>Anthropos</w:t>
      </w:r>
      <w:r w:rsidRPr="004F18F2">
        <w:rPr>
          <w:rFonts w:ascii="Times New Roman" w:eastAsia="Times New Roman" w:hAnsi="Times New Roman" w:cs="Times New Roman"/>
          <w:sz w:val="28"/>
          <w:szCs w:val="28"/>
        </w:rPr>
        <w:t>, 80: 125-152.</w:t>
      </w:r>
    </w:p>
    <w:p w:rsidR="004F18F2" w:rsidRDefault="004F18F2" w:rsidP="004F18F2">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4F18F2">
        <w:rPr>
          <w:rFonts w:ascii="Times New Roman" w:eastAsia="Times New Roman" w:hAnsi="Times New Roman" w:cs="Times New Roman"/>
          <w:sz w:val="28"/>
          <w:szCs w:val="28"/>
        </w:rPr>
        <w:t xml:space="preserve">…….. 1985b </w:t>
      </w:r>
      <w:r w:rsidRPr="004F18F2">
        <w:rPr>
          <w:rFonts w:ascii="Times New Roman" w:eastAsia="Times New Roman" w:hAnsi="Times New Roman" w:cs="Times New Roman"/>
          <w:i/>
          <w:sz w:val="28"/>
          <w:szCs w:val="28"/>
        </w:rPr>
        <w:t>The Maloh of West Kalimantan: an Ethnographic Study of Social Inequality and Social Change in an Indonesian Borneo Society</w:t>
      </w:r>
      <w:r w:rsidRPr="004F18F2">
        <w:rPr>
          <w:rFonts w:ascii="Times New Roman" w:eastAsia="Times New Roman" w:hAnsi="Times New Roman" w:cs="Times New Roman"/>
          <w:sz w:val="28"/>
          <w:szCs w:val="28"/>
        </w:rPr>
        <w:t xml:space="preserve">, Dordrecht and Cinnaminson: Foris Publications, Verhandelingen van het Koninklijk Instituut voor Taal-, Land- en Volkenkunde, No 108. </w:t>
      </w:r>
    </w:p>
    <w:p w:rsidR="003705CA" w:rsidRPr="004F18F2" w:rsidRDefault="003705CA" w:rsidP="004F18F2">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1985c </w:t>
      </w:r>
      <w:r w:rsidRPr="003705CA">
        <w:rPr>
          <w:rFonts w:ascii="Times New Roman" w:eastAsia="Times New Roman" w:hAnsi="Times New Roman" w:cs="Times New Roman"/>
          <w:sz w:val="28"/>
          <w:szCs w:val="28"/>
        </w:rPr>
        <w:t xml:space="preserve">'Symbolism and Material Culture:  Some Footnotes for Penny van Esterik', </w:t>
      </w:r>
      <w:r w:rsidRPr="003705CA">
        <w:rPr>
          <w:rFonts w:ascii="Times New Roman" w:eastAsia="Times New Roman" w:hAnsi="Times New Roman" w:cs="Times New Roman"/>
          <w:i/>
          <w:sz w:val="28"/>
          <w:szCs w:val="28"/>
        </w:rPr>
        <w:t>Bijdragen tot de Taal-, Land- en Volkenkunde</w:t>
      </w:r>
      <w:r w:rsidRPr="003705CA">
        <w:rPr>
          <w:rFonts w:ascii="Times New Roman" w:eastAsia="Times New Roman" w:hAnsi="Times New Roman" w:cs="Times New Roman"/>
          <w:sz w:val="28"/>
          <w:szCs w:val="28"/>
        </w:rPr>
        <w:t>, 141:142-147.</w:t>
      </w:r>
    </w:p>
    <w:p w:rsidR="004F18F2" w:rsidRDefault="004F18F2" w:rsidP="004F18F2">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4F18F2">
        <w:rPr>
          <w:rFonts w:ascii="Times New Roman" w:eastAsia="Times New Roman" w:hAnsi="Times New Roman" w:cs="Times New Roman"/>
          <w:sz w:val="28"/>
          <w:szCs w:val="28"/>
        </w:rPr>
        <w:t xml:space="preserve">…….. 1986 'Anthropology and Rural Development in Sarawak', </w:t>
      </w:r>
      <w:r w:rsidRPr="004F18F2">
        <w:rPr>
          <w:rFonts w:ascii="Times New Roman" w:eastAsia="Times New Roman" w:hAnsi="Times New Roman" w:cs="Times New Roman"/>
          <w:i/>
          <w:sz w:val="28"/>
          <w:szCs w:val="28"/>
        </w:rPr>
        <w:t>The Sarawak Museum Journal</w:t>
      </w:r>
      <w:r w:rsidRPr="004F18F2">
        <w:rPr>
          <w:rFonts w:ascii="Times New Roman" w:eastAsia="Times New Roman" w:hAnsi="Times New Roman" w:cs="Times New Roman"/>
          <w:sz w:val="28"/>
          <w:szCs w:val="28"/>
        </w:rPr>
        <w:t xml:space="preserve">, </w:t>
      </w:r>
      <w:proofErr w:type="gramStart"/>
      <w:r w:rsidRPr="004F18F2">
        <w:rPr>
          <w:rFonts w:ascii="Times New Roman" w:eastAsia="Times New Roman" w:hAnsi="Times New Roman" w:cs="Times New Roman"/>
          <w:sz w:val="28"/>
          <w:szCs w:val="28"/>
        </w:rPr>
        <w:t>36 :</w:t>
      </w:r>
      <w:proofErr w:type="gramEnd"/>
      <w:r w:rsidRPr="004F18F2">
        <w:rPr>
          <w:rFonts w:ascii="Times New Roman" w:eastAsia="Times New Roman" w:hAnsi="Times New Roman" w:cs="Times New Roman"/>
          <w:sz w:val="28"/>
          <w:szCs w:val="28"/>
        </w:rPr>
        <w:t>13-42.</w:t>
      </w:r>
    </w:p>
    <w:p w:rsidR="00C2046E" w:rsidRPr="00C2046E" w:rsidRDefault="00C2046E" w:rsidP="004F18F2">
      <w:pPr>
        <w:shd w:val="clear" w:color="auto" w:fill="FFFFFF"/>
        <w:spacing w:before="100" w:beforeAutospacing="1" w:after="100" w:afterAutospacing="1" w:line="240" w:lineRule="auto"/>
        <w:jc w:val="both"/>
        <w:rPr>
          <w:rFonts w:ascii="Palatino Linotype" w:eastAsia="Times New Roman" w:hAnsi="Palatino Linotype"/>
          <w:sz w:val="20"/>
          <w:szCs w:val="20"/>
          <w:lang w:val="de-DE"/>
        </w:rPr>
      </w:pPr>
      <w:r>
        <w:rPr>
          <w:rFonts w:ascii="Times New Roman" w:eastAsia="Times New Roman" w:hAnsi="Times New Roman" w:cs="Times New Roman"/>
          <w:sz w:val="28"/>
          <w:szCs w:val="28"/>
        </w:rPr>
        <w:t xml:space="preserve">……..  1991 </w:t>
      </w:r>
      <w:r w:rsidRPr="00C2046E">
        <w:rPr>
          <w:rFonts w:ascii="Times New Roman" w:eastAsia="Times New Roman" w:hAnsi="Times New Roman" w:cs="Times New Roman"/>
          <w:sz w:val="28"/>
          <w:szCs w:val="28"/>
        </w:rPr>
        <w:t>'</w:t>
      </w:r>
      <w:r>
        <w:rPr>
          <w:rFonts w:ascii="Times New Roman" w:eastAsia="Times New Roman" w:hAnsi="Times New Roman" w:cs="Times New Roman"/>
          <w:sz w:val="28"/>
          <w:szCs w:val="28"/>
        </w:rPr>
        <w:t>Cognation and Rank in Borneo'. I</w:t>
      </w:r>
      <w:r w:rsidRPr="00C2046E">
        <w:rPr>
          <w:rFonts w:ascii="Times New Roman" w:eastAsia="Times New Roman" w:hAnsi="Times New Roman" w:cs="Times New Roman"/>
          <w:sz w:val="28"/>
          <w:szCs w:val="28"/>
        </w:rPr>
        <w:t xml:space="preserve">n </w:t>
      </w:r>
      <w:r w:rsidRPr="00C2046E">
        <w:rPr>
          <w:rFonts w:ascii="Times New Roman" w:eastAsia="Times New Roman" w:hAnsi="Times New Roman" w:cs="Times New Roman"/>
          <w:sz w:val="28"/>
          <w:szCs w:val="28"/>
          <w:lang w:val="de-DE"/>
        </w:rPr>
        <w:t>Frans Husken and Jeremy Kemp</w:t>
      </w:r>
      <w:r w:rsidRPr="00C2046E">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 xml:space="preserve">(eds), </w:t>
      </w:r>
      <w:r w:rsidRPr="00C2046E">
        <w:rPr>
          <w:rFonts w:ascii="Times New Roman" w:eastAsia="Times New Roman" w:hAnsi="Times New Roman" w:cs="Times New Roman"/>
          <w:i/>
          <w:sz w:val="28"/>
          <w:szCs w:val="28"/>
        </w:rPr>
        <w:t>Cognation and Social Organisation in Southeast Asia</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de-DE"/>
        </w:rPr>
        <w:t>Leiden: KITLV Press</w:t>
      </w:r>
      <w:proofErr w:type="gramStart"/>
      <w:r>
        <w:rPr>
          <w:rFonts w:ascii="Times New Roman" w:eastAsia="Times New Roman" w:hAnsi="Times New Roman" w:cs="Times New Roman"/>
          <w:sz w:val="28"/>
          <w:szCs w:val="28"/>
          <w:lang w:val="de-DE"/>
        </w:rPr>
        <w:t xml:space="preserve">,  </w:t>
      </w:r>
      <w:r w:rsidRPr="00C2046E">
        <w:rPr>
          <w:rFonts w:ascii="Times New Roman" w:eastAsia="Times New Roman" w:hAnsi="Times New Roman" w:cs="Times New Roman"/>
          <w:sz w:val="28"/>
          <w:szCs w:val="28"/>
          <w:lang w:val="de-DE"/>
        </w:rPr>
        <w:t>Verhandelingen</w:t>
      </w:r>
      <w:proofErr w:type="gramEnd"/>
      <w:r w:rsidRPr="00C2046E">
        <w:rPr>
          <w:rFonts w:ascii="Times New Roman" w:eastAsia="Times New Roman" w:hAnsi="Times New Roman" w:cs="Times New Roman"/>
          <w:sz w:val="28"/>
          <w:szCs w:val="28"/>
          <w:lang w:val="de-DE"/>
        </w:rPr>
        <w:t xml:space="preserve"> van het Koninklijk Instituut voor Taal-, Land-en Volkenkunde</w:t>
      </w:r>
      <w:r w:rsidR="006E6CDD">
        <w:rPr>
          <w:rFonts w:ascii="Times New Roman" w:eastAsia="Times New Roman" w:hAnsi="Times New Roman" w:cs="Times New Roman"/>
          <w:sz w:val="28"/>
          <w:szCs w:val="28"/>
          <w:lang w:val="de-DE"/>
        </w:rPr>
        <w:t xml:space="preserve"> 145,</w:t>
      </w:r>
      <w:r w:rsidRPr="00C2046E">
        <w:rPr>
          <w:rFonts w:ascii="Times New Roman" w:eastAsia="Times New Roman" w:hAnsi="Times New Roman" w:cs="Times New Roman"/>
          <w:sz w:val="28"/>
          <w:szCs w:val="28"/>
          <w:lang w:val="de-DE"/>
        </w:rPr>
        <w:t xml:space="preserve"> pp. 15-31.</w:t>
      </w:r>
    </w:p>
    <w:p w:rsidR="004F18F2" w:rsidRDefault="004F18F2" w:rsidP="004F18F2">
      <w:pPr>
        <w:shd w:val="clear" w:color="auto" w:fill="FFFFFF"/>
        <w:spacing w:before="100" w:beforeAutospacing="1" w:after="100" w:afterAutospacing="1" w:line="240" w:lineRule="auto"/>
        <w:jc w:val="both"/>
        <w:rPr>
          <w:rFonts w:ascii="Times New Roman" w:hAnsi="Times New Roman" w:cs="Times New Roman"/>
          <w:sz w:val="28"/>
          <w:szCs w:val="28"/>
        </w:rPr>
      </w:pPr>
      <w:r w:rsidRPr="004F18F2">
        <w:rPr>
          <w:rFonts w:ascii="Times New Roman" w:hAnsi="Times New Roman" w:cs="Times New Roman"/>
          <w:sz w:val="28"/>
          <w:szCs w:val="28"/>
        </w:rPr>
        <w:t xml:space="preserve">…….. 1993 </w:t>
      </w:r>
      <w:r w:rsidRPr="004F18F2">
        <w:rPr>
          <w:rFonts w:ascii="Times New Roman" w:hAnsi="Times New Roman" w:cs="Times New Roman"/>
          <w:i/>
          <w:sz w:val="28"/>
          <w:szCs w:val="28"/>
        </w:rPr>
        <w:t>The Peoples of Borneo</w:t>
      </w:r>
      <w:r w:rsidRPr="004F18F2">
        <w:rPr>
          <w:rFonts w:ascii="Times New Roman" w:hAnsi="Times New Roman" w:cs="Times New Roman"/>
          <w:sz w:val="28"/>
          <w:szCs w:val="28"/>
        </w:rPr>
        <w:t xml:space="preserve">, Oxford: Blackwell, </w:t>
      </w:r>
      <w:proofErr w:type="gramStart"/>
      <w:r w:rsidRPr="004F18F2">
        <w:rPr>
          <w:rFonts w:ascii="Times New Roman" w:hAnsi="Times New Roman" w:cs="Times New Roman"/>
          <w:sz w:val="28"/>
          <w:szCs w:val="28"/>
        </w:rPr>
        <w:t>The</w:t>
      </w:r>
      <w:proofErr w:type="gramEnd"/>
      <w:r w:rsidRPr="004F18F2">
        <w:rPr>
          <w:rFonts w:ascii="Times New Roman" w:hAnsi="Times New Roman" w:cs="Times New Roman"/>
          <w:sz w:val="28"/>
          <w:szCs w:val="28"/>
        </w:rPr>
        <w:t xml:space="preserve"> Peoples of South-East Asia and the Pacific.</w:t>
      </w:r>
    </w:p>
    <w:p w:rsidR="008A357B" w:rsidRPr="008A357B" w:rsidRDefault="008A357B" w:rsidP="004F18F2">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  1994a</w:t>
      </w:r>
      <w:r w:rsidRPr="004F18F2">
        <w:rPr>
          <w:rFonts w:ascii="Times New Roman" w:hAnsi="Times New Roman" w:cs="Times New Roman"/>
          <w:sz w:val="28"/>
          <w:szCs w:val="28"/>
        </w:rPr>
        <w:t xml:space="preserve"> </w:t>
      </w:r>
      <w:r w:rsidRPr="004F18F2">
        <w:rPr>
          <w:rFonts w:ascii="Times New Roman" w:eastAsia="Times New Roman" w:hAnsi="Times New Roman" w:cs="Times New Roman"/>
          <w:sz w:val="28"/>
          <w:szCs w:val="28"/>
        </w:rPr>
        <w:t xml:space="preserve">'What is Brunei Society? Reflections on a Conceptual and Ethnographic Issue', </w:t>
      </w:r>
      <w:r w:rsidRPr="004F18F2">
        <w:rPr>
          <w:rFonts w:ascii="Times New Roman" w:eastAsia="Times New Roman" w:hAnsi="Times New Roman" w:cs="Times New Roman"/>
          <w:i/>
          <w:sz w:val="28"/>
          <w:szCs w:val="28"/>
        </w:rPr>
        <w:t>Southeast Asia Research</w:t>
      </w:r>
      <w:r w:rsidRPr="004F18F2">
        <w:rPr>
          <w:rFonts w:ascii="Times New Roman" w:eastAsia="Times New Roman" w:hAnsi="Times New Roman" w:cs="Times New Roman"/>
          <w:sz w:val="28"/>
          <w:szCs w:val="28"/>
        </w:rPr>
        <w:t>, 2: 176-198</w:t>
      </w:r>
    </w:p>
    <w:p w:rsidR="00CF3B94" w:rsidRDefault="004F18F2" w:rsidP="004F18F2">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4F18F2">
        <w:rPr>
          <w:rFonts w:ascii="Times New Roman" w:eastAsia="Times New Roman" w:hAnsi="Times New Roman" w:cs="Times New Roman"/>
          <w:sz w:val="28"/>
          <w:szCs w:val="28"/>
        </w:rPr>
        <w:t>…….. 1994</w:t>
      </w:r>
      <w:r w:rsidR="008A357B">
        <w:rPr>
          <w:rFonts w:ascii="Times New Roman" w:eastAsia="Times New Roman" w:hAnsi="Times New Roman" w:cs="Times New Roman"/>
          <w:sz w:val="28"/>
          <w:szCs w:val="28"/>
        </w:rPr>
        <w:t>b</w:t>
      </w:r>
      <w:r w:rsidR="00CF3B94">
        <w:rPr>
          <w:rFonts w:ascii="Times New Roman" w:eastAsia="Times New Roman" w:hAnsi="Times New Roman" w:cs="Times New Roman"/>
          <w:sz w:val="28"/>
          <w:szCs w:val="28"/>
        </w:rPr>
        <w:t xml:space="preserve"> ‘Obituary: Stephen Morris’, </w:t>
      </w:r>
      <w:r w:rsidR="00CF3B94" w:rsidRPr="00CF3B94">
        <w:rPr>
          <w:rFonts w:ascii="Times New Roman" w:eastAsia="Times New Roman" w:hAnsi="Times New Roman" w:cs="Times New Roman"/>
          <w:i/>
          <w:sz w:val="28"/>
          <w:szCs w:val="28"/>
        </w:rPr>
        <w:t>Anthropology Today</w:t>
      </w:r>
      <w:r w:rsidR="00CF3B94">
        <w:rPr>
          <w:rFonts w:ascii="Times New Roman" w:eastAsia="Times New Roman" w:hAnsi="Times New Roman" w:cs="Times New Roman"/>
          <w:sz w:val="28"/>
          <w:szCs w:val="28"/>
        </w:rPr>
        <w:t xml:space="preserve">, 10: 17-18. </w:t>
      </w:r>
    </w:p>
    <w:p w:rsidR="004F18F2" w:rsidRPr="004F18F2" w:rsidRDefault="00CF3B94" w:rsidP="004F18F2">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1994</w:t>
      </w:r>
      <w:r w:rsidR="008A357B">
        <w:rPr>
          <w:rFonts w:ascii="Times New Roman" w:eastAsia="Times New Roman" w:hAnsi="Times New Roman" w:cs="Times New Roman"/>
          <w:sz w:val="28"/>
          <w:szCs w:val="28"/>
        </w:rPr>
        <w:t>c</w:t>
      </w:r>
      <w:r w:rsidR="004F18F2" w:rsidRPr="004F18F2">
        <w:rPr>
          <w:rFonts w:ascii="Times New Roman" w:eastAsia="Times New Roman" w:hAnsi="Times New Roman" w:cs="Times New Roman"/>
          <w:sz w:val="28"/>
          <w:szCs w:val="28"/>
        </w:rPr>
        <w:t xml:space="preserve"> ‘Preface’.</w:t>
      </w:r>
      <w:proofErr w:type="gramEnd"/>
      <w:r w:rsidR="004F18F2" w:rsidRPr="004F18F2">
        <w:rPr>
          <w:rFonts w:ascii="Times New Roman" w:eastAsia="Times New Roman" w:hAnsi="Times New Roman" w:cs="Times New Roman"/>
          <w:sz w:val="28"/>
          <w:szCs w:val="28"/>
        </w:rPr>
        <w:t xml:space="preserve"> In Victor T. King (ed.) </w:t>
      </w:r>
      <w:r w:rsidR="004F18F2" w:rsidRPr="004F18F2">
        <w:rPr>
          <w:rFonts w:ascii="Times New Roman" w:eastAsia="Times New Roman" w:hAnsi="Times New Roman" w:cs="Times New Roman"/>
          <w:i/>
          <w:sz w:val="28"/>
          <w:szCs w:val="28"/>
        </w:rPr>
        <w:t>World Within: The Ethnic Groups of Borneo</w:t>
      </w:r>
      <w:r w:rsidR="004F18F2" w:rsidRPr="004F18F2">
        <w:rPr>
          <w:rFonts w:ascii="Times New Roman" w:eastAsia="Times New Roman" w:hAnsi="Times New Roman" w:cs="Times New Roman"/>
          <w:sz w:val="28"/>
          <w:szCs w:val="28"/>
        </w:rPr>
        <w:t>, Kuala Lumpur: S. Abdul Majeed and Co. pp. vii-x (reprint of Essays on Borneo Societies, 1978).</w:t>
      </w:r>
    </w:p>
    <w:p w:rsidR="004F18F2" w:rsidRPr="004F18F2" w:rsidRDefault="004F18F2" w:rsidP="004F18F2">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4F18F2">
        <w:rPr>
          <w:rFonts w:ascii="Times New Roman" w:eastAsia="Times New Roman" w:hAnsi="Times New Roman" w:cs="Times New Roman"/>
          <w:sz w:val="28"/>
          <w:szCs w:val="28"/>
        </w:rPr>
        <w:lastRenderedPageBreak/>
        <w:t xml:space="preserve">……. (ed.) 1995 </w:t>
      </w:r>
      <w:r w:rsidRPr="004F18F2">
        <w:rPr>
          <w:rFonts w:ascii="Times New Roman" w:eastAsia="Times New Roman" w:hAnsi="Times New Roman" w:cs="Times New Roman"/>
          <w:i/>
          <w:sz w:val="28"/>
          <w:szCs w:val="28"/>
        </w:rPr>
        <w:t>Tourism in Borneo</w:t>
      </w:r>
      <w:r w:rsidRPr="004F18F2">
        <w:rPr>
          <w:rFonts w:ascii="Times New Roman" w:eastAsia="Times New Roman" w:hAnsi="Times New Roman" w:cs="Times New Roman"/>
          <w:sz w:val="28"/>
          <w:szCs w:val="28"/>
        </w:rPr>
        <w:t xml:space="preserve">, Phillips, Maine: Borneo Research Council Proceedings Series, No. 4. </w:t>
      </w:r>
    </w:p>
    <w:p w:rsidR="004F18F2" w:rsidRPr="004F18F2" w:rsidRDefault="004F18F2" w:rsidP="004F18F2">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4F18F2">
        <w:rPr>
          <w:rFonts w:ascii="Times New Roman" w:eastAsia="Times New Roman" w:hAnsi="Times New Roman" w:cs="Times New Roman"/>
          <w:sz w:val="28"/>
          <w:szCs w:val="28"/>
        </w:rPr>
        <w:t xml:space="preserve">…….. </w:t>
      </w:r>
      <w:proofErr w:type="gramStart"/>
      <w:r w:rsidRPr="004F18F2">
        <w:rPr>
          <w:rFonts w:ascii="Times New Roman" w:eastAsia="Times New Roman" w:hAnsi="Times New Roman" w:cs="Times New Roman"/>
          <w:sz w:val="28"/>
          <w:szCs w:val="28"/>
        </w:rPr>
        <w:t>1996  'Reflections</w:t>
      </w:r>
      <w:proofErr w:type="gramEnd"/>
      <w:r w:rsidRPr="004F18F2">
        <w:rPr>
          <w:rFonts w:ascii="Times New Roman" w:eastAsia="Times New Roman" w:hAnsi="Times New Roman" w:cs="Times New Roman"/>
          <w:sz w:val="28"/>
          <w:szCs w:val="28"/>
        </w:rPr>
        <w:t xml:space="preserve"> on the Nature of Brunei Society' </w:t>
      </w:r>
      <w:r w:rsidRPr="004F18F2">
        <w:rPr>
          <w:rFonts w:ascii="Times New Roman" w:eastAsia="Times New Roman" w:hAnsi="Times New Roman" w:cs="Times New Roman"/>
          <w:i/>
          <w:sz w:val="28"/>
          <w:szCs w:val="28"/>
        </w:rPr>
        <w:t>Janang Warta Akademi Pengajian Brunei</w:t>
      </w:r>
      <w:r w:rsidRPr="004F18F2">
        <w:rPr>
          <w:rFonts w:ascii="Times New Roman" w:eastAsia="Times New Roman" w:hAnsi="Times New Roman" w:cs="Times New Roman"/>
          <w:sz w:val="28"/>
          <w:szCs w:val="28"/>
        </w:rPr>
        <w:t>,  6:  145-61.</w:t>
      </w:r>
    </w:p>
    <w:p w:rsidR="004F18F2" w:rsidRPr="004F18F2" w:rsidRDefault="004F18F2" w:rsidP="004F18F2">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4F18F2">
        <w:rPr>
          <w:rFonts w:ascii="Times New Roman" w:eastAsia="Times New Roman" w:hAnsi="Times New Roman" w:cs="Times New Roman"/>
          <w:sz w:val="28"/>
          <w:szCs w:val="28"/>
        </w:rPr>
        <w:t xml:space="preserve">……. (ed.) 1999a </w:t>
      </w:r>
      <w:r w:rsidRPr="004F18F2">
        <w:rPr>
          <w:rFonts w:ascii="Times New Roman" w:eastAsia="Times New Roman" w:hAnsi="Times New Roman" w:cs="Times New Roman"/>
          <w:i/>
          <w:sz w:val="28"/>
          <w:szCs w:val="28"/>
        </w:rPr>
        <w:t>Rural Development and Social Science Research: Case Studies from Borneo</w:t>
      </w:r>
      <w:r w:rsidRPr="004F18F2">
        <w:rPr>
          <w:rFonts w:ascii="Times New Roman" w:eastAsia="Times New Roman" w:hAnsi="Times New Roman" w:cs="Times New Roman"/>
          <w:sz w:val="28"/>
          <w:szCs w:val="28"/>
        </w:rPr>
        <w:t>, Phillips, Maine: Borneo Research Council Proceedings Series, No. 6.</w:t>
      </w:r>
    </w:p>
    <w:p w:rsidR="004F18F2" w:rsidRPr="004F18F2" w:rsidRDefault="004F18F2" w:rsidP="004F18F2">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4F18F2">
        <w:rPr>
          <w:rFonts w:ascii="Times New Roman" w:eastAsia="Times New Roman" w:hAnsi="Times New Roman" w:cs="Times New Roman"/>
          <w:sz w:val="28"/>
          <w:szCs w:val="28"/>
        </w:rPr>
        <w:t xml:space="preserve">…….. 1999b </w:t>
      </w:r>
      <w:r w:rsidRPr="004F18F2">
        <w:rPr>
          <w:rFonts w:ascii="Times New Roman" w:eastAsia="Times New Roman" w:hAnsi="Times New Roman" w:cs="Times New Roman"/>
          <w:i/>
          <w:sz w:val="28"/>
          <w:szCs w:val="28"/>
        </w:rPr>
        <w:t>Anthropology and Development in South-East Asia</w:t>
      </w:r>
      <w:r w:rsidRPr="004F18F2">
        <w:rPr>
          <w:rFonts w:ascii="Times New Roman" w:eastAsia="Times New Roman" w:hAnsi="Times New Roman" w:cs="Times New Roman"/>
          <w:sz w:val="28"/>
          <w:szCs w:val="28"/>
        </w:rPr>
        <w:t xml:space="preserve">, Kuala Lumpur: Oxford University Press. </w:t>
      </w:r>
    </w:p>
    <w:p w:rsidR="004F18F2" w:rsidRPr="004F18F2" w:rsidRDefault="004F18F2" w:rsidP="004F18F2">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4F18F2">
        <w:rPr>
          <w:rFonts w:ascii="Times New Roman" w:eastAsia="Times New Roman" w:hAnsi="Times New Roman" w:cs="Times New Roman"/>
          <w:sz w:val="28"/>
          <w:szCs w:val="28"/>
        </w:rPr>
        <w:t xml:space="preserve">……… 2001 ‘A Question of Identity: Names, Societies, and Ethnic groups in Interior Kalimantan and Brunei Darussalam, Sojourn. </w:t>
      </w:r>
      <w:proofErr w:type="gramStart"/>
      <w:r w:rsidRPr="004F18F2">
        <w:rPr>
          <w:rFonts w:ascii="Times New Roman" w:eastAsia="Times New Roman" w:hAnsi="Times New Roman" w:cs="Times New Roman"/>
          <w:sz w:val="28"/>
          <w:szCs w:val="28"/>
        </w:rPr>
        <w:t>Journal of Social issues in Southeast Asia, 16: 1-36.</w:t>
      </w:r>
      <w:proofErr w:type="gramEnd"/>
    </w:p>
    <w:p w:rsidR="004F18F2" w:rsidRPr="004F18F2" w:rsidRDefault="004F18F2" w:rsidP="004F18F2">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4F18F2">
        <w:rPr>
          <w:rFonts w:ascii="Palatino Linotype" w:eastAsia="Times New Roman" w:hAnsi="Palatino Linotype"/>
          <w:sz w:val="28"/>
          <w:szCs w:val="28"/>
        </w:rPr>
        <w:t xml:space="preserve">…….. </w:t>
      </w:r>
      <w:proofErr w:type="gramStart"/>
      <w:r w:rsidRPr="004F18F2">
        <w:rPr>
          <w:rFonts w:ascii="Times New Roman" w:eastAsia="Times New Roman" w:hAnsi="Times New Roman" w:cs="Times New Roman"/>
          <w:sz w:val="28"/>
          <w:szCs w:val="28"/>
        </w:rPr>
        <w:t>2002 'Who are the Maloh?</w:t>
      </w:r>
      <w:proofErr w:type="gramEnd"/>
      <w:r w:rsidRPr="004F18F2">
        <w:rPr>
          <w:rFonts w:ascii="Times New Roman" w:eastAsia="Times New Roman" w:hAnsi="Times New Roman" w:cs="Times New Roman"/>
          <w:sz w:val="28"/>
          <w:szCs w:val="28"/>
        </w:rPr>
        <w:t xml:space="preserve"> </w:t>
      </w:r>
      <w:proofErr w:type="gramStart"/>
      <w:r w:rsidRPr="004F18F2">
        <w:rPr>
          <w:rFonts w:ascii="Times New Roman" w:eastAsia="Times New Roman" w:hAnsi="Times New Roman" w:cs="Times New Roman"/>
          <w:sz w:val="28"/>
          <w:szCs w:val="28"/>
        </w:rPr>
        <w:t xml:space="preserve">Reflections on Cultural Diversity and Cultural Change in the Interior of Indonesian Borneo', </w:t>
      </w:r>
      <w:r w:rsidRPr="004F18F2">
        <w:rPr>
          <w:rFonts w:ascii="Times New Roman" w:eastAsia="Times New Roman" w:hAnsi="Times New Roman" w:cs="Times New Roman"/>
          <w:i/>
          <w:sz w:val="28"/>
          <w:szCs w:val="28"/>
        </w:rPr>
        <w:t>Borneo Research Bulletin</w:t>
      </w:r>
      <w:r w:rsidRPr="004F18F2">
        <w:rPr>
          <w:rFonts w:ascii="Times New Roman" w:eastAsia="Times New Roman" w:hAnsi="Times New Roman" w:cs="Times New Roman"/>
          <w:sz w:val="28"/>
          <w:szCs w:val="28"/>
        </w:rPr>
        <w:t>, 32: 112-125.</w:t>
      </w:r>
      <w:proofErr w:type="gramEnd"/>
    </w:p>
    <w:p w:rsidR="004F18F2" w:rsidRPr="004F18F2" w:rsidRDefault="004F18F2" w:rsidP="004F18F2">
      <w:pPr>
        <w:shd w:val="clear" w:color="auto" w:fill="FFFFFF"/>
        <w:spacing w:before="100" w:beforeAutospacing="1" w:after="100" w:afterAutospacing="1" w:line="240" w:lineRule="auto"/>
        <w:jc w:val="both"/>
        <w:rPr>
          <w:rFonts w:ascii="Palatino Linotype" w:eastAsia="Times New Roman" w:hAnsi="Palatino Linotype"/>
          <w:sz w:val="28"/>
          <w:szCs w:val="28"/>
        </w:rPr>
      </w:pPr>
      <w:r w:rsidRPr="004F18F2">
        <w:rPr>
          <w:rFonts w:ascii="Times New Roman" w:eastAsia="Times New Roman" w:hAnsi="Times New Roman" w:cs="Times New Roman"/>
          <w:sz w:val="28"/>
          <w:szCs w:val="28"/>
        </w:rPr>
        <w:t xml:space="preserve">……… </w:t>
      </w:r>
      <w:proofErr w:type="gramStart"/>
      <w:r w:rsidRPr="004F18F2">
        <w:rPr>
          <w:rFonts w:ascii="Times New Roman" w:eastAsia="Times New Roman" w:hAnsi="Times New Roman" w:cs="Times New Roman"/>
          <w:sz w:val="28"/>
          <w:szCs w:val="28"/>
        </w:rPr>
        <w:t>2006  ‘People</w:t>
      </w:r>
      <w:proofErr w:type="gramEnd"/>
      <w:r w:rsidRPr="004F18F2">
        <w:rPr>
          <w:rFonts w:ascii="Times New Roman" w:eastAsia="Times New Roman" w:hAnsi="Times New Roman" w:cs="Times New Roman"/>
          <w:sz w:val="28"/>
          <w:szCs w:val="28"/>
        </w:rPr>
        <w:t xml:space="preserve"> and Nature in Borneo. Review Essay’, </w:t>
      </w:r>
      <w:r w:rsidRPr="004F18F2">
        <w:rPr>
          <w:rFonts w:ascii="Times New Roman" w:eastAsia="Times New Roman" w:hAnsi="Times New Roman" w:cs="Times New Roman"/>
          <w:i/>
          <w:sz w:val="28"/>
          <w:szCs w:val="28"/>
        </w:rPr>
        <w:t>Bijdragen tot de Taal-, Land- en Volkenkunde,</w:t>
      </w:r>
      <w:r w:rsidRPr="004F18F2">
        <w:rPr>
          <w:rFonts w:ascii="Times New Roman" w:eastAsia="Times New Roman" w:hAnsi="Times New Roman" w:cs="Times New Roman"/>
          <w:sz w:val="28"/>
          <w:szCs w:val="28"/>
        </w:rPr>
        <w:t xml:space="preserve"> 162: 589-594.</w:t>
      </w:r>
    </w:p>
    <w:p w:rsidR="004F18F2" w:rsidRPr="004F18F2" w:rsidRDefault="004F18F2" w:rsidP="004F18F2">
      <w:pPr>
        <w:shd w:val="clear" w:color="auto" w:fill="FFFFFF"/>
        <w:spacing w:before="100" w:beforeAutospacing="1" w:after="100" w:afterAutospacing="1" w:line="240" w:lineRule="auto"/>
        <w:jc w:val="both"/>
        <w:rPr>
          <w:rFonts w:ascii="Palatino Linotype" w:eastAsia="Times New Roman" w:hAnsi="Palatino Linotype"/>
          <w:sz w:val="28"/>
          <w:szCs w:val="28"/>
        </w:rPr>
      </w:pPr>
      <w:r w:rsidRPr="004F18F2">
        <w:rPr>
          <w:rFonts w:ascii="Times New Roman" w:eastAsia="Times New Roman" w:hAnsi="Times New Roman" w:cs="Times New Roman"/>
          <w:sz w:val="28"/>
          <w:szCs w:val="28"/>
        </w:rPr>
        <w:t>……... 2009a ‘</w:t>
      </w:r>
      <w:r w:rsidRPr="004F18F2">
        <w:rPr>
          <w:rFonts w:ascii="Times New Roman" w:hAnsi="Times New Roman" w:cs="Times New Roman"/>
          <w:sz w:val="28"/>
          <w:szCs w:val="28"/>
        </w:rPr>
        <w:t xml:space="preserve">Borneo Studies: Perspectives from a Jobbing Social Scientist’, </w:t>
      </w:r>
      <w:r w:rsidRPr="004F18F2">
        <w:rPr>
          <w:rFonts w:ascii="Times New Roman" w:hAnsi="Times New Roman" w:cs="Times New Roman"/>
          <w:i/>
          <w:sz w:val="28"/>
          <w:szCs w:val="28"/>
        </w:rPr>
        <w:t>Akademika</w:t>
      </w:r>
      <w:r w:rsidRPr="004F18F2">
        <w:rPr>
          <w:rFonts w:ascii="Times New Roman" w:hAnsi="Times New Roman" w:cs="Times New Roman"/>
          <w:sz w:val="28"/>
          <w:szCs w:val="28"/>
        </w:rPr>
        <w:t>, 77:15-40.</w:t>
      </w:r>
    </w:p>
    <w:p w:rsidR="004F18F2" w:rsidRDefault="004F18F2" w:rsidP="004F18F2">
      <w:pPr>
        <w:jc w:val="both"/>
        <w:rPr>
          <w:rFonts w:ascii="Times New Roman" w:hAnsi="Times New Roman" w:cs="Times New Roman"/>
          <w:sz w:val="28"/>
          <w:szCs w:val="28"/>
        </w:rPr>
      </w:pPr>
      <w:r w:rsidRPr="004F18F2">
        <w:rPr>
          <w:rFonts w:ascii="Times New Roman" w:hAnsi="Times New Roman" w:cs="Times New Roman"/>
          <w:sz w:val="28"/>
          <w:szCs w:val="28"/>
        </w:rPr>
        <w:t xml:space="preserve">…….. 2012a </w:t>
      </w:r>
      <w:r w:rsidRPr="004F18F2">
        <w:rPr>
          <w:rFonts w:ascii="Times New Roman" w:hAnsi="Times New Roman" w:cs="Times New Roman"/>
          <w:i/>
          <w:sz w:val="28"/>
          <w:szCs w:val="28"/>
        </w:rPr>
        <w:t>Culture and Identity: Some Borneo Comparisons</w:t>
      </w:r>
      <w:r w:rsidRPr="004F18F2">
        <w:rPr>
          <w:rFonts w:ascii="Times New Roman" w:hAnsi="Times New Roman" w:cs="Times New Roman"/>
          <w:sz w:val="28"/>
          <w:szCs w:val="28"/>
        </w:rPr>
        <w:t>, Universiti Brunei Darussalam: Institute of Asian Studies, Working Paper Series, No. 1.</w:t>
      </w:r>
    </w:p>
    <w:p w:rsidR="00102CFA" w:rsidRPr="00102CFA" w:rsidRDefault="00102CFA" w:rsidP="004F18F2">
      <w:pPr>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Pr="00102CFA">
        <w:rPr>
          <w:rFonts w:ascii="Times New Roman" w:hAnsi="Times New Roman" w:cs="Times New Roman"/>
          <w:sz w:val="28"/>
          <w:szCs w:val="28"/>
        </w:rPr>
        <w:t xml:space="preserve">2012b </w:t>
      </w:r>
      <w:r w:rsidRPr="00102CFA">
        <w:rPr>
          <w:rFonts w:ascii="Times New Roman" w:eastAsia="Times New Roman" w:hAnsi="Times New Roman" w:cs="Times New Roman"/>
          <w:sz w:val="28"/>
          <w:szCs w:val="28"/>
        </w:rPr>
        <w:t>'Knowledge from the Margins of Malaysia: Globalisati</w:t>
      </w:r>
      <w:r>
        <w:rPr>
          <w:rFonts w:ascii="Times New Roman" w:eastAsia="Times New Roman" w:hAnsi="Times New Roman" w:cs="Times New Roman"/>
          <w:sz w:val="28"/>
          <w:szCs w:val="28"/>
        </w:rPr>
        <w:t>on and Research on the Ground'. I</w:t>
      </w:r>
      <w:r w:rsidRPr="00102CFA">
        <w:rPr>
          <w:rFonts w:ascii="Times New Roman" w:eastAsia="Times New Roman" w:hAnsi="Times New Roman" w:cs="Times New Roman"/>
          <w:sz w:val="28"/>
          <w:szCs w:val="28"/>
        </w:rPr>
        <w:t>n Z</w:t>
      </w:r>
      <w:r>
        <w:rPr>
          <w:rFonts w:ascii="Times New Roman" w:eastAsia="Times New Roman" w:hAnsi="Times New Roman" w:cs="Times New Roman"/>
          <w:sz w:val="28"/>
          <w:szCs w:val="28"/>
        </w:rPr>
        <w:t>awawi Ibrahim (</w:t>
      </w:r>
      <w:r w:rsidRPr="00102CFA">
        <w:rPr>
          <w:rFonts w:ascii="Times New Roman" w:eastAsia="Times New Roman" w:hAnsi="Times New Roman" w:cs="Times New Roman"/>
          <w:sz w:val="28"/>
          <w:szCs w:val="28"/>
        </w:rPr>
        <w:t>ed</w:t>
      </w:r>
      <w:r>
        <w:rPr>
          <w:rFonts w:ascii="Times New Roman" w:eastAsia="Times New Roman" w:hAnsi="Times New Roman" w:cs="Times New Roman"/>
          <w:sz w:val="28"/>
          <w:szCs w:val="28"/>
        </w:rPr>
        <w:t>.)</w:t>
      </w:r>
      <w:r w:rsidRPr="00102CFA">
        <w:rPr>
          <w:rFonts w:ascii="Times New Roman" w:eastAsia="Times New Roman" w:hAnsi="Times New Roman" w:cs="Times New Roman"/>
          <w:sz w:val="28"/>
          <w:szCs w:val="28"/>
        </w:rPr>
        <w:t xml:space="preserve">, </w:t>
      </w:r>
      <w:r w:rsidRPr="00102CFA">
        <w:rPr>
          <w:rFonts w:ascii="Times New Roman" w:eastAsia="Times New Roman" w:hAnsi="Times New Roman" w:cs="Times New Roman"/>
          <w:i/>
          <w:sz w:val="28"/>
          <w:szCs w:val="28"/>
        </w:rPr>
        <w:t>Social Science Knowledge in a Globalising World</w:t>
      </w:r>
      <w:r w:rsidRPr="00102CFA">
        <w:rPr>
          <w:rFonts w:ascii="Times New Roman" w:eastAsia="Times New Roman" w:hAnsi="Times New Roman" w:cs="Times New Roman"/>
          <w:sz w:val="28"/>
          <w:szCs w:val="28"/>
        </w:rPr>
        <w:t xml:space="preserve"> Kajang: Malaysian Social Science Association and Petaling Jaya: Strategic Information and Research Development Centre, pp. 117-164.</w:t>
      </w:r>
    </w:p>
    <w:p w:rsidR="004F18F2" w:rsidRPr="004F18F2" w:rsidRDefault="00102CFA" w:rsidP="004F18F2">
      <w:pPr>
        <w:jc w:val="both"/>
        <w:rPr>
          <w:rFonts w:ascii="Times New Roman" w:hAnsi="Times New Roman" w:cs="Times New Roman"/>
          <w:sz w:val="28"/>
          <w:szCs w:val="28"/>
        </w:rPr>
      </w:pPr>
      <w:proofErr w:type="gramStart"/>
      <w:r>
        <w:rPr>
          <w:rFonts w:ascii="Times New Roman" w:hAnsi="Times New Roman" w:cs="Times New Roman"/>
          <w:sz w:val="28"/>
          <w:szCs w:val="28"/>
        </w:rPr>
        <w:t>……… 2012c</w:t>
      </w:r>
      <w:r w:rsidR="004F18F2" w:rsidRPr="004F18F2">
        <w:rPr>
          <w:rFonts w:ascii="Times New Roman" w:hAnsi="Times New Roman" w:cs="Times New Roman"/>
          <w:sz w:val="28"/>
          <w:szCs w:val="28"/>
        </w:rPr>
        <w:t xml:space="preserve"> Jan B.</w:t>
      </w:r>
      <w:proofErr w:type="gramEnd"/>
      <w:r w:rsidR="004F18F2" w:rsidRPr="004F18F2">
        <w:rPr>
          <w:rFonts w:ascii="Times New Roman" w:hAnsi="Times New Roman" w:cs="Times New Roman"/>
          <w:sz w:val="28"/>
          <w:szCs w:val="28"/>
        </w:rPr>
        <w:t xml:space="preserve">  (Johannes Berthus)  Avé, 1923-2011, </w:t>
      </w:r>
      <w:r w:rsidR="004F18F2" w:rsidRPr="004F18F2">
        <w:rPr>
          <w:rFonts w:ascii="Times New Roman" w:hAnsi="Times New Roman" w:cs="Times New Roman"/>
          <w:i/>
          <w:sz w:val="28"/>
          <w:szCs w:val="28"/>
        </w:rPr>
        <w:t>Borneo Research Bulletin</w:t>
      </w:r>
      <w:r w:rsidR="004F18F2" w:rsidRPr="004F18F2">
        <w:rPr>
          <w:rFonts w:ascii="Times New Roman" w:hAnsi="Times New Roman" w:cs="Times New Roman"/>
          <w:sz w:val="28"/>
          <w:szCs w:val="28"/>
        </w:rPr>
        <w:t>, 42: 40-49.</w:t>
      </w:r>
    </w:p>
    <w:p w:rsidR="004F18F2" w:rsidRDefault="00F47CA6" w:rsidP="004F18F2">
      <w:pPr>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A50A53">
        <w:rPr>
          <w:rFonts w:ascii="Times New Roman" w:hAnsi="Times New Roman" w:cs="Times New Roman"/>
          <w:sz w:val="28"/>
          <w:szCs w:val="28"/>
        </w:rPr>
        <w:t xml:space="preserve"> </w:t>
      </w:r>
      <w:r w:rsidR="004F18F2" w:rsidRPr="004F18F2">
        <w:rPr>
          <w:rFonts w:ascii="Times New Roman" w:eastAsia="Times New Roman" w:hAnsi="Times New Roman" w:cs="Times New Roman"/>
          <w:sz w:val="28"/>
          <w:szCs w:val="28"/>
        </w:rPr>
        <w:t xml:space="preserve"> Janet Rata Noel, Jayum  A. Jawan, Vinson  and Joanne Sutlive, Phillip L. Thomas </w:t>
      </w:r>
      <w:r>
        <w:rPr>
          <w:rFonts w:ascii="Times New Roman" w:eastAsia="Times New Roman" w:hAnsi="Times New Roman" w:cs="Times New Roman"/>
          <w:sz w:val="28"/>
          <w:szCs w:val="28"/>
        </w:rPr>
        <w:t>2001</w:t>
      </w:r>
      <w:r w:rsidR="004F18F2" w:rsidRPr="004F18F2">
        <w:rPr>
          <w:rFonts w:ascii="Times New Roman" w:eastAsia="Times New Roman" w:hAnsi="Times New Roman" w:cs="Times New Roman"/>
          <w:sz w:val="28"/>
          <w:szCs w:val="28"/>
        </w:rPr>
        <w:t xml:space="preserve"> </w:t>
      </w:r>
      <w:r w:rsidR="004F18F2" w:rsidRPr="004F18F2">
        <w:rPr>
          <w:rFonts w:ascii="Times New Roman" w:eastAsia="Times New Roman" w:hAnsi="Times New Roman" w:cs="Times New Roman"/>
          <w:i/>
          <w:sz w:val="28"/>
          <w:szCs w:val="28"/>
        </w:rPr>
        <w:t>A Bibliography of Works on the Iban of Borneo</w:t>
      </w:r>
      <w:r w:rsidR="004F18F2" w:rsidRPr="004F18F2">
        <w:rPr>
          <w:rFonts w:ascii="Times New Roman" w:eastAsia="Times New Roman" w:hAnsi="Times New Roman" w:cs="Times New Roman"/>
          <w:sz w:val="28"/>
          <w:szCs w:val="28"/>
        </w:rPr>
        <w:t xml:space="preserve">, with an ‘Introduction’ by V.T. King. In Vinson H. Sutlive  and Joanne Sutlive (eds.),  </w:t>
      </w:r>
      <w:r w:rsidR="004F18F2" w:rsidRPr="004F18F2">
        <w:rPr>
          <w:rFonts w:ascii="Times New Roman" w:eastAsia="Times New Roman" w:hAnsi="Times New Roman" w:cs="Times New Roman"/>
          <w:i/>
          <w:sz w:val="28"/>
          <w:szCs w:val="28"/>
        </w:rPr>
        <w:lastRenderedPageBreak/>
        <w:t>The Encyclopaedia of Iban Studies</w:t>
      </w:r>
      <w:r w:rsidR="004F18F2" w:rsidRPr="004F18F2">
        <w:rPr>
          <w:rFonts w:ascii="Times New Roman" w:eastAsia="Times New Roman" w:hAnsi="Times New Roman" w:cs="Times New Roman"/>
          <w:sz w:val="28"/>
          <w:szCs w:val="28"/>
        </w:rPr>
        <w:t>, Kuching:  The Tun Jugah Foundation, in cooperation with the Borneo Research Council Inc., Vol. 4, pp. 2373-2602.</w:t>
      </w:r>
    </w:p>
    <w:p w:rsidR="00F47CA6" w:rsidRPr="00F47CA6" w:rsidRDefault="00F47CA6" w:rsidP="00F47CA6">
      <w:pPr>
        <w:shd w:val="clear" w:color="auto" w:fill="FFFFFF"/>
        <w:spacing w:before="100" w:beforeAutospacing="1" w:after="100" w:afterAutospacing="1" w:line="240" w:lineRule="auto"/>
        <w:jc w:val="both"/>
        <w:rPr>
          <w:rFonts w:ascii="Palatino Linotype" w:eastAsia="Times New Roman" w:hAnsi="Palatino Linotype"/>
          <w:sz w:val="20"/>
          <w:szCs w:val="20"/>
        </w:rPr>
      </w:pP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and</w:t>
      </w:r>
      <w:proofErr w:type="gramEnd"/>
      <w:r>
        <w:rPr>
          <w:rFonts w:ascii="Times New Roman" w:eastAsia="Times New Roman" w:hAnsi="Times New Roman" w:cs="Times New Roman"/>
          <w:sz w:val="28"/>
          <w:szCs w:val="28"/>
        </w:rPr>
        <w:t xml:space="preserve"> William D. Wilder 2006 </w:t>
      </w:r>
      <w:r w:rsidRPr="00F47CA6">
        <w:rPr>
          <w:rFonts w:ascii="Times New Roman" w:eastAsia="Times New Roman" w:hAnsi="Times New Roman" w:cs="Times New Roman"/>
          <w:i/>
          <w:sz w:val="28"/>
          <w:szCs w:val="28"/>
        </w:rPr>
        <w:t>The Modern Anthropology of South-East Asia. An Introduction</w:t>
      </w:r>
      <w:r w:rsidRPr="00F47CA6">
        <w:rPr>
          <w:rFonts w:ascii="Times New Roman" w:eastAsia="Times New Roman" w:hAnsi="Times New Roman" w:cs="Times New Roman"/>
          <w:sz w:val="28"/>
          <w:szCs w:val="28"/>
        </w:rPr>
        <w:t>, Routledge, London, 2003, reprin</w:t>
      </w:r>
      <w:r>
        <w:rPr>
          <w:rFonts w:ascii="Times New Roman" w:eastAsia="Times New Roman" w:hAnsi="Times New Roman" w:cs="Times New Roman"/>
          <w:sz w:val="28"/>
          <w:szCs w:val="28"/>
        </w:rPr>
        <w:t>t 2006.</w:t>
      </w:r>
    </w:p>
    <w:p w:rsidR="004F18F2" w:rsidRPr="004F18F2" w:rsidRDefault="004F18F2" w:rsidP="004F18F2">
      <w:pPr>
        <w:jc w:val="both"/>
        <w:rPr>
          <w:rFonts w:ascii="Times New Roman" w:hAnsi="Times New Roman" w:cs="Times New Roman"/>
          <w:sz w:val="28"/>
          <w:szCs w:val="28"/>
        </w:rPr>
      </w:pPr>
      <w:proofErr w:type="gramStart"/>
      <w:r w:rsidRPr="004F18F2">
        <w:rPr>
          <w:rFonts w:ascii="Times New Roman" w:hAnsi="Times New Roman" w:cs="Times New Roman"/>
          <w:sz w:val="28"/>
          <w:szCs w:val="28"/>
        </w:rPr>
        <w:t xml:space="preserve">Knapen, Han 2001 </w:t>
      </w:r>
      <w:r w:rsidRPr="004F18F2">
        <w:rPr>
          <w:rFonts w:ascii="Times New Roman" w:hAnsi="Times New Roman" w:cs="Times New Roman"/>
          <w:i/>
          <w:sz w:val="28"/>
          <w:szCs w:val="28"/>
        </w:rPr>
        <w:t>Forests of Fortune?</w:t>
      </w:r>
      <w:proofErr w:type="gramEnd"/>
      <w:r w:rsidRPr="004F18F2">
        <w:rPr>
          <w:rFonts w:ascii="Times New Roman" w:hAnsi="Times New Roman" w:cs="Times New Roman"/>
          <w:i/>
          <w:sz w:val="28"/>
          <w:szCs w:val="28"/>
        </w:rPr>
        <w:t xml:space="preserve">  </w:t>
      </w:r>
      <w:proofErr w:type="gramStart"/>
      <w:r w:rsidRPr="004F18F2">
        <w:rPr>
          <w:rFonts w:ascii="Times New Roman" w:hAnsi="Times New Roman" w:cs="Times New Roman"/>
          <w:i/>
          <w:sz w:val="28"/>
          <w:szCs w:val="28"/>
        </w:rPr>
        <w:t>the</w:t>
      </w:r>
      <w:proofErr w:type="gramEnd"/>
      <w:r w:rsidRPr="004F18F2">
        <w:rPr>
          <w:rFonts w:ascii="Times New Roman" w:hAnsi="Times New Roman" w:cs="Times New Roman"/>
          <w:i/>
          <w:sz w:val="28"/>
          <w:szCs w:val="28"/>
        </w:rPr>
        <w:t xml:space="preserve"> Environmental History of Southeast Borneo, 1600-1880,</w:t>
      </w:r>
      <w:r w:rsidRPr="004F18F2">
        <w:rPr>
          <w:rFonts w:ascii="Times New Roman" w:hAnsi="Times New Roman" w:cs="Times New Roman"/>
          <w:sz w:val="28"/>
          <w:szCs w:val="28"/>
        </w:rPr>
        <w:t xml:space="preserve"> Leiden: KITLV Press.</w:t>
      </w:r>
    </w:p>
    <w:p w:rsidR="004F18F2" w:rsidRPr="004F18F2" w:rsidRDefault="004F18F2" w:rsidP="004F18F2">
      <w:pPr>
        <w:spacing w:before="100" w:beforeAutospacing="1" w:after="100" w:afterAutospacing="1" w:line="240" w:lineRule="auto"/>
        <w:jc w:val="both"/>
        <w:rPr>
          <w:rFonts w:ascii="Times New Roman" w:eastAsia="Times New Roman" w:hAnsi="Times New Roman" w:cs="Times New Roman"/>
          <w:sz w:val="28"/>
          <w:szCs w:val="28"/>
          <w:lang w:eastAsia="en-GB"/>
        </w:rPr>
      </w:pPr>
      <w:r w:rsidRPr="004F18F2">
        <w:rPr>
          <w:rFonts w:ascii="Times New Roman" w:hAnsi="Times New Roman" w:cs="Times New Roman"/>
          <w:sz w:val="28"/>
          <w:szCs w:val="28"/>
        </w:rPr>
        <w:t xml:space="preserve">Koepping, Elizabeth 1981 </w:t>
      </w:r>
      <w:r w:rsidRPr="004F18F2">
        <w:rPr>
          <w:rFonts w:ascii="Times New Roman" w:eastAsia="Times New Roman" w:hAnsi="Times New Roman" w:cs="Times New Roman"/>
          <w:i/>
          <w:sz w:val="28"/>
          <w:szCs w:val="28"/>
          <w:lang w:eastAsia="en-GB"/>
        </w:rPr>
        <w:t xml:space="preserve">Too Hot, Too Cold, </w:t>
      </w:r>
      <w:proofErr w:type="gramStart"/>
      <w:r w:rsidRPr="004F18F2">
        <w:rPr>
          <w:rFonts w:ascii="Times New Roman" w:eastAsia="Times New Roman" w:hAnsi="Times New Roman" w:cs="Times New Roman"/>
          <w:i/>
          <w:sz w:val="28"/>
          <w:szCs w:val="28"/>
          <w:lang w:eastAsia="en-GB"/>
        </w:rPr>
        <w:t>Just</w:t>
      </w:r>
      <w:proofErr w:type="gramEnd"/>
      <w:r w:rsidRPr="004F18F2">
        <w:rPr>
          <w:rFonts w:ascii="Times New Roman" w:eastAsia="Times New Roman" w:hAnsi="Times New Roman" w:cs="Times New Roman"/>
          <w:i/>
          <w:sz w:val="28"/>
          <w:szCs w:val="28"/>
          <w:lang w:eastAsia="en-GB"/>
        </w:rPr>
        <w:t xml:space="preserve"> Right: Social Relations in a Kadazan Village of Sabah</w:t>
      </w:r>
      <w:r w:rsidRPr="004F18F2">
        <w:rPr>
          <w:rFonts w:ascii="Times New Roman" w:eastAsia="Times New Roman" w:hAnsi="Times New Roman" w:cs="Times New Roman"/>
          <w:sz w:val="28"/>
          <w:szCs w:val="28"/>
          <w:lang w:eastAsia="en-GB"/>
        </w:rPr>
        <w:t>, University of Queensland: Unpublished PhD thesis.</w:t>
      </w:r>
    </w:p>
    <w:p w:rsidR="004F18F2" w:rsidRPr="004F18F2" w:rsidRDefault="004F18F2" w:rsidP="004F18F2">
      <w:pPr>
        <w:spacing w:before="100" w:beforeAutospacing="1" w:after="100" w:afterAutospacing="1"/>
        <w:outlineLvl w:val="1"/>
        <w:rPr>
          <w:rFonts w:ascii="Times New Roman" w:hAnsi="Times New Roman" w:cs="Times New Roman"/>
          <w:bCs/>
          <w:color w:val="333333"/>
          <w:kern w:val="36"/>
          <w:sz w:val="28"/>
          <w:szCs w:val="28"/>
        </w:rPr>
      </w:pPr>
      <w:r w:rsidRPr="004F18F2">
        <w:rPr>
          <w:rFonts w:ascii="Times New Roman" w:hAnsi="Times New Roman" w:cs="Times New Roman"/>
          <w:sz w:val="28"/>
          <w:szCs w:val="28"/>
        </w:rPr>
        <w:t xml:space="preserve">Komanyi, Margit Ilona 1973 </w:t>
      </w:r>
      <w:r w:rsidRPr="004F18F2">
        <w:rPr>
          <w:rStyle w:val="fn"/>
          <w:bCs/>
          <w:i/>
          <w:color w:val="333333"/>
          <w:kern w:val="36"/>
          <w:sz w:val="28"/>
          <w:szCs w:val="28"/>
        </w:rPr>
        <w:t>Decision-making of Iban Women</w:t>
      </w:r>
      <w:r w:rsidRPr="004F18F2">
        <w:rPr>
          <w:rFonts w:ascii="Times New Roman" w:hAnsi="Times New Roman" w:cs="Times New Roman"/>
          <w:bCs/>
          <w:i/>
          <w:color w:val="333333"/>
          <w:kern w:val="36"/>
          <w:sz w:val="28"/>
          <w:szCs w:val="28"/>
        </w:rPr>
        <w:t>:</w:t>
      </w:r>
      <w:r w:rsidRPr="004F18F2">
        <w:rPr>
          <w:rFonts w:ascii="Times New Roman" w:hAnsi="Times New Roman" w:cs="Times New Roman"/>
          <w:b/>
          <w:bCs/>
          <w:i/>
          <w:color w:val="333333"/>
          <w:kern w:val="36"/>
          <w:sz w:val="28"/>
          <w:szCs w:val="28"/>
        </w:rPr>
        <w:t xml:space="preserve">  </w:t>
      </w:r>
      <w:r w:rsidRPr="004F18F2">
        <w:rPr>
          <w:rFonts w:ascii="Times New Roman" w:hAnsi="Times New Roman" w:cs="Times New Roman"/>
          <w:i/>
          <w:color w:val="333333"/>
          <w:sz w:val="28"/>
          <w:szCs w:val="28"/>
        </w:rPr>
        <w:t>a Study of a Longhouse Community in Sarawak, East Malaysia</w:t>
      </w:r>
      <w:proofErr w:type="gramStart"/>
      <w:r w:rsidRPr="004F18F2">
        <w:rPr>
          <w:rFonts w:ascii="Times New Roman" w:hAnsi="Times New Roman" w:cs="Times New Roman"/>
          <w:b/>
          <w:bCs/>
          <w:color w:val="333333"/>
          <w:kern w:val="36"/>
          <w:sz w:val="28"/>
          <w:szCs w:val="28"/>
        </w:rPr>
        <w:t xml:space="preserve">,  </w:t>
      </w:r>
      <w:r w:rsidRPr="004F18F2">
        <w:rPr>
          <w:rFonts w:ascii="Times New Roman" w:hAnsi="Times New Roman" w:cs="Times New Roman"/>
          <w:bCs/>
          <w:color w:val="333333"/>
          <w:kern w:val="36"/>
          <w:sz w:val="28"/>
          <w:szCs w:val="28"/>
        </w:rPr>
        <w:t>New</w:t>
      </w:r>
      <w:proofErr w:type="gramEnd"/>
      <w:r w:rsidRPr="004F18F2">
        <w:rPr>
          <w:rFonts w:ascii="Times New Roman" w:hAnsi="Times New Roman" w:cs="Times New Roman"/>
          <w:bCs/>
          <w:color w:val="333333"/>
          <w:kern w:val="36"/>
          <w:sz w:val="28"/>
          <w:szCs w:val="28"/>
        </w:rPr>
        <w:t xml:space="preserve"> York University: Unpublished PhD thesis.</w:t>
      </w:r>
    </w:p>
    <w:p w:rsidR="004F18F2" w:rsidRPr="004F18F2" w:rsidRDefault="004F18F2" w:rsidP="004F18F2">
      <w:pPr>
        <w:spacing w:before="100" w:beforeAutospacing="1" w:after="100" w:afterAutospacing="1"/>
        <w:outlineLvl w:val="1"/>
        <w:rPr>
          <w:rFonts w:ascii="Times New Roman" w:hAnsi="Times New Roman" w:cs="Times New Roman"/>
          <w:sz w:val="28"/>
          <w:szCs w:val="28"/>
        </w:rPr>
      </w:pPr>
      <w:r w:rsidRPr="004F18F2">
        <w:rPr>
          <w:rFonts w:ascii="Times New Roman" w:hAnsi="Times New Roman" w:cs="Times New Roman"/>
          <w:sz w:val="28"/>
          <w:szCs w:val="28"/>
        </w:rPr>
        <w:t xml:space="preserve">König, Anika 2012 </w:t>
      </w:r>
      <w:r w:rsidRPr="004F18F2">
        <w:rPr>
          <w:rFonts w:ascii="Times New Roman" w:hAnsi="Times New Roman" w:cs="Times New Roman"/>
          <w:i/>
          <w:sz w:val="28"/>
          <w:szCs w:val="28"/>
        </w:rPr>
        <w:t>The Cultural Face of Conflict: Dayak-Madurese Violence in 1996/97 in West Kalimantan, Indonesia</w:t>
      </w:r>
      <w:r w:rsidRPr="004F18F2">
        <w:rPr>
          <w:rFonts w:ascii="Times New Roman" w:hAnsi="Times New Roman" w:cs="Times New Roman"/>
          <w:sz w:val="28"/>
          <w:szCs w:val="28"/>
        </w:rPr>
        <w:t>, Australian National University, Unpublished PhD thesis.</w:t>
      </w:r>
    </w:p>
    <w:p w:rsidR="004F18F2" w:rsidRPr="004F18F2" w:rsidRDefault="004F18F2" w:rsidP="004F18F2">
      <w:pPr>
        <w:spacing w:before="100" w:beforeAutospacing="1" w:after="100" w:afterAutospacing="1"/>
        <w:jc w:val="both"/>
        <w:outlineLvl w:val="1"/>
        <w:rPr>
          <w:rFonts w:ascii="Times New Roman" w:hAnsi="Times New Roman" w:cs="Times New Roman"/>
          <w:sz w:val="28"/>
          <w:szCs w:val="28"/>
        </w:rPr>
      </w:pPr>
      <w:r w:rsidRPr="004F18F2">
        <w:rPr>
          <w:rFonts w:ascii="Times New Roman" w:hAnsi="Times New Roman" w:cs="Times New Roman"/>
          <w:sz w:val="28"/>
          <w:szCs w:val="28"/>
        </w:rPr>
        <w:t xml:space="preserve">Kreps, Christina Faye 1994 </w:t>
      </w:r>
      <w:r w:rsidRPr="004F18F2">
        <w:rPr>
          <w:rFonts w:ascii="Times New Roman" w:hAnsi="Times New Roman" w:cs="Times New Roman"/>
          <w:i/>
          <w:sz w:val="28"/>
          <w:szCs w:val="28"/>
        </w:rPr>
        <w:t>On Becoming ‘Museum-minded’: a Study of Museum Development and the Politics of Culture in Indonesia</w:t>
      </w:r>
      <w:r w:rsidRPr="004F18F2">
        <w:rPr>
          <w:rFonts w:ascii="Times New Roman" w:hAnsi="Times New Roman" w:cs="Times New Roman"/>
          <w:sz w:val="28"/>
          <w:szCs w:val="28"/>
        </w:rPr>
        <w:t>, University of Oregon: Unpublished PhD thesis.</w:t>
      </w:r>
    </w:p>
    <w:p w:rsidR="004F18F2" w:rsidRDefault="004F18F2" w:rsidP="004F18F2">
      <w:pPr>
        <w:spacing w:before="100" w:beforeAutospacing="1" w:after="100" w:afterAutospacing="1"/>
        <w:jc w:val="both"/>
        <w:outlineLvl w:val="1"/>
        <w:rPr>
          <w:rFonts w:ascii="Times New Roman" w:hAnsi="Times New Roman" w:cs="Times New Roman"/>
          <w:sz w:val="28"/>
          <w:szCs w:val="28"/>
        </w:rPr>
      </w:pPr>
      <w:r w:rsidRPr="004F18F2">
        <w:rPr>
          <w:rFonts w:ascii="Times New Roman" w:hAnsi="Times New Roman" w:cs="Times New Roman"/>
          <w:sz w:val="28"/>
          <w:szCs w:val="28"/>
        </w:rPr>
        <w:t xml:space="preserve">Kruse, William 2003 </w:t>
      </w:r>
      <w:r w:rsidRPr="004F18F2">
        <w:rPr>
          <w:rFonts w:ascii="Times New Roman" w:hAnsi="Times New Roman" w:cs="Times New Roman"/>
          <w:i/>
          <w:sz w:val="28"/>
          <w:szCs w:val="28"/>
        </w:rPr>
        <w:t>Selling Wild Borneo: a Critical Examination of the Organised Iban Longhouse Tourism Industry in Sarawak, East Malaysia</w:t>
      </w:r>
      <w:r w:rsidRPr="004F18F2">
        <w:rPr>
          <w:rFonts w:ascii="Times New Roman" w:hAnsi="Times New Roman" w:cs="Times New Roman"/>
          <w:sz w:val="28"/>
          <w:szCs w:val="28"/>
        </w:rPr>
        <w:t>, Australian National University: Unpublished PhD thesis.</w:t>
      </w:r>
    </w:p>
    <w:p w:rsidR="00E35EFD" w:rsidRPr="004F18F2" w:rsidRDefault="00E35EFD" w:rsidP="004F18F2">
      <w:pPr>
        <w:spacing w:before="100" w:beforeAutospacing="1" w:after="100" w:afterAutospacing="1"/>
        <w:jc w:val="both"/>
        <w:outlineLvl w:val="1"/>
        <w:rPr>
          <w:rFonts w:ascii="Times New Roman" w:hAnsi="Times New Roman" w:cs="Times New Roman"/>
          <w:sz w:val="28"/>
          <w:szCs w:val="28"/>
        </w:rPr>
      </w:pPr>
      <w:r>
        <w:rPr>
          <w:rFonts w:ascii="Times New Roman" w:hAnsi="Times New Roman" w:cs="Times New Roman"/>
          <w:sz w:val="28"/>
          <w:szCs w:val="28"/>
        </w:rPr>
        <w:t xml:space="preserve">Kuper, Adam 1996 </w:t>
      </w:r>
      <w:r w:rsidRPr="00E35EFD">
        <w:rPr>
          <w:rFonts w:ascii="Times New Roman" w:hAnsi="Times New Roman" w:cs="Times New Roman"/>
          <w:i/>
          <w:sz w:val="28"/>
          <w:szCs w:val="28"/>
        </w:rPr>
        <w:t>Anthropology and Anthropologists: the Modern British School</w:t>
      </w:r>
      <w:r>
        <w:rPr>
          <w:rFonts w:ascii="Times New Roman" w:hAnsi="Times New Roman" w:cs="Times New Roman"/>
          <w:sz w:val="28"/>
          <w:szCs w:val="28"/>
        </w:rPr>
        <w:t xml:space="preserve">, </w:t>
      </w:r>
      <w:proofErr w:type="gramStart"/>
      <w:r>
        <w:rPr>
          <w:rFonts w:ascii="Times New Roman" w:hAnsi="Times New Roman" w:cs="Times New Roman"/>
          <w:sz w:val="28"/>
          <w:szCs w:val="28"/>
        </w:rPr>
        <w:t>London</w:t>
      </w:r>
      <w:proofErr w:type="gramEnd"/>
      <w:r>
        <w:rPr>
          <w:rFonts w:ascii="Times New Roman" w:hAnsi="Times New Roman" w:cs="Times New Roman"/>
          <w:sz w:val="28"/>
          <w:szCs w:val="28"/>
        </w:rPr>
        <w:t xml:space="preserve">: Routledge, </w:t>
      </w:r>
      <w:r w:rsidR="00EB1D8B">
        <w:rPr>
          <w:rFonts w:ascii="Times New Roman" w:hAnsi="Times New Roman" w:cs="Times New Roman"/>
          <w:sz w:val="28"/>
          <w:szCs w:val="28"/>
        </w:rPr>
        <w:t xml:space="preserve">revised </w:t>
      </w:r>
      <w:r>
        <w:rPr>
          <w:rFonts w:ascii="Times New Roman" w:hAnsi="Times New Roman" w:cs="Times New Roman"/>
          <w:sz w:val="28"/>
          <w:szCs w:val="28"/>
        </w:rPr>
        <w:t>third edition.</w:t>
      </w:r>
    </w:p>
    <w:p w:rsidR="004F18F2" w:rsidRPr="004F18F2" w:rsidRDefault="004F18F2" w:rsidP="004F18F2">
      <w:pPr>
        <w:spacing w:before="100" w:beforeAutospacing="1" w:after="100" w:afterAutospacing="1"/>
        <w:jc w:val="both"/>
        <w:outlineLvl w:val="1"/>
        <w:rPr>
          <w:rFonts w:ascii="Times New Roman" w:hAnsi="Times New Roman" w:cs="Times New Roman"/>
          <w:sz w:val="28"/>
          <w:szCs w:val="28"/>
        </w:rPr>
      </w:pPr>
      <w:r w:rsidRPr="004F18F2">
        <w:rPr>
          <w:rFonts w:ascii="Times New Roman" w:hAnsi="Times New Roman" w:cs="Times New Roman"/>
          <w:sz w:val="28"/>
          <w:szCs w:val="28"/>
        </w:rPr>
        <w:t xml:space="preserve">Kusni, J.J. 1994 </w:t>
      </w:r>
      <w:r w:rsidRPr="004F18F2">
        <w:rPr>
          <w:rFonts w:ascii="Times New Roman" w:hAnsi="Times New Roman" w:cs="Times New Roman"/>
          <w:i/>
          <w:sz w:val="28"/>
          <w:szCs w:val="28"/>
        </w:rPr>
        <w:t>Dayak Membangun: Kasus Dayak Kalimantan Tengah</w:t>
      </w:r>
      <w:r w:rsidRPr="004F18F2">
        <w:rPr>
          <w:rFonts w:ascii="Times New Roman" w:hAnsi="Times New Roman" w:cs="Times New Roman"/>
          <w:sz w:val="28"/>
          <w:szCs w:val="28"/>
        </w:rPr>
        <w:t>, Jakarta: The Paragon.</w:t>
      </w:r>
    </w:p>
    <w:p w:rsidR="004F18F2" w:rsidRPr="004F18F2" w:rsidRDefault="004F18F2" w:rsidP="004F18F2">
      <w:pPr>
        <w:spacing w:before="100" w:beforeAutospacing="1" w:after="100" w:afterAutospacing="1"/>
        <w:jc w:val="both"/>
        <w:outlineLvl w:val="1"/>
        <w:rPr>
          <w:rFonts w:ascii="Times New Roman" w:hAnsi="Times New Roman" w:cs="Times New Roman"/>
          <w:sz w:val="28"/>
          <w:szCs w:val="28"/>
        </w:rPr>
      </w:pPr>
      <w:r w:rsidRPr="004F18F2">
        <w:rPr>
          <w:rFonts w:ascii="Times New Roman" w:hAnsi="Times New Roman" w:cs="Times New Roman"/>
          <w:sz w:val="28"/>
          <w:szCs w:val="28"/>
        </w:rPr>
        <w:t xml:space="preserve">…….. 2001 </w:t>
      </w:r>
      <w:r w:rsidRPr="004F18F2">
        <w:rPr>
          <w:rFonts w:ascii="Times New Roman" w:hAnsi="Times New Roman" w:cs="Times New Roman"/>
          <w:i/>
          <w:sz w:val="28"/>
          <w:szCs w:val="28"/>
        </w:rPr>
        <w:t>Negara Etnik: Beberapa Gagalan Pemberdayaan Suku Dayak</w:t>
      </w:r>
      <w:r w:rsidRPr="004F18F2">
        <w:rPr>
          <w:rFonts w:ascii="Times New Roman" w:hAnsi="Times New Roman" w:cs="Times New Roman"/>
          <w:sz w:val="28"/>
          <w:szCs w:val="28"/>
        </w:rPr>
        <w:t xml:space="preserve">, Yogyakarta: Forum Studi Perubahan dan Perabadan.  </w:t>
      </w:r>
    </w:p>
    <w:p w:rsidR="004F18F2" w:rsidRPr="004F18F2" w:rsidRDefault="004F18F2" w:rsidP="004F18F2">
      <w:pPr>
        <w:spacing w:before="100" w:beforeAutospacing="1" w:after="100" w:afterAutospacing="1"/>
        <w:jc w:val="both"/>
        <w:outlineLvl w:val="1"/>
        <w:rPr>
          <w:rFonts w:ascii="Times New Roman" w:hAnsi="Times New Roman" w:cs="Times New Roman"/>
          <w:sz w:val="28"/>
          <w:szCs w:val="28"/>
        </w:rPr>
      </w:pPr>
      <w:r w:rsidRPr="004F18F2">
        <w:rPr>
          <w:rFonts w:ascii="Times New Roman" w:hAnsi="Times New Roman" w:cs="Times New Roman"/>
          <w:sz w:val="28"/>
          <w:szCs w:val="28"/>
        </w:rPr>
        <w:t xml:space="preserve">Kustanto, Joannes Baptis Hari 2002 </w:t>
      </w:r>
      <w:r w:rsidRPr="004F18F2">
        <w:rPr>
          <w:rFonts w:ascii="Times New Roman" w:hAnsi="Times New Roman" w:cs="Times New Roman"/>
          <w:i/>
          <w:sz w:val="28"/>
          <w:szCs w:val="28"/>
        </w:rPr>
        <w:t>The Politics of Ethnic Identity among the Sungkung of West Kalimantan, Indonesia</w:t>
      </w:r>
      <w:r w:rsidRPr="004F18F2">
        <w:rPr>
          <w:rFonts w:ascii="Times New Roman" w:hAnsi="Times New Roman" w:cs="Times New Roman"/>
          <w:sz w:val="28"/>
          <w:szCs w:val="28"/>
        </w:rPr>
        <w:t xml:space="preserve">, Yale University: Unpublished PhD thesis. </w:t>
      </w:r>
    </w:p>
    <w:p w:rsidR="004F18F2" w:rsidRPr="004F18F2" w:rsidRDefault="004F18F2" w:rsidP="004F18F2">
      <w:pPr>
        <w:spacing w:before="100" w:beforeAutospacing="1" w:after="100" w:afterAutospacing="1"/>
        <w:jc w:val="both"/>
        <w:outlineLvl w:val="1"/>
        <w:rPr>
          <w:rFonts w:ascii="Times New Roman" w:hAnsi="Times New Roman" w:cs="Times New Roman"/>
          <w:sz w:val="28"/>
          <w:szCs w:val="28"/>
        </w:rPr>
      </w:pPr>
      <w:r w:rsidRPr="004F18F2">
        <w:rPr>
          <w:rFonts w:ascii="Times New Roman" w:hAnsi="Times New Roman" w:cs="Times New Roman"/>
          <w:sz w:val="28"/>
          <w:szCs w:val="28"/>
        </w:rPr>
        <w:lastRenderedPageBreak/>
        <w:t>Kusuma, Indah D. 2005</w:t>
      </w:r>
      <w:r w:rsidRPr="004F18F2">
        <w:rPr>
          <w:rFonts w:ascii="Times New Roman" w:hAnsi="Times New Roman" w:cs="Times New Roman"/>
          <w:i/>
          <w:sz w:val="28"/>
          <w:szCs w:val="28"/>
        </w:rPr>
        <w:t xml:space="preserve"> Economic Valuation of Natural Resource Management: a Case Study of the Benuaq Dayak Tribe in Kalimantan, Indonesia</w:t>
      </w:r>
      <w:r w:rsidRPr="004F18F2">
        <w:rPr>
          <w:rFonts w:ascii="Times New Roman" w:hAnsi="Times New Roman" w:cs="Times New Roman"/>
          <w:sz w:val="28"/>
          <w:szCs w:val="28"/>
        </w:rPr>
        <w:t>, Louisiana State University: Unpublished PhD thesis.</w:t>
      </w:r>
    </w:p>
    <w:p w:rsidR="004F18F2" w:rsidRPr="004F18F2" w:rsidRDefault="004F18F2" w:rsidP="004F18F2">
      <w:pPr>
        <w:spacing w:before="100" w:beforeAutospacing="1" w:after="100" w:afterAutospacing="1"/>
        <w:jc w:val="both"/>
        <w:outlineLvl w:val="1"/>
        <w:rPr>
          <w:rFonts w:ascii="Times New Roman" w:hAnsi="Times New Roman" w:cs="Times New Roman"/>
          <w:sz w:val="28"/>
          <w:szCs w:val="28"/>
        </w:rPr>
      </w:pPr>
      <w:r w:rsidRPr="004F18F2">
        <w:rPr>
          <w:rFonts w:ascii="Times New Roman" w:hAnsi="Times New Roman" w:cs="Times New Roman"/>
          <w:sz w:val="28"/>
          <w:szCs w:val="28"/>
        </w:rPr>
        <w:t xml:space="preserve">Lake’ Baling 2002 </w:t>
      </w:r>
      <w:proofErr w:type="gramStart"/>
      <w:r w:rsidRPr="004F18F2">
        <w:rPr>
          <w:rFonts w:ascii="Times New Roman" w:hAnsi="Times New Roman" w:cs="Times New Roman"/>
          <w:i/>
          <w:sz w:val="28"/>
          <w:szCs w:val="28"/>
        </w:rPr>
        <w:t>The</w:t>
      </w:r>
      <w:proofErr w:type="gramEnd"/>
      <w:r w:rsidRPr="004F18F2">
        <w:rPr>
          <w:rFonts w:ascii="Times New Roman" w:hAnsi="Times New Roman" w:cs="Times New Roman"/>
          <w:i/>
          <w:sz w:val="28"/>
          <w:szCs w:val="28"/>
        </w:rPr>
        <w:t xml:space="preserve"> Old Kayan Religion and the Bungan Religious Reform</w:t>
      </w:r>
      <w:r w:rsidRPr="004F18F2">
        <w:rPr>
          <w:rFonts w:ascii="Times New Roman" w:hAnsi="Times New Roman" w:cs="Times New Roman"/>
          <w:sz w:val="28"/>
          <w:szCs w:val="28"/>
        </w:rPr>
        <w:t>, UNIMAS: Institute of East Asian Studies.</w:t>
      </w:r>
    </w:p>
    <w:p w:rsidR="004F18F2" w:rsidRPr="004F18F2" w:rsidRDefault="004F18F2" w:rsidP="004F18F2">
      <w:pPr>
        <w:jc w:val="both"/>
        <w:rPr>
          <w:rFonts w:ascii="Times New Roman" w:hAnsi="Times New Roman" w:cs="Times New Roman"/>
          <w:sz w:val="28"/>
          <w:szCs w:val="28"/>
        </w:rPr>
      </w:pPr>
      <w:r w:rsidRPr="004F18F2">
        <w:rPr>
          <w:rFonts w:ascii="Times New Roman" w:hAnsi="Times New Roman" w:cs="Times New Roman"/>
          <w:sz w:val="28"/>
          <w:szCs w:val="28"/>
        </w:rPr>
        <w:t xml:space="preserve">Leach, E. (Edmund) R. 1947 </w:t>
      </w:r>
      <w:r w:rsidRPr="004F18F2">
        <w:rPr>
          <w:rFonts w:ascii="Times New Roman" w:hAnsi="Times New Roman" w:cs="Times New Roman"/>
          <w:i/>
          <w:sz w:val="28"/>
          <w:szCs w:val="28"/>
        </w:rPr>
        <w:t>Visit to Kemabong, Labuan and Interior Residency, British North Borneo, 1-8 November, 1947</w:t>
      </w:r>
      <w:r w:rsidRPr="004F18F2">
        <w:rPr>
          <w:rFonts w:ascii="Times New Roman" w:hAnsi="Times New Roman" w:cs="Times New Roman"/>
          <w:sz w:val="28"/>
          <w:szCs w:val="28"/>
        </w:rPr>
        <w:t xml:space="preserve">, London: Colonial Social Science Research Council. </w:t>
      </w:r>
    </w:p>
    <w:p w:rsidR="00360AAC" w:rsidRDefault="004F18F2" w:rsidP="004F18F2">
      <w:pPr>
        <w:jc w:val="both"/>
        <w:rPr>
          <w:rFonts w:ascii="Times New Roman" w:hAnsi="Times New Roman" w:cs="Times New Roman"/>
          <w:sz w:val="28"/>
          <w:szCs w:val="28"/>
        </w:rPr>
      </w:pPr>
      <w:r w:rsidRPr="004F18F2">
        <w:rPr>
          <w:rFonts w:ascii="Times New Roman" w:hAnsi="Times New Roman" w:cs="Times New Roman"/>
          <w:sz w:val="28"/>
          <w:szCs w:val="28"/>
        </w:rPr>
        <w:t xml:space="preserve">…….. 1948 </w:t>
      </w:r>
      <w:r w:rsidRPr="004F18F2">
        <w:rPr>
          <w:rFonts w:ascii="Times New Roman" w:hAnsi="Times New Roman" w:cs="Times New Roman"/>
          <w:i/>
          <w:sz w:val="28"/>
          <w:szCs w:val="28"/>
        </w:rPr>
        <w:t>Report on the Possibilities of a Social Economic Survey of Sarawak</w:t>
      </w:r>
      <w:r w:rsidRPr="004F18F2">
        <w:rPr>
          <w:rFonts w:ascii="Times New Roman" w:hAnsi="Times New Roman" w:cs="Times New Roman"/>
          <w:sz w:val="28"/>
          <w:szCs w:val="28"/>
        </w:rPr>
        <w:t>, London: Colonial Social Science Research Council</w:t>
      </w:r>
      <w:r w:rsidR="00360AAC">
        <w:rPr>
          <w:rFonts w:ascii="Times New Roman" w:hAnsi="Times New Roman" w:cs="Times New Roman"/>
          <w:sz w:val="28"/>
          <w:szCs w:val="28"/>
        </w:rPr>
        <w:t>.</w:t>
      </w:r>
    </w:p>
    <w:p w:rsidR="004F18F2" w:rsidRDefault="00360AAC" w:rsidP="004F18F2">
      <w:pPr>
        <w:jc w:val="both"/>
        <w:rPr>
          <w:rFonts w:ascii="Times New Roman" w:hAnsi="Times New Roman" w:cs="Times New Roman"/>
          <w:sz w:val="28"/>
          <w:szCs w:val="28"/>
        </w:rPr>
      </w:pPr>
      <w:r>
        <w:rPr>
          <w:rFonts w:ascii="Times New Roman" w:hAnsi="Times New Roman" w:cs="Times New Roman"/>
          <w:sz w:val="28"/>
          <w:szCs w:val="28"/>
        </w:rPr>
        <w:t>…….. 1950</w:t>
      </w:r>
      <w:r w:rsidR="004F18F2" w:rsidRPr="004F18F2">
        <w:rPr>
          <w:rFonts w:ascii="Times New Roman" w:hAnsi="Times New Roman" w:cs="Times New Roman"/>
          <w:sz w:val="28"/>
          <w:szCs w:val="28"/>
        </w:rPr>
        <w:t xml:space="preserve"> </w:t>
      </w:r>
      <w:r w:rsidR="004F18F2" w:rsidRPr="004F18F2">
        <w:rPr>
          <w:rFonts w:ascii="Times New Roman" w:hAnsi="Times New Roman" w:cs="Times New Roman"/>
          <w:i/>
          <w:sz w:val="28"/>
          <w:szCs w:val="28"/>
        </w:rPr>
        <w:t>Social Science Research in Sarawak</w:t>
      </w:r>
      <w:r w:rsidR="004F18F2" w:rsidRPr="004F18F2">
        <w:rPr>
          <w:rFonts w:ascii="Times New Roman" w:hAnsi="Times New Roman" w:cs="Times New Roman"/>
          <w:sz w:val="28"/>
          <w:szCs w:val="28"/>
        </w:rPr>
        <w:t xml:space="preserve">: </w:t>
      </w:r>
      <w:r w:rsidR="004F18F2" w:rsidRPr="004F18F2">
        <w:rPr>
          <w:rFonts w:ascii="Times New Roman" w:hAnsi="Times New Roman" w:cs="Times New Roman"/>
          <w:i/>
          <w:sz w:val="28"/>
          <w:szCs w:val="28"/>
        </w:rPr>
        <w:t>a Report on the Possibilities of a Social Economic Survey of Sarawak presented to the Colonial Social Science Research Council, London, March 1948 - July 1949</w:t>
      </w:r>
      <w:r w:rsidR="004F18F2" w:rsidRPr="004F18F2">
        <w:rPr>
          <w:rFonts w:ascii="Times New Roman" w:hAnsi="Times New Roman" w:cs="Times New Roman"/>
          <w:sz w:val="28"/>
          <w:szCs w:val="28"/>
        </w:rPr>
        <w:t>, London: HMSO, Colo</w:t>
      </w:r>
      <w:r>
        <w:rPr>
          <w:rFonts w:ascii="Times New Roman" w:hAnsi="Times New Roman" w:cs="Times New Roman"/>
          <w:sz w:val="28"/>
          <w:szCs w:val="28"/>
        </w:rPr>
        <w:t>nial Research Studies No 1</w:t>
      </w:r>
      <w:r w:rsidR="004F18F2" w:rsidRPr="004F18F2">
        <w:rPr>
          <w:rFonts w:ascii="Times New Roman" w:hAnsi="Times New Roman" w:cs="Times New Roman"/>
          <w:sz w:val="28"/>
          <w:szCs w:val="28"/>
        </w:rPr>
        <w:t>.</w:t>
      </w:r>
    </w:p>
    <w:p w:rsidR="00543125" w:rsidRPr="004F18F2" w:rsidRDefault="00543125" w:rsidP="004F18F2">
      <w:pPr>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1984 ‘Glimpses of the Unmentionable in the History of British Social Anthropology’, </w:t>
      </w:r>
      <w:r w:rsidRPr="00543125">
        <w:rPr>
          <w:rFonts w:ascii="Times New Roman" w:hAnsi="Times New Roman" w:cs="Times New Roman"/>
          <w:i/>
          <w:sz w:val="28"/>
          <w:szCs w:val="28"/>
        </w:rPr>
        <w:t>Annual Review of Anthropology</w:t>
      </w:r>
      <w:r>
        <w:rPr>
          <w:rFonts w:ascii="Times New Roman" w:hAnsi="Times New Roman" w:cs="Times New Roman"/>
          <w:sz w:val="28"/>
          <w:szCs w:val="28"/>
        </w:rPr>
        <w:t>, 13: 1-23.</w:t>
      </w:r>
      <w:proofErr w:type="gramEnd"/>
    </w:p>
    <w:p w:rsidR="004F18F2" w:rsidRPr="004F18F2" w:rsidRDefault="004F18F2" w:rsidP="004F18F2">
      <w:pPr>
        <w:jc w:val="both"/>
        <w:rPr>
          <w:rFonts w:ascii="Times New Roman" w:hAnsi="Times New Roman" w:cs="Times New Roman"/>
          <w:sz w:val="28"/>
          <w:szCs w:val="28"/>
        </w:rPr>
      </w:pPr>
      <w:r w:rsidRPr="004F18F2">
        <w:rPr>
          <w:rFonts w:ascii="Times New Roman" w:hAnsi="Times New Roman" w:cs="Times New Roman"/>
          <w:sz w:val="28"/>
          <w:szCs w:val="28"/>
        </w:rPr>
        <w:t xml:space="preserve">Leaman, Danna Jo. 1996 </w:t>
      </w:r>
      <w:r w:rsidRPr="004F18F2">
        <w:rPr>
          <w:rFonts w:ascii="Times New Roman" w:hAnsi="Times New Roman" w:cs="Times New Roman"/>
          <w:i/>
          <w:sz w:val="28"/>
          <w:szCs w:val="28"/>
        </w:rPr>
        <w:t>The Medicinal Ethnobotany of the Kenyah of East Kalimantan (Indonesian Borneo),</w:t>
      </w:r>
      <w:r w:rsidRPr="004F18F2">
        <w:rPr>
          <w:rFonts w:ascii="Times New Roman" w:hAnsi="Times New Roman" w:cs="Times New Roman"/>
          <w:sz w:val="28"/>
          <w:szCs w:val="28"/>
        </w:rPr>
        <w:t xml:space="preserve"> University of Ottawa: Unpublished PhD thesis.</w:t>
      </w:r>
    </w:p>
    <w:p w:rsidR="004F18F2" w:rsidRPr="004F18F2" w:rsidRDefault="004F18F2" w:rsidP="004F18F2">
      <w:pPr>
        <w:jc w:val="both"/>
        <w:rPr>
          <w:rFonts w:ascii="Times New Roman" w:hAnsi="Times New Roman" w:cs="Times New Roman"/>
          <w:sz w:val="28"/>
          <w:szCs w:val="28"/>
        </w:rPr>
      </w:pPr>
      <w:r w:rsidRPr="004F18F2">
        <w:rPr>
          <w:rFonts w:ascii="Times New Roman" w:hAnsi="Times New Roman" w:cs="Times New Roman"/>
          <w:sz w:val="28"/>
          <w:szCs w:val="28"/>
        </w:rPr>
        <w:t xml:space="preserve">Leigh, Michael B. 1971 </w:t>
      </w:r>
      <w:proofErr w:type="gramStart"/>
      <w:r w:rsidRPr="004F18F2">
        <w:rPr>
          <w:rFonts w:ascii="Times New Roman" w:hAnsi="Times New Roman" w:cs="Times New Roman"/>
          <w:i/>
          <w:sz w:val="28"/>
          <w:szCs w:val="28"/>
        </w:rPr>
        <w:t>The</w:t>
      </w:r>
      <w:proofErr w:type="gramEnd"/>
      <w:r w:rsidRPr="004F18F2">
        <w:rPr>
          <w:rFonts w:ascii="Times New Roman" w:hAnsi="Times New Roman" w:cs="Times New Roman"/>
          <w:i/>
          <w:sz w:val="28"/>
          <w:szCs w:val="28"/>
        </w:rPr>
        <w:t xml:space="preserve"> Development of Political Organization and Leadership in Sarawak, East Malaysia</w:t>
      </w:r>
      <w:r w:rsidRPr="004F18F2">
        <w:rPr>
          <w:rFonts w:ascii="Times New Roman" w:hAnsi="Times New Roman" w:cs="Times New Roman"/>
          <w:sz w:val="28"/>
          <w:szCs w:val="28"/>
        </w:rPr>
        <w:t xml:space="preserve">, Cornell University: Unpublished PhD thesis. </w:t>
      </w:r>
    </w:p>
    <w:p w:rsidR="004F18F2" w:rsidRPr="004F18F2" w:rsidRDefault="004F18F2" w:rsidP="004F18F2">
      <w:pPr>
        <w:jc w:val="both"/>
        <w:rPr>
          <w:rFonts w:ascii="Times New Roman" w:hAnsi="Times New Roman" w:cs="Times New Roman"/>
          <w:sz w:val="28"/>
          <w:szCs w:val="28"/>
        </w:rPr>
      </w:pPr>
      <w:r w:rsidRPr="004F18F2">
        <w:rPr>
          <w:rFonts w:ascii="Times New Roman" w:hAnsi="Times New Roman" w:cs="Times New Roman"/>
          <w:sz w:val="28"/>
          <w:szCs w:val="28"/>
        </w:rPr>
        <w:t xml:space="preserve">…….. 1974 </w:t>
      </w:r>
      <w:r w:rsidRPr="004F18F2">
        <w:rPr>
          <w:rFonts w:ascii="Times New Roman" w:hAnsi="Times New Roman" w:cs="Times New Roman"/>
          <w:i/>
          <w:sz w:val="28"/>
          <w:szCs w:val="28"/>
        </w:rPr>
        <w:t>The Rising Moon: Political Change in Sarawak</w:t>
      </w:r>
      <w:r w:rsidRPr="004F18F2">
        <w:rPr>
          <w:rFonts w:ascii="Times New Roman" w:hAnsi="Times New Roman" w:cs="Times New Roman"/>
          <w:sz w:val="28"/>
          <w:szCs w:val="28"/>
        </w:rPr>
        <w:t xml:space="preserve">. Sydney: Sydney University Press. </w:t>
      </w:r>
    </w:p>
    <w:p w:rsidR="004F18F2" w:rsidRPr="004F18F2" w:rsidRDefault="004F18F2" w:rsidP="004F18F2">
      <w:pPr>
        <w:jc w:val="both"/>
        <w:rPr>
          <w:rFonts w:ascii="Times New Roman" w:hAnsi="Times New Roman" w:cs="Times New Roman"/>
          <w:sz w:val="28"/>
          <w:szCs w:val="28"/>
        </w:rPr>
      </w:pPr>
      <w:r w:rsidRPr="004F18F2">
        <w:rPr>
          <w:rFonts w:ascii="Times New Roman" w:hAnsi="Times New Roman" w:cs="Times New Roman"/>
          <w:sz w:val="28"/>
          <w:szCs w:val="28"/>
        </w:rPr>
        <w:t xml:space="preserve">Lévi-Strauss, Claude 1949 </w:t>
      </w:r>
      <w:r w:rsidRPr="004F18F2">
        <w:rPr>
          <w:rFonts w:ascii="Times New Roman" w:hAnsi="Times New Roman" w:cs="Times New Roman"/>
          <w:i/>
          <w:sz w:val="28"/>
          <w:szCs w:val="28"/>
        </w:rPr>
        <w:t>Les Structures Élémentaires de la Parenté</w:t>
      </w:r>
      <w:r w:rsidRPr="004F18F2">
        <w:rPr>
          <w:rFonts w:ascii="Times New Roman" w:hAnsi="Times New Roman" w:cs="Times New Roman"/>
          <w:sz w:val="28"/>
          <w:szCs w:val="28"/>
        </w:rPr>
        <w:t>, Paris: Presses Universitaires de France.</w:t>
      </w:r>
    </w:p>
    <w:p w:rsidR="004F18F2" w:rsidRPr="004F18F2" w:rsidRDefault="004F18F2" w:rsidP="004F18F2">
      <w:pPr>
        <w:jc w:val="both"/>
        <w:rPr>
          <w:rFonts w:ascii="Times New Roman" w:hAnsi="Times New Roman" w:cs="Times New Roman"/>
          <w:sz w:val="28"/>
          <w:szCs w:val="28"/>
        </w:rPr>
      </w:pPr>
      <w:r w:rsidRPr="004F18F2">
        <w:rPr>
          <w:rFonts w:ascii="Times New Roman" w:hAnsi="Times New Roman" w:cs="Times New Roman"/>
          <w:sz w:val="28"/>
          <w:szCs w:val="28"/>
        </w:rPr>
        <w:t xml:space="preserve">Lian, Francis Jana 1987 </w:t>
      </w:r>
      <w:r w:rsidRPr="004F18F2">
        <w:rPr>
          <w:rFonts w:ascii="Times New Roman" w:hAnsi="Times New Roman" w:cs="Times New Roman"/>
          <w:i/>
          <w:sz w:val="28"/>
          <w:szCs w:val="28"/>
        </w:rPr>
        <w:t>Farmers’ Perceptions of Economic Change: the Case of Kenyah Farmers of the Fourth Division</w:t>
      </w:r>
      <w:r w:rsidRPr="004F18F2">
        <w:rPr>
          <w:rFonts w:ascii="Times New Roman" w:hAnsi="Times New Roman" w:cs="Times New Roman"/>
          <w:sz w:val="28"/>
          <w:szCs w:val="28"/>
        </w:rPr>
        <w:t xml:space="preserve">, Sarawak, Australian National University: Unpublished PhD thesis. </w:t>
      </w:r>
    </w:p>
    <w:p w:rsidR="004F18F2" w:rsidRPr="004F18F2" w:rsidRDefault="004F18F2" w:rsidP="004F18F2">
      <w:pPr>
        <w:jc w:val="both"/>
        <w:rPr>
          <w:rFonts w:ascii="Times New Roman" w:hAnsi="Times New Roman" w:cs="Times New Roman"/>
          <w:sz w:val="28"/>
          <w:szCs w:val="28"/>
        </w:rPr>
      </w:pPr>
      <w:r w:rsidRPr="004F18F2">
        <w:rPr>
          <w:rFonts w:ascii="Times New Roman" w:hAnsi="Times New Roman" w:cs="Times New Roman"/>
          <w:sz w:val="28"/>
          <w:szCs w:val="28"/>
        </w:rPr>
        <w:lastRenderedPageBreak/>
        <w:t xml:space="preserve">Lindell, Pamela N. 2000 </w:t>
      </w:r>
      <w:proofErr w:type="gramStart"/>
      <w:r w:rsidRPr="004F18F2">
        <w:rPr>
          <w:rFonts w:ascii="Times New Roman" w:hAnsi="Times New Roman" w:cs="Times New Roman"/>
          <w:i/>
          <w:sz w:val="28"/>
          <w:szCs w:val="28"/>
        </w:rPr>
        <w:t>The</w:t>
      </w:r>
      <w:proofErr w:type="gramEnd"/>
      <w:r w:rsidRPr="004F18F2">
        <w:rPr>
          <w:rFonts w:ascii="Times New Roman" w:hAnsi="Times New Roman" w:cs="Times New Roman"/>
          <w:i/>
          <w:sz w:val="28"/>
          <w:szCs w:val="28"/>
        </w:rPr>
        <w:t xml:space="preserve"> Longhouse and the Legacy of History: Religion, Architecture and Change among the Bisingai of Sarawak (Malaysi</w:t>
      </w:r>
      <w:r w:rsidRPr="004F18F2">
        <w:rPr>
          <w:rFonts w:ascii="Times New Roman" w:hAnsi="Times New Roman" w:cs="Times New Roman"/>
          <w:sz w:val="28"/>
          <w:szCs w:val="28"/>
        </w:rPr>
        <w:t>a), University of Nevada, Reno: Unpublished PhD thesis.</w:t>
      </w:r>
    </w:p>
    <w:p w:rsidR="004F18F2" w:rsidRPr="004F18F2" w:rsidRDefault="004F18F2" w:rsidP="004F18F2">
      <w:pPr>
        <w:jc w:val="both"/>
        <w:rPr>
          <w:rFonts w:ascii="Times New Roman" w:hAnsi="Times New Roman" w:cs="Times New Roman"/>
          <w:sz w:val="28"/>
          <w:szCs w:val="28"/>
        </w:rPr>
      </w:pPr>
      <w:r w:rsidRPr="004F18F2">
        <w:rPr>
          <w:rFonts w:ascii="Times New Roman" w:hAnsi="Times New Roman" w:cs="Times New Roman"/>
          <w:sz w:val="28"/>
          <w:szCs w:val="28"/>
        </w:rPr>
        <w:t xml:space="preserve">…….. 2008 ‘A Critique of William Geddes’ </w:t>
      </w:r>
      <w:proofErr w:type="gramStart"/>
      <w:r w:rsidRPr="004F18F2">
        <w:rPr>
          <w:rFonts w:ascii="Times New Roman" w:hAnsi="Times New Roman" w:cs="Times New Roman"/>
          <w:i/>
          <w:sz w:val="28"/>
          <w:szCs w:val="28"/>
        </w:rPr>
        <w:t>The</w:t>
      </w:r>
      <w:proofErr w:type="gramEnd"/>
      <w:r w:rsidRPr="004F18F2">
        <w:rPr>
          <w:rFonts w:ascii="Times New Roman" w:hAnsi="Times New Roman" w:cs="Times New Roman"/>
          <w:i/>
          <w:sz w:val="28"/>
          <w:szCs w:val="28"/>
        </w:rPr>
        <w:t xml:space="preserve"> Land Dayaks of Sarawak</w:t>
      </w:r>
      <w:r w:rsidRPr="004F18F2">
        <w:rPr>
          <w:rFonts w:ascii="Times New Roman" w:hAnsi="Times New Roman" w:cs="Times New Roman"/>
          <w:sz w:val="28"/>
          <w:szCs w:val="28"/>
        </w:rPr>
        <w:t xml:space="preserve">’. In Zawawi Ibrahim (ed.), </w:t>
      </w:r>
      <w:r w:rsidRPr="004F18F2">
        <w:rPr>
          <w:rFonts w:ascii="Times New Roman" w:hAnsi="Times New Roman" w:cs="Times New Roman"/>
          <w:i/>
          <w:sz w:val="28"/>
          <w:szCs w:val="28"/>
        </w:rPr>
        <w:t>Representation, Identity and Multiculturalism in Sarawak</w:t>
      </w:r>
      <w:r w:rsidRPr="004F18F2">
        <w:rPr>
          <w:rFonts w:ascii="Times New Roman" w:hAnsi="Times New Roman" w:cs="Times New Roman"/>
          <w:sz w:val="28"/>
          <w:szCs w:val="28"/>
        </w:rPr>
        <w:t xml:space="preserve">, Kajang: Persatuan Sains Sosial </w:t>
      </w:r>
      <w:proofErr w:type="gramStart"/>
      <w:r w:rsidRPr="004F18F2">
        <w:rPr>
          <w:rFonts w:ascii="Times New Roman" w:hAnsi="Times New Roman" w:cs="Times New Roman"/>
          <w:sz w:val="28"/>
          <w:szCs w:val="28"/>
        </w:rPr>
        <w:t>Malaysia  and</w:t>
      </w:r>
      <w:proofErr w:type="gramEnd"/>
      <w:r w:rsidRPr="004F18F2">
        <w:rPr>
          <w:rFonts w:ascii="Times New Roman" w:hAnsi="Times New Roman" w:cs="Times New Roman"/>
          <w:sz w:val="28"/>
          <w:szCs w:val="28"/>
        </w:rPr>
        <w:t xml:space="preserve"> Kuching: Dayak Cultural Foundation publication, pp 45-55.</w:t>
      </w:r>
    </w:p>
    <w:p w:rsidR="004F18F2" w:rsidRPr="004F18F2" w:rsidRDefault="004F18F2" w:rsidP="004F18F2">
      <w:pPr>
        <w:spacing w:before="100" w:beforeAutospacing="1" w:after="100" w:afterAutospacing="1" w:line="240" w:lineRule="auto"/>
        <w:jc w:val="both"/>
        <w:rPr>
          <w:rFonts w:ascii="Times New Roman" w:eastAsia="Times New Roman" w:hAnsi="Times New Roman" w:cs="Times New Roman"/>
          <w:sz w:val="28"/>
          <w:szCs w:val="28"/>
          <w:lang w:eastAsia="en-GB"/>
        </w:rPr>
      </w:pPr>
      <w:r w:rsidRPr="004F18F2">
        <w:rPr>
          <w:rFonts w:ascii="Times New Roman" w:hAnsi="Times New Roman" w:cs="Times New Roman"/>
          <w:sz w:val="28"/>
          <w:szCs w:val="28"/>
        </w:rPr>
        <w:t xml:space="preserve">Lingenfelter, Sherwood G. 1990 </w:t>
      </w:r>
      <w:r w:rsidRPr="004F18F2">
        <w:rPr>
          <w:rFonts w:ascii="Times New Roman" w:hAnsi="Times New Roman" w:cs="Times New Roman"/>
          <w:i/>
          <w:sz w:val="28"/>
          <w:szCs w:val="28"/>
        </w:rPr>
        <w:t>Social Organization of Sabah Societies</w:t>
      </w:r>
      <w:r w:rsidRPr="004F18F2">
        <w:rPr>
          <w:rFonts w:ascii="Times New Roman" w:eastAsia="Times New Roman" w:hAnsi="Times New Roman" w:cs="Times New Roman"/>
          <w:sz w:val="28"/>
          <w:szCs w:val="28"/>
          <w:lang w:eastAsia="en-GB"/>
        </w:rPr>
        <w:t xml:space="preserve">: </w:t>
      </w:r>
      <w:r w:rsidRPr="004F18F2">
        <w:rPr>
          <w:rFonts w:ascii="Times New Roman" w:eastAsia="Times New Roman" w:hAnsi="Times New Roman" w:cs="Times New Roman"/>
          <w:i/>
          <w:sz w:val="28"/>
          <w:szCs w:val="28"/>
          <w:lang w:eastAsia="en-GB"/>
        </w:rPr>
        <w:t xml:space="preserve">Studies from Six Societies, Bonggi, Idaʼan, Lotud, Makiang, Tagal, Timugon, </w:t>
      </w:r>
      <w:r w:rsidRPr="004F18F2">
        <w:rPr>
          <w:rFonts w:ascii="Times New Roman" w:eastAsia="Times New Roman" w:hAnsi="Times New Roman" w:cs="Times New Roman"/>
          <w:sz w:val="28"/>
          <w:szCs w:val="28"/>
          <w:lang w:eastAsia="en-GB"/>
        </w:rPr>
        <w:t>Kota Kinabalu, Sabah, Museum and State Archives Department.</w:t>
      </w:r>
    </w:p>
    <w:p w:rsidR="004F18F2" w:rsidRPr="004F18F2" w:rsidRDefault="004F18F2" w:rsidP="004F18F2">
      <w:pPr>
        <w:jc w:val="both"/>
        <w:rPr>
          <w:rFonts w:ascii="Times New Roman" w:hAnsi="Times New Roman" w:cs="Times New Roman"/>
          <w:sz w:val="28"/>
          <w:szCs w:val="28"/>
        </w:rPr>
      </w:pPr>
      <w:r w:rsidRPr="004F18F2">
        <w:rPr>
          <w:rFonts w:ascii="Times New Roman" w:hAnsi="Times New Roman" w:cs="Times New Roman"/>
          <w:sz w:val="28"/>
          <w:szCs w:val="28"/>
        </w:rPr>
        <w:t xml:space="preserve">Lockard, Craig A. 1974 </w:t>
      </w:r>
      <w:proofErr w:type="gramStart"/>
      <w:r w:rsidRPr="004F18F2">
        <w:rPr>
          <w:rFonts w:ascii="Times New Roman" w:hAnsi="Times New Roman" w:cs="Times New Roman"/>
          <w:i/>
          <w:sz w:val="28"/>
          <w:szCs w:val="28"/>
        </w:rPr>
        <w:t>The</w:t>
      </w:r>
      <w:proofErr w:type="gramEnd"/>
      <w:r w:rsidRPr="004F18F2">
        <w:rPr>
          <w:rFonts w:ascii="Times New Roman" w:hAnsi="Times New Roman" w:cs="Times New Roman"/>
          <w:i/>
          <w:sz w:val="28"/>
          <w:szCs w:val="28"/>
        </w:rPr>
        <w:t xml:space="preserve"> Southeast Asian Town in Historical Perspective: a Social History of Kuching, Malaysia, 1820-1970</w:t>
      </w:r>
      <w:r w:rsidRPr="004F18F2">
        <w:rPr>
          <w:rFonts w:ascii="Times New Roman" w:hAnsi="Times New Roman" w:cs="Times New Roman"/>
          <w:sz w:val="28"/>
          <w:szCs w:val="28"/>
        </w:rPr>
        <w:t xml:space="preserve">, University of Wisconsin: Unpublished PhD thesis. </w:t>
      </w:r>
    </w:p>
    <w:p w:rsidR="00172BD9" w:rsidRDefault="004F18F2" w:rsidP="004F18F2">
      <w:pPr>
        <w:jc w:val="both"/>
        <w:rPr>
          <w:rFonts w:ascii="Times New Roman" w:hAnsi="Times New Roman" w:cs="Times New Roman"/>
          <w:sz w:val="28"/>
          <w:szCs w:val="28"/>
        </w:rPr>
      </w:pPr>
      <w:r w:rsidRPr="004F18F2">
        <w:rPr>
          <w:rFonts w:ascii="Times New Roman" w:hAnsi="Times New Roman" w:cs="Times New Roman"/>
          <w:sz w:val="28"/>
          <w:szCs w:val="28"/>
        </w:rPr>
        <w:t xml:space="preserve">…….. 1987 </w:t>
      </w:r>
      <w:r w:rsidRPr="004F18F2">
        <w:rPr>
          <w:rFonts w:ascii="Times New Roman" w:hAnsi="Times New Roman" w:cs="Times New Roman"/>
          <w:i/>
          <w:sz w:val="28"/>
          <w:szCs w:val="28"/>
        </w:rPr>
        <w:t>From Kampung to City: a Social History of Kuching, Malaysia, 1820-1970,</w:t>
      </w:r>
      <w:r w:rsidRPr="004F18F2">
        <w:rPr>
          <w:rFonts w:ascii="Times New Roman" w:hAnsi="Times New Roman" w:cs="Times New Roman"/>
          <w:sz w:val="28"/>
          <w:szCs w:val="28"/>
        </w:rPr>
        <w:t xml:space="preserve"> Athens, Ohio: Ohio University Center for International Studies, Center for Southeast Asian Studies, Monographs in International Studies, Southeast Asia Series No 75. </w:t>
      </w:r>
    </w:p>
    <w:p w:rsidR="00172BD9" w:rsidRDefault="00172BD9" w:rsidP="004F18F2">
      <w:pPr>
        <w:jc w:val="both"/>
        <w:rPr>
          <w:rFonts w:ascii="Times New Roman" w:hAnsi="Times New Roman" w:cs="Times New Roman"/>
          <w:sz w:val="28"/>
          <w:szCs w:val="28"/>
        </w:rPr>
      </w:pPr>
      <w:r>
        <w:rPr>
          <w:rFonts w:ascii="Times New Roman" w:hAnsi="Times New Roman" w:cs="Times New Roman"/>
          <w:sz w:val="28"/>
          <w:szCs w:val="28"/>
        </w:rPr>
        <w:t xml:space="preserve">McCredie, David W. 1976 ‘Tom Harrisson’, </w:t>
      </w:r>
      <w:r w:rsidRPr="00172BD9">
        <w:rPr>
          <w:rFonts w:ascii="Times New Roman" w:hAnsi="Times New Roman" w:cs="Times New Roman"/>
          <w:i/>
          <w:sz w:val="28"/>
          <w:szCs w:val="28"/>
        </w:rPr>
        <w:t>Borneo Research Bulletin</w:t>
      </w:r>
      <w:r>
        <w:rPr>
          <w:rFonts w:ascii="Times New Roman" w:hAnsi="Times New Roman" w:cs="Times New Roman"/>
          <w:sz w:val="28"/>
          <w:szCs w:val="28"/>
        </w:rPr>
        <w:t>, 8: 63.</w:t>
      </w:r>
    </w:p>
    <w:p w:rsidR="000C050E" w:rsidRPr="004F18F2" w:rsidRDefault="000C050E" w:rsidP="004F18F2">
      <w:pPr>
        <w:jc w:val="both"/>
        <w:rPr>
          <w:rFonts w:ascii="Times New Roman" w:hAnsi="Times New Roman" w:cs="Times New Roman"/>
          <w:sz w:val="28"/>
          <w:szCs w:val="28"/>
        </w:rPr>
      </w:pPr>
      <w:r>
        <w:rPr>
          <w:rFonts w:ascii="Times New Roman" w:hAnsi="Times New Roman" w:cs="Times New Roman"/>
          <w:sz w:val="28"/>
          <w:szCs w:val="28"/>
        </w:rPr>
        <w:t xml:space="preserve">Macdonald, Judith 2002 ‘Sir Raymond Firth 1901-2002’, </w:t>
      </w:r>
      <w:r w:rsidRPr="000C050E">
        <w:rPr>
          <w:rFonts w:ascii="Times New Roman" w:hAnsi="Times New Roman" w:cs="Times New Roman"/>
          <w:i/>
          <w:sz w:val="28"/>
          <w:szCs w:val="28"/>
        </w:rPr>
        <w:t>Oceania</w:t>
      </w:r>
      <w:r>
        <w:rPr>
          <w:rFonts w:ascii="Times New Roman" w:hAnsi="Times New Roman" w:cs="Times New Roman"/>
          <w:sz w:val="28"/>
          <w:szCs w:val="28"/>
        </w:rPr>
        <w:t>, 72: 153-155.</w:t>
      </w:r>
    </w:p>
    <w:p w:rsidR="004F18F2" w:rsidRPr="004F18F2" w:rsidRDefault="004F18F2" w:rsidP="004F18F2">
      <w:pPr>
        <w:jc w:val="both"/>
        <w:rPr>
          <w:rFonts w:ascii="Times New Roman" w:hAnsi="Times New Roman" w:cs="Times New Roman"/>
          <w:sz w:val="28"/>
          <w:szCs w:val="28"/>
        </w:rPr>
      </w:pPr>
      <w:r w:rsidRPr="004F18F2">
        <w:rPr>
          <w:rFonts w:ascii="Times New Roman" w:hAnsi="Times New Roman" w:cs="Times New Roman"/>
          <w:sz w:val="28"/>
          <w:szCs w:val="28"/>
        </w:rPr>
        <w:t xml:space="preserve">McKeown, Francis A. 1989 </w:t>
      </w:r>
      <w:r w:rsidRPr="004F18F2">
        <w:rPr>
          <w:rFonts w:ascii="Times New Roman" w:hAnsi="Times New Roman" w:cs="Times New Roman"/>
          <w:i/>
          <w:sz w:val="28"/>
          <w:szCs w:val="28"/>
        </w:rPr>
        <w:t>The Merakai Iban: an Ethnographic Account with Especial Reference to Dispute Settlement</w:t>
      </w:r>
      <w:r w:rsidRPr="004F18F2">
        <w:rPr>
          <w:rFonts w:ascii="Times New Roman" w:hAnsi="Times New Roman" w:cs="Times New Roman"/>
          <w:sz w:val="28"/>
          <w:szCs w:val="28"/>
        </w:rPr>
        <w:t>, Monash University: Unpublished PhD thesis.</w:t>
      </w:r>
    </w:p>
    <w:p w:rsidR="004F18F2" w:rsidRPr="004F18F2" w:rsidRDefault="004F18F2" w:rsidP="004F18F2">
      <w:pPr>
        <w:jc w:val="both"/>
        <w:rPr>
          <w:rFonts w:ascii="Times New Roman" w:hAnsi="Times New Roman" w:cs="Times New Roman"/>
          <w:sz w:val="28"/>
          <w:szCs w:val="28"/>
        </w:rPr>
      </w:pPr>
      <w:r w:rsidRPr="004F18F2">
        <w:rPr>
          <w:rFonts w:ascii="Times New Roman" w:hAnsi="Times New Roman" w:cs="Times New Roman"/>
          <w:sz w:val="28"/>
          <w:szCs w:val="28"/>
        </w:rPr>
        <w:t xml:space="preserve">Mackie, Cynthia 1986 </w:t>
      </w:r>
      <w:r w:rsidRPr="004F18F2">
        <w:rPr>
          <w:rFonts w:ascii="Times New Roman" w:hAnsi="Times New Roman" w:cs="Times New Roman"/>
          <w:i/>
          <w:sz w:val="28"/>
          <w:szCs w:val="28"/>
        </w:rPr>
        <w:t xml:space="preserve">Disturbance and Succession Resulting from Shifting Cultivation in an Upland Rainforest in Indonesian Borneo (Deforestation, Kenyah Dayak, </w:t>
      </w:r>
      <w:proofErr w:type="gramStart"/>
      <w:r w:rsidRPr="004F18F2">
        <w:rPr>
          <w:rFonts w:ascii="Times New Roman" w:hAnsi="Times New Roman" w:cs="Times New Roman"/>
          <w:i/>
          <w:sz w:val="28"/>
          <w:szCs w:val="28"/>
        </w:rPr>
        <w:t>Kalimantan</w:t>
      </w:r>
      <w:proofErr w:type="gramEnd"/>
      <w:r w:rsidRPr="004F18F2">
        <w:rPr>
          <w:rFonts w:ascii="Times New Roman" w:hAnsi="Times New Roman" w:cs="Times New Roman"/>
          <w:i/>
          <w:sz w:val="28"/>
          <w:szCs w:val="28"/>
        </w:rPr>
        <w:t xml:space="preserve">), </w:t>
      </w:r>
      <w:r w:rsidRPr="004F18F2">
        <w:rPr>
          <w:rFonts w:ascii="Times New Roman" w:hAnsi="Times New Roman" w:cs="Times New Roman"/>
          <w:sz w:val="28"/>
          <w:szCs w:val="28"/>
        </w:rPr>
        <w:t xml:space="preserve">Rutgers the State University of New Jersey, New Brunswick: Unpublished PhD thesis. </w:t>
      </w:r>
    </w:p>
    <w:p w:rsidR="004F18F2" w:rsidRPr="004F18F2" w:rsidRDefault="004F18F2" w:rsidP="004F18F2">
      <w:pPr>
        <w:jc w:val="both"/>
        <w:rPr>
          <w:rFonts w:ascii="Times New Roman" w:hAnsi="Times New Roman" w:cs="Times New Roman"/>
          <w:sz w:val="28"/>
          <w:szCs w:val="28"/>
        </w:rPr>
      </w:pPr>
      <w:r w:rsidRPr="004F18F2">
        <w:rPr>
          <w:rFonts w:ascii="Times New Roman" w:hAnsi="Times New Roman" w:cs="Times New Roman"/>
          <w:sz w:val="28"/>
          <w:szCs w:val="28"/>
        </w:rPr>
        <w:t xml:space="preserve">Manser, Bruno 2004 </w:t>
      </w:r>
      <w:r w:rsidRPr="004F18F2">
        <w:rPr>
          <w:rFonts w:ascii="Times New Roman" w:hAnsi="Times New Roman" w:cs="Times New Roman"/>
          <w:i/>
          <w:sz w:val="28"/>
          <w:szCs w:val="28"/>
        </w:rPr>
        <w:t>Tagebucher aus dem Regenwald</w:t>
      </w:r>
      <w:r w:rsidRPr="004F18F2">
        <w:rPr>
          <w:rFonts w:ascii="Times New Roman" w:hAnsi="Times New Roman" w:cs="Times New Roman"/>
          <w:sz w:val="28"/>
          <w:szCs w:val="28"/>
        </w:rPr>
        <w:t>, Basel: Christoph Merian Verlag, 2 vols.</w:t>
      </w:r>
    </w:p>
    <w:p w:rsidR="004F18F2" w:rsidRPr="004F18F2" w:rsidRDefault="004F18F2" w:rsidP="004F18F2">
      <w:pPr>
        <w:jc w:val="both"/>
        <w:rPr>
          <w:rFonts w:ascii="Times New Roman" w:hAnsi="Times New Roman" w:cs="Times New Roman"/>
          <w:sz w:val="28"/>
          <w:szCs w:val="28"/>
        </w:rPr>
      </w:pPr>
      <w:r w:rsidRPr="004F18F2">
        <w:rPr>
          <w:rFonts w:ascii="Times New Roman" w:hAnsi="Times New Roman" w:cs="Times New Roman"/>
          <w:sz w:val="28"/>
          <w:szCs w:val="28"/>
        </w:rPr>
        <w:t xml:space="preserve">Martin, Peter W. (ed.) 1995 </w:t>
      </w:r>
      <w:r w:rsidRPr="004F18F2">
        <w:rPr>
          <w:rFonts w:ascii="Times New Roman" w:hAnsi="Times New Roman" w:cs="Times New Roman"/>
          <w:i/>
          <w:sz w:val="28"/>
          <w:szCs w:val="28"/>
        </w:rPr>
        <w:t>Shifting Patterns of Language Use in Borneo</w:t>
      </w:r>
      <w:r w:rsidRPr="004F18F2">
        <w:rPr>
          <w:rFonts w:ascii="Times New Roman" w:hAnsi="Times New Roman" w:cs="Times New Roman"/>
          <w:sz w:val="28"/>
          <w:szCs w:val="28"/>
        </w:rPr>
        <w:t>, Phillips, Maine: Borneo Research Council Proceedings Series, No 3.</w:t>
      </w:r>
    </w:p>
    <w:p w:rsidR="004F18F2" w:rsidRPr="004F18F2" w:rsidRDefault="004F18F2" w:rsidP="004F18F2">
      <w:pPr>
        <w:pStyle w:val="NormalWeb"/>
        <w:spacing w:line="300" w:lineRule="atLeast"/>
        <w:jc w:val="both"/>
        <w:rPr>
          <w:color w:val="380010"/>
          <w:sz w:val="28"/>
          <w:szCs w:val="28"/>
        </w:rPr>
      </w:pPr>
      <w:r w:rsidRPr="004F18F2">
        <w:rPr>
          <w:color w:val="380010"/>
          <w:sz w:val="28"/>
          <w:szCs w:val="28"/>
        </w:rPr>
        <w:lastRenderedPageBreak/>
        <w:t xml:space="preserve">……… and Peter G. Sercombe (eds.) 2009 </w:t>
      </w:r>
      <w:r w:rsidRPr="004F18F2">
        <w:rPr>
          <w:i/>
          <w:color w:val="380010"/>
          <w:sz w:val="28"/>
          <w:szCs w:val="28"/>
        </w:rPr>
        <w:t>Languages in Borneo: Diachronic and Synchronic Perspectives</w:t>
      </w:r>
      <w:r w:rsidRPr="004F18F2">
        <w:rPr>
          <w:color w:val="380010"/>
          <w:sz w:val="28"/>
          <w:szCs w:val="28"/>
        </w:rPr>
        <w:t xml:space="preserve">, Phillips, Maine: Borneo Research Council Proceedings, No. 8. </w:t>
      </w:r>
    </w:p>
    <w:p w:rsidR="004F18F2" w:rsidRPr="004F18F2" w:rsidRDefault="004F18F2" w:rsidP="004F18F2">
      <w:pPr>
        <w:pStyle w:val="NormalWeb"/>
        <w:spacing w:line="300" w:lineRule="atLeast"/>
        <w:jc w:val="both"/>
        <w:rPr>
          <w:color w:val="380010"/>
          <w:sz w:val="28"/>
          <w:szCs w:val="28"/>
        </w:rPr>
      </w:pPr>
      <w:r w:rsidRPr="004F18F2">
        <w:rPr>
          <w:color w:val="380010"/>
          <w:sz w:val="28"/>
          <w:szCs w:val="28"/>
        </w:rPr>
        <w:t>Mashman, Valerie 1991 ‘Warriors and Weavers: a Study of Gender Relations among the Iban of Sarawak. In Vinson H. Sutlive (ed</w:t>
      </w:r>
      <w:r w:rsidRPr="004F18F2">
        <w:rPr>
          <w:i/>
          <w:color w:val="380010"/>
          <w:sz w:val="28"/>
          <w:szCs w:val="28"/>
        </w:rPr>
        <w:t>.) Female and Male in Borneo: Contributions and Challenges to Gender Studies</w:t>
      </w:r>
      <w:r w:rsidRPr="004F18F2">
        <w:rPr>
          <w:color w:val="380010"/>
          <w:sz w:val="28"/>
          <w:szCs w:val="28"/>
        </w:rPr>
        <w:t>, Phillips, ME: Borneo Research Council, Monograph Series No 1.</w:t>
      </w:r>
    </w:p>
    <w:p w:rsidR="004F18F2" w:rsidRPr="004F18F2" w:rsidRDefault="004F18F2" w:rsidP="004F18F2">
      <w:pPr>
        <w:pStyle w:val="NormalWeb"/>
        <w:spacing w:line="300" w:lineRule="atLeast"/>
        <w:jc w:val="both"/>
        <w:rPr>
          <w:sz w:val="28"/>
          <w:szCs w:val="28"/>
        </w:rPr>
      </w:pPr>
      <w:r w:rsidRPr="004F18F2">
        <w:rPr>
          <w:sz w:val="28"/>
          <w:szCs w:val="28"/>
        </w:rPr>
        <w:t xml:space="preserve">Masing, James 1981 </w:t>
      </w:r>
      <w:proofErr w:type="gramStart"/>
      <w:r w:rsidRPr="004F18F2">
        <w:rPr>
          <w:i/>
          <w:sz w:val="28"/>
          <w:szCs w:val="28"/>
        </w:rPr>
        <w:t>The</w:t>
      </w:r>
      <w:proofErr w:type="gramEnd"/>
      <w:r w:rsidRPr="004F18F2">
        <w:rPr>
          <w:i/>
          <w:sz w:val="28"/>
          <w:szCs w:val="28"/>
        </w:rPr>
        <w:t xml:space="preserve"> Coming of the Gods: an Iban Invocatory Chant [Timang Gawai Amat]</w:t>
      </w:r>
      <w:r w:rsidRPr="004F18F2">
        <w:rPr>
          <w:sz w:val="28"/>
          <w:szCs w:val="28"/>
        </w:rPr>
        <w:t>, Australian National University: Unpublished PhD thesis.</w:t>
      </w:r>
    </w:p>
    <w:p w:rsidR="004F18F2" w:rsidRPr="004F18F2" w:rsidRDefault="004F18F2" w:rsidP="004F18F2">
      <w:pPr>
        <w:pStyle w:val="NormalWeb"/>
        <w:spacing w:line="300" w:lineRule="atLeast"/>
        <w:jc w:val="both"/>
        <w:rPr>
          <w:sz w:val="28"/>
          <w:szCs w:val="28"/>
        </w:rPr>
      </w:pPr>
      <w:r w:rsidRPr="004F18F2">
        <w:rPr>
          <w:sz w:val="28"/>
          <w:szCs w:val="28"/>
        </w:rPr>
        <w:t xml:space="preserve">……… 1997 </w:t>
      </w:r>
      <w:r w:rsidRPr="004F18F2">
        <w:rPr>
          <w:i/>
          <w:sz w:val="28"/>
          <w:szCs w:val="28"/>
        </w:rPr>
        <w:t>The Coming of the Gods: an Invocatory Chant (Timang Gawai Amat) of the Iban of the Baleh River Region, Sarawak</w:t>
      </w:r>
      <w:r w:rsidRPr="004F18F2">
        <w:rPr>
          <w:sz w:val="28"/>
          <w:szCs w:val="28"/>
        </w:rPr>
        <w:t xml:space="preserve">, Canberra: Department of Anthropology, Research School of Pacific and Asian Studies, Australian National University, 2 vols. </w:t>
      </w:r>
    </w:p>
    <w:p w:rsidR="004F18F2" w:rsidRPr="004F18F2" w:rsidRDefault="004F18F2" w:rsidP="004F18F2">
      <w:pPr>
        <w:pStyle w:val="NormalWeb"/>
        <w:spacing w:line="300" w:lineRule="atLeast"/>
        <w:jc w:val="both"/>
        <w:rPr>
          <w:sz w:val="28"/>
          <w:szCs w:val="28"/>
        </w:rPr>
      </w:pPr>
      <w:r w:rsidRPr="004F18F2">
        <w:rPr>
          <w:sz w:val="28"/>
          <w:szCs w:val="28"/>
        </w:rPr>
        <w:t xml:space="preserve">Maxwell, Allen R. 1980 </w:t>
      </w:r>
      <w:r w:rsidRPr="004F18F2">
        <w:rPr>
          <w:i/>
          <w:sz w:val="28"/>
          <w:szCs w:val="28"/>
        </w:rPr>
        <w:t>Urang Darat: an Ethnographic Study of the Kadayan of the Labu Valley, Brunei</w:t>
      </w:r>
      <w:r w:rsidRPr="004F18F2">
        <w:rPr>
          <w:sz w:val="28"/>
          <w:szCs w:val="28"/>
        </w:rPr>
        <w:t>, Yale University: Unpublished PhD thesis.</w:t>
      </w:r>
    </w:p>
    <w:p w:rsidR="004F18F2" w:rsidRPr="004F18F2" w:rsidRDefault="004F18F2" w:rsidP="004F18F2">
      <w:pPr>
        <w:pStyle w:val="NormalWeb"/>
        <w:spacing w:line="300" w:lineRule="atLeast"/>
        <w:jc w:val="both"/>
        <w:rPr>
          <w:sz w:val="28"/>
          <w:szCs w:val="28"/>
        </w:rPr>
      </w:pPr>
      <w:r w:rsidRPr="004F18F2">
        <w:rPr>
          <w:sz w:val="28"/>
          <w:szCs w:val="28"/>
        </w:rPr>
        <w:t xml:space="preserve">…….. </w:t>
      </w:r>
      <w:proofErr w:type="gramStart"/>
      <w:r w:rsidRPr="004F18F2">
        <w:rPr>
          <w:sz w:val="28"/>
          <w:szCs w:val="28"/>
        </w:rPr>
        <w:t xml:space="preserve">1996 ‘The Place of the Kadayan in Traditional Brunei Society’, </w:t>
      </w:r>
      <w:r w:rsidRPr="004F18F2">
        <w:rPr>
          <w:i/>
          <w:sz w:val="28"/>
          <w:szCs w:val="28"/>
        </w:rPr>
        <w:t>South East Asia Research</w:t>
      </w:r>
      <w:r w:rsidRPr="004F18F2">
        <w:rPr>
          <w:sz w:val="28"/>
          <w:szCs w:val="28"/>
        </w:rPr>
        <w:t>, 4: 157-196.</w:t>
      </w:r>
      <w:proofErr w:type="gramEnd"/>
    </w:p>
    <w:p w:rsidR="004F18F2" w:rsidRPr="004F18F2" w:rsidRDefault="004F18F2" w:rsidP="004F18F2">
      <w:pPr>
        <w:pStyle w:val="NormalWeb"/>
        <w:spacing w:line="300" w:lineRule="atLeast"/>
        <w:jc w:val="both"/>
        <w:rPr>
          <w:sz w:val="28"/>
          <w:szCs w:val="28"/>
        </w:rPr>
      </w:pPr>
      <w:r w:rsidRPr="004F18F2">
        <w:rPr>
          <w:sz w:val="28"/>
          <w:szCs w:val="28"/>
        </w:rPr>
        <w:t xml:space="preserve">Mayer, Judith Hannah 1996 </w:t>
      </w:r>
      <w:r w:rsidRPr="004F18F2">
        <w:rPr>
          <w:i/>
          <w:sz w:val="28"/>
          <w:szCs w:val="28"/>
        </w:rPr>
        <w:t>Trees vs Trees: Institutional Dynamics of Indigenous Agroforestry and Industrial Timber in West Kalimantan, Indonesia</w:t>
      </w:r>
      <w:r w:rsidRPr="004F18F2">
        <w:rPr>
          <w:sz w:val="28"/>
          <w:szCs w:val="28"/>
        </w:rPr>
        <w:t xml:space="preserve">, University of California, Berkeley: Unpublished PhD thesis. </w:t>
      </w:r>
    </w:p>
    <w:p w:rsidR="004F18F2" w:rsidRPr="004F18F2" w:rsidRDefault="004F18F2" w:rsidP="004F18F2">
      <w:pPr>
        <w:pStyle w:val="NormalWeb"/>
        <w:spacing w:line="300" w:lineRule="atLeast"/>
        <w:jc w:val="both"/>
        <w:rPr>
          <w:sz w:val="28"/>
          <w:szCs w:val="28"/>
        </w:rPr>
      </w:pPr>
      <w:r w:rsidRPr="004F18F2">
        <w:rPr>
          <w:sz w:val="28"/>
          <w:szCs w:val="28"/>
        </w:rPr>
        <w:t xml:space="preserve">Metcalf, Peter 1976 ‘Birds and Deities in Borneo’, </w:t>
      </w:r>
      <w:r w:rsidRPr="004F18F2">
        <w:rPr>
          <w:i/>
          <w:sz w:val="28"/>
          <w:szCs w:val="28"/>
        </w:rPr>
        <w:t>Bijdragen tot de Taal-, Land- en Volkenkunde</w:t>
      </w:r>
      <w:r w:rsidRPr="004F18F2">
        <w:rPr>
          <w:sz w:val="28"/>
          <w:szCs w:val="28"/>
        </w:rPr>
        <w:t xml:space="preserve">, 132:96-123. </w:t>
      </w:r>
    </w:p>
    <w:p w:rsidR="004F18F2" w:rsidRPr="004F18F2" w:rsidRDefault="004F18F2" w:rsidP="004F18F2">
      <w:pPr>
        <w:pStyle w:val="NormalWeb"/>
        <w:spacing w:line="300" w:lineRule="atLeast"/>
        <w:jc w:val="both"/>
        <w:rPr>
          <w:sz w:val="28"/>
          <w:szCs w:val="28"/>
        </w:rPr>
      </w:pPr>
      <w:r w:rsidRPr="004F18F2">
        <w:rPr>
          <w:sz w:val="28"/>
          <w:szCs w:val="28"/>
        </w:rPr>
        <w:t xml:space="preserve">……… 1981 </w:t>
      </w:r>
      <w:r w:rsidRPr="004F18F2">
        <w:rPr>
          <w:i/>
          <w:sz w:val="28"/>
          <w:szCs w:val="28"/>
        </w:rPr>
        <w:t>A Berawan Journey into Death: Mortuary Rituals of a Central North Borneo People,</w:t>
      </w:r>
      <w:r w:rsidRPr="004F18F2">
        <w:rPr>
          <w:sz w:val="28"/>
          <w:szCs w:val="28"/>
        </w:rPr>
        <w:t xml:space="preserve"> Harvard University: Unpublished PhD thesis.</w:t>
      </w:r>
    </w:p>
    <w:p w:rsidR="004F18F2" w:rsidRPr="004F18F2" w:rsidRDefault="004F18F2" w:rsidP="004F18F2">
      <w:pPr>
        <w:jc w:val="both"/>
        <w:rPr>
          <w:rFonts w:ascii="Times New Roman" w:hAnsi="Times New Roman" w:cs="Times New Roman"/>
          <w:sz w:val="28"/>
          <w:szCs w:val="28"/>
        </w:rPr>
      </w:pPr>
      <w:r w:rsidRPr="004F18F2">
        <w:rPr>
          <w:rFonts w:ascii="Times New Roman" w:hAnsi="Times New Roman" w:cs="Times New Roman"/>
          <w:sz w:val="28"/>
          <w:szCs w:val="28"/>
        </w:rPr>
        <w:t xml:space="preserve">…….. 1982 </w:t>
      </w:r>
      <w:r w:rsidRPr="004F18F2">
        <w:rPr>
          <w:rFonts w:ascii="Times New Roman" w:hAnsi="Times New Roman" w:cs="Times New Roman"/>
          <w:i/>
          <w:sz w:val="28"/>
          <w:szCs w:val="28"/>
        </w:rPr>
        <w:t>A Borneo Journey into Death. Berawan Eschatology from its Rituals</w:t>
      </w:r>
      <w:r w:rsidRPr="004F18F2">
        <w:rPr>
          <w:rFonts w:ascii="Times New Roman" w:hAnsi="Times New Roman" w:cs="Times New Roman"/>
          <w:sz w:val="28"/>
          <w:szCs w:val="28"/>
        </w:rPr>
        <w:t>, Philadelphia: University of Pennsylvania Press.</w:t>
      </w:r>
    </w:p>
    <w:p w:rsidR="004F18F2" w:rsidRPr="004F18F2" w:rsidRDefault="004F18F2" w:rsidP="004F18F2">
      <w:pPr>
        <w:jc w:val="both"/>
        <w:rPr>
          <w:rFonts w:ascii="Times New Roman" w:hAnsi="Times New Roman" w:cs="Times New Roman"/>
          <w:sz w:val="28"/>
          <w:szCs w:val="28"/>
        </w:rPr>
      </w:pPr>
      <w:r w:rsidRPr="004F18F2">
        <w:rPr>
          <w:rFonts w:ascii="Times New Roman" w:hAnsi="Times New Roman" w:cs="Times New Roman"/>
          <w:sz w:val="28"/>
          <w:szCs w:val="28"/>
        </w:rPr>
        <w:t xml:space="preserve">……… 1989 </w:t>
      </w:r>
      <w:r w:rsidRPr="004F18F2">
        <w:rPr>
          <w:rFonts w:ascii="Times New Roman" w:hAnsi="Times New Roman" w:cs="Times New Roman"/>
          <w:i/>
          <w:sz w:val="28"/>
          <w:szCs w:val="28"/>
        </w:rPr>
        <w:t xml:space="preserve">Where are </w:t>
      </w:r>
      <w:proofErr w:type="gramStart"/>
      <w:r w:rsidRPr="004F18F2">
        <w:rPr>
          <w:rFonts w:ascii="Times New Roman" w:hAnsi="Times New Roman" w:cs="Times New Roman"/>
          <w:i/>
          <w:sz w:val="28"/>
          <w:szCs w:val="28"/>
        </w:rPr>
        <w:t>You</w:t>
      </w:r>
      <w:proofErr w:type="gramEnd"/>
      <w:r w:rsidRPr="004F18F2">
        <w:rPr>
          <w:rFonts w:ascii="Times New Roman" w:hAnsi="Times New Roman" w:cs="Times New Roman"/>
          <w:i/>
          <w:sz w:val="28"/>
          <w:szCs w:val="28"/>
        </w:rPr>
        <w:t xml:space="preserve"> Spirits; Style and Theme in Berawan Prayer</w:t>
      </w:r>
      <w:r w:rsidRPr="004F18F2">
        <w:rPr>
          <w:rFonts w:ascii="Times New Roman" w:hAnsi="Times New Roman" w:cs="Times New Roman"/>
          <w:sz w:val="28"/>
          <w:szCs w:val="28"/>
        </w:rPr>
        <w:t>, Washington D.C.: Smithsonian Institution Press, Smithsonian Series in Ethnographic Inquiry 13.</w:t>
      </w:r>
    </w:p>
    <w:p w:rsidR="004F18F2" w:rsidRPr="004F18F2" w:rsidRDefault="004F18F2" w:rsidP="004F18F2">
      <w:pPr>
        <w:jc w:val="both"/>
        <w:rPr>
          <w:rFonts w:ascii="Times New Roman" w:hAnsi="Times New Roman" w:cs="Times New Roman"/>
          <w:sz w:val="28"/>
          <w:szCs w:val="28"/>
        </w:rPr>
      </w:pPr>
      <w:r w:rsidRPr="004F18F2">
        <w:rPr>
          <w:rFonts w:ascii="Times New Roman" w:hAnsi="Times New Roman" w:cs="Times New Roman"/>
          <w:sz w:val="28"/>
          <w:szCs w:val="28"/>
        </w:rPr>
        <w:t xml:space="preserve">……… 2001 </w:t>
      </w:r>
      <w:r w:rsidRPr="004F18F2">
        <w:rPr>
          <w:rFonts w:ascii="Times New Roman" w:hAnsi="Times New Roman" w:cs="Times New Roman"/>
          <w:i/>
          <w:sz w:val="28"/>
          <w:szCs w:val="28"/>
        </w:rPr>
        <w:t>They Lie, We Lie: Getting on with Anthropology</w:t>
      </w:r>
      <w:r w:rsidRPr="004F18F2">
        <w:rPr>
          <w:rFonts w:ascii="Times New Roman" w:hAnsi="Times New Roman" w:cs="Times New Roman"/>
          <w:sz w:val="28"/>
          <w:szCs w:val="28"/>
        </w:rPr>
        <w:t>, London and New York: Routledge.</w:t>
      </w:r>
    </w:p>
    <w:p w:rsidR="004F18F2" w:rsidRPr="004F18F2" w:rsidRDefault="004F18F2" w:rsidP="004F18F2">
      <w:pPr>
        <w:jc w:val="both"/>
        <w:rPr>
          <w:rFonts w:ascii="Times New Roman" w:hAnsi="Times New Roman" w:cs="Times New Roman"/>
          <w:sz w:val="28"/>
          <w:szCs w:val="28"/>
        </w:rPr>
      </w:pPr>
      <w:proofErr w:type="gramStart"/>
      <w:r w:rsidRPr="004F18F2">
        <w:rPr>
          <w:rFonts w:ascii="Times New Roman" w:hAnsi="Times New Roman" w:cs="Times New Roman"/>
          <w:sz w:val="28"/>
          <w:szCs w:val="28"/>
        </w:rPr>
        <w:lastRenderedPageBreak/>
        <w:t xml:space="preserve">……… 2005 </w:t>
      </w:r>
      <w:r w:rsidRPr="004F18F2">
        <w:rPr>
          <w:rFonts w:ascii="Times New Roman" w:hAnsi="Times New Roman" w:cs="Times New Roman"/>
          <w:i/>
          <w:sz w:val="28"/>
          <w:szCs w:val="28"/>
        </w:rPr>
        <w:t>Anthropology: the Basics</w:t>
      </w:r>
      <w:r w:rsidRPr="004F18F2">
        <w:rPr>
          <w:rFonts w:ascii="Times New Roman" w:hAnsi="Times New Roman" w:cs="Times New Roman"/>
          <w:sz w:val="28"/>
          <w:szCs w:val="28"/>
        </w:rPr>
        <w:t>, Oxford and New York: Routledge.</w:t>
      </w:r>
      <w:proofErr w:type="gramEnd"/>
    </w:p>
    <w:p w:rsidR="004F18F2" w:rsidRPr="004F18F2" w:rsidRDefault="004F18F2" w:rsidP="004F18F2">
      <w:pPr>
        <w:jc w:val="both"/>
        <w:rPr>
          <w:rFonts w:ascii="Times New Roman" w:hAnsi="Times New Roman" w:cs="Times New Roman"/>
          <w:sz w:val="28"/>
          <w:szCs w:val="28"/>
        </w:rPr>
      </w:pPr>
      <w:r w:rsidRPr="004F18F2">
        <w:rPr>
          <w:rFonts w:ascii="Times New Roman" w:hAnsi="Times New Roman" w:cs="Times New Roman"/>
          <w:sz w:val="28"/>
          <w:szCs w:val="28"/>
        </w:rPr>
        <w:t xml:space="preserve">…….. 2010 </w:t>
      </w:r>
      <w:r w:rsidRPr="004F18F2">
        <w:rPr>
          <w:rFonts w:ascii="Times New Roman" w:hAnsi="Times New Roman" w:cs="Times New Roman"/>
          <w:i/>
          <w:sz w:val="28"/>
          <w:szCs w:val="28"/>
        </w:rPr>
        <w:t>The Life of the Longhouse: an Archaeology of Ethnicity,</w:t>
      </w:r>
      <w:r w:rsidRPr="004F18F2">
        <w:rPr>
          <w:rFonts w:ascii="Times New Roman" w:hAnsi="Times New Roman" w:cs="Times New Roman"/>
          <w:sz w:val="28"/>
          <w:szCs w:val="28"/>
        </w:rPr>
        <w:t xml:space="preserve"> Cambridge: Cambridge University Press.</w:t>
      </w:r>
    </w:p>
    <w:p w:rsidR="004F18F2" w:rsidRPr="004F18F2" w:rsidRDefault="004F18F2" w:rsidP="004F18F2">
      <w:pPr>
        <w:jc w:val="both"/>
        <w:rPr>
          <w:rFonts w:ascii="Times New Roman" w:hAnsi="Times New Roman" w:cs="Times New Roman"/>
          <w:sz w:val="28"/>
          <w:szCs w:val="28"/>
        </w:rPr>
      </w:pPr>
      <w:r w:rsidRPr="004F18F2">
        <w:rPr>
          <w:rFonts w:ascii="Times New Roman" w:hAnsi="Times New Roman" w:cs="Times New Roman"/>
          <w:sz w:val="28"/>
          <w:szCs w:val="28"/>
        </w:rPr>
        <w:t xml:space="preserve">…….. </w:t>
      </w:r>
      <w:proofErr w:type="gramStart"/>
      <w:r w:rsidRPr="004F18F2">
        <w:rPr>
          <w:rFonts w:ascii="Times New Roman" w:hAnsi="Times New Roman" w:cs="Times New Roman"/>
          <w:sz w:val="28"/>
          <w:szCs w:val="28"/>
        </w:rPr>
        <w:t>and</w:t>
      </w:r>
      <w:proofErr w:type="gramEnd"/>
      <w:r w:rsidRPr="004F18F2">
        <w:rPr>
          <w:rFonts w:ascii="Times New Roman" w:hAnsi="Times New Roman" w:cs="Times New Roman"/>
          <w:sz w:val="28"/>
          <w:szCs w:val="28"/>
        </w:rPr>
        <w:t xml:space="preserve"> Richard Huntington 1979</w:t>
      </w:r>
      <w:r w:rsidRPr="004F18F2">
        <w:rPr>
          <w:rFonts w:ascii="Times New Roman" w:hAnsi="Times New Roman" w:cs="Times New Roman"/>
          <w:i/>
          <w:sz w:val="28"/>
          <w:szCs w:val="28"/>
        </w:rPr>
        <w:t xml:space="preserve"> Celebrations of Death: the Anthropology of Mortuary Ritual</w:t>
      </w:r>
      <w:r w:rsidRPr="004F18F2">
        <w:rPr>
          <w:rFonts w:ascii="Times New Roman" w:hAnsi="Times New Roman" w:cs="Times New Roman"/>
          <w:sz w:val="28"/>
          <w:szCs w:val="28"/>
        </w:rPr>
        <w:t>, Cambridge: Cambridge University Press; second revised edition Peter Metcalf and Richard Huntington, 1991.</w:t>
      </w:r>
    </w:p>
    <w:p w:rsidR="004F18F2" w:rsidRDefault="004F18F2" w:rsidP="004F18F2">
      <w:pPr>
        <w:jc w:val="both"/>
        <w:rPr>
          <w:rFonts w:ascii="Times New Roman" w:hAnsi="Times New Roman" w:cs="Times New Roman"/>
          <w:sz w:val="28"/>
          <w:szCs w:val="28"/>
        </w:rPr>
      </w:pPr>
      <w:r w:rsidRPr="004F18F2">
        <w:rPr>
          <w:rFonts w:ascii="Times New Roman" w:hAnsi="Times New Roman" w:cs="Times New Roman"/>
          <w:sz w:val="28"/>
          <w:szCs w:val="28"/>
        </w:rPr>
        <w:t xml:space="preserve">Miles, Douglas 1976 </w:t>
      </w:r>
      <w:r w:rsidRPr="004F18F2">
        <w:rPr>
          <w:rFonts w:ascii="Times New Roman" w:hAnsi="Times New Roman" w:cs="Times New Roman"/>
          <w:i/>
          <w:sz w:val="28"/>
          <w:szCs w:val="28"/>
        </w:rPr>
        <w:t xml:space="preserve">Cutlass and Crescent Moon: A Case Study of Social and Political Change in Outer Indonesia, </w:t>
      </w:r>
      <w:r w:rsidRPr="004F18F2">
        <w:rPr>
          <w:rFonts w:ascii="Times New Roman" w:hAnsi="Times New Roman" w:cs="Times New Roman"/>
          <w:sz w:val="28"/>
          <w:szCs w:val="28"/>
        </w:rPr>
        <w:t xml:space="preserve">Sydney: Sydney University Press. </w:t>
      </w:r>
    </w:p>
    <w:p w:rsidR="00575E4F" w:rsidRDefault="00575E4F" w:rsidP="004F18F2">
      <w:pPr>
        <w:jc w:val="both"/>
        <w:rPr>
          <w:rFonts w:ascii="Times New Roman" w:hAnsi="Times New Roman" w:cs="Times New Roman"/>
          <w:sz w:val="28"/>
          <w:szCs w:val="28"/>
        </w:rPr>
      </w:pPr>
      <w:r>
        <w:rPr>
          <w:rFonts w:ascii="Times New Roman" w:hAnsi="Times New Roman" w:cs="Times New Roman"/>
          <w:sz w:val="28"/>
          <w:szCs w:val="28"/>
        </w:rPr>
        <w:t xml:space="preserve">…….. (ed.) 1994 ‘Australian Anthropology in Borneo: the New Guard’, </w:t>
      </w:r>
      <w:r w:rsidRPr="00575E4F">
        <w:rPr>
          <w:rFonts w:ascii="Times New Roman" w:hAnsi="Times New Roman" w:cs="Times New Roman"/>
          <w:i/>
          <w:sz w:val="28"/>
          <w:szCs w:val="28"/>
        </w:rPr>
        <w:t>Journal of Australian Studies in Southeast Asian Issues</w:t>
      </w:r>
      <w:r>
        <w:rPr>
          <w:rFonts w:ascii="Times New Roman" w:hAnsi="Times New Roman" w:cs="Times New Roman"/>
          <w:sz w:val="28"/>
          <w:szCs w:val="28"/>
        </w:rPr>
        <w:t xml:space="preserve">, special issue, volume 1. </w:t>
      </w:r>
    </w:p>
    <w:p w:rsidR="00D03D84" w:rsidRDefault="00D03D84" w:rsidP="004F18F2">
      <w:pPr>
        <w:jc w:val="both"/>
        <w:rPr>
          <w:rFonts w:ascii="Times New Roman" w:hAnsi="Times New Roman" w:cs="Times New Roman"/>
          <w:sz w:val="28"/>
          <w:szCs w:val="28"/>
        </w:rPr>
      </w:pPr>
      <w:proofErr w:type="gramStart"/>
      <w:r>
        <w:rPr>
          <w:rFonts w:ascii="Times New Roman" w:hAnsi="Times New Roman" w:cs="Times New Roman"/>
          <w:sz w:val="28"/>
          <w:szCs w:val="28"/>
        </w:rPr>
        <w:t>Mohd.</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Yussop POKIDDP Hj. Awang Musa 2001 </w:t>
      </w:r>
      <w:r w:rsidRPr="00D03D84">
        <w:rPr>
          <w:rFonts w:ascii="Times New Roman" w:hAnsi="Times New Roman" w:cs="Times New Roman"/>
          <w:i/>
          <w:sz w:val="28"/>
          <w:szCs w:val="28"/>
        </w:rPr>
        <w:t>Bibliography of Bibiographies on Borneo</w:t>
      </w:r>
      <w:r>
        <w:rPr>
          <w:rFonts w:ascii="Times New Roman" w:hAnsi="Times New Roman" w:cs="Times New Roman"/>
          <w:sz w:val="28"/>
          <w:szCs w:val="28"/>
        </w:rPr>
        <w:t>, Universiti Brunei Darussalam, UBD Library Publication Series issue 4.</w:t>
      </w:r>
      <w:proofErr w:type="gramEnd"/>
      <w:r>
        <w:rPr>
          <w:rFonts w:ascii="Times New Roman" w:hAnsi="Times New Roman" w:cs="Times New Roman"/>
          <w:sz w:val="28"/>
          <w:szCs w:val="28"/>
        </w:rPr>
        <w:t xml:space="preserve"> </w:t>
      </w:r>
    </w:p>
    <w:p w:rsidR="00777DF8" w:rsidRPr="004F18F2" w:rsidRDefault="00777DF8" w:rsidP="004F18F2">
      <w:pPr>
        <w:jc w:val="both"/>
        <w:rPr>
          <w:rFonts w:ascii="Times New Roman" w:hAnsi="Times New Roman" w:cs="Times New Roman"/>
          <w:sz w:val="28"/>
          <w:szCs w:val="28"/>
        </w:rPr>
      </w:pPr>
      <w:r>
        <w:rPr>
          <w:rFonts w:ascii="Times New Roman" w:hAnsi="Times New Roman" w:cs="Times New Roman"/>
          <w:sz w:val="28"/>
          <w:szCs w:val="28"/>
        </w:rPr>
        <w:t xml:space="preserve">Molengraaff, G.A.F. </w:t>
      </w:r>
      <w:proofErr w:type="gramStart"/>
      <w:r>
        <w:rPr>
          <w:rFonts w:ascii="Times New Roman" w:hAnsi="Times New Roman" w:cs="Times New Roman"/>
          <w:sz w:val="28"/>
          <w:szCs w:val="28"/>
        </w:rPr>
        <w:t xml:space="preserve">1900  </w:t>
      </w:r>
      <w:r w:rsidRPr="00777DF8">
        <w:rPr>
          <w:rFonts w:ascii="Times New Roman" w:hAnsi="Times New Roman" w:cs="Times New Roman"/>
          <w:i/>
          <w:sz w:val="28"/>
          <w:szCs w:val="28"/>
        </w:rPr>
        <w:t>Borneo</w:t>
      </w:r>
      <w:proofErr w:type="gramEnd"/>
      <w:r w:rsidRPr="00777DF8">
        <w:rPr>
          <w:rFonts w:ascii="Times New Roman" w:hAnsi="Times New Roman" w:cs="Times New Roman"/>
          <w:i/>
          <w:sz w:val="28"/>
          <w:szCs w:val="28"/>
        </w:rPr>
        <w:t>-Expeditie. Geologische Verkenningstochten in Centraal-Borneo, (1893-94)</w:t>
      </w:r>
      <w:r>
        <w:rPr>
          <w:rFonts w:ascii="Times New Roman" w:hAnsi="Times New Roman" w:cs="Times New Roman"/>
          <w:sz w:val="28"/>
          <w:szCs w:val="28"/>
        </w:rPr>
        <w:t xml:space="preserve">, Leyden: E.J. Brill. </w:t>
      </w:r>
    </w:p>
    <w:p w:rsidR="004F18F2" w:rsidRPr="004F18F2" w:rsidRDefault="004F18F2" w:rsidP="004F18F2">
      <w:pPr>
        <w:jc w:val="both"/>
        <w:rPr>
          <w:rFonts w:ascii="Times New Roman" w:hAnsi="Times New Roman" w:cs="Times New Roman"/>
          <w:sz w:val="28"/>
          <w:szCs w:val="28"/>
        </w:rPr>
      </w:pPr>
      <w:r w:rsidRPr="004F18F2">
        <w:rPr>
          <w:rFonts w:ascii="Times New Roman" w:hAnsi="Times New Roman" w:cs="Times New Roman"/>
          <w:sz w:val="28"/>
          <w:szCs w:val="28"/>
        </w:rPr>
        <w:t xml:space="preserve">Momberg, Frank 1993 </w:t>
      </w:r>
      <w:r w:rsidRPr="004F18F2">
        <w:rPr>
          <w:rFonts w:ascii="Times New Roman" w:hAnsi="Times New Roman" w:cs="Times New Roman"/>
          <w:i/>
          <w:sz w:val="28"/>
          <w:szCs w:val="28"/>
        </w:rPr>
        <w:t>Indigenous Knowledge Systems: Potentials for Social Forestry Development: Resource Management of Land-Dayaks in West Kalimantan</w:t>
      </w:r>
      <w:r w:rsidRPr="004F18F2">
        <w:rPr>
          <w:rFonts w:ascii="Times New Roman" w:hAnsi="Times New Roman" w:cs="Times New Roman"/>
          <w:sz w:val="28"/>
          <w:szCs w:val="28"/>
        </w:rPr>
        <w:t>, Berlin: Technische Universität Berlin.</w:t>
      </w:r>
    </w:p>
    <w:p w:rsidR="004F18F2" w:rsidRPr="004F18F2" w:rsidRDefault="004F18F2" w:rsidP="004F18F2">
      <w:pPr>
        <w:autoSpaceDE w:val="0"/>
        <w:autoSpaceDN w:val="0"/>
        <w:adjustRightInd w:val="0"/>
        <w:spacing w:after="0" w:line="240" w:lineRule="auto"/>
        <w:jc w:val="both"/>
        <w:rPr>
          <w:rFonts w:ascii="Times New Roman" w:hAnsi="Times New Roman" w:cs="Times New Roman"/>
          <w:sz w:val="28"/>
          <w:szCs w:val="28"/>
        </w:rPr>
      </w:pPr>
      <w:r w:rsidRPr="004F18F2">
        <w:rPr>
          <w:rFonts w:ascii="Times New Roman" w:hAnsi="Times New Roman" w:cs="Times New Roman"/>
          <w:sz w:val="28"/>
          <w:szCs w:val="28"/>
        </w:rPr>
        <w:t xml:space="preserve">Morris, H. S. (Stephen) 1953  </w:t>
      </w:r>
      <w:r w:rsidRPr="004F18F2">
        <w:rPr>
          <w:rFonts w:ascii="Times New Roman" w:hAnsi="Times New Roman" w:cs="Times New Roman"/>
          <w:i/>
          <w:sz w:val="28"/>
          <w:szCs w:val="28"/>
        </w:rPr>
        <w:t>A Report on a Melanau Sago Producing Community in Sarawak</w:t>
      </w:r>
      <w:r w:rsidRPr="004F18F2">
        <w:rPr>
          <w:rFonts w:ascii="Times New Roman" w:hAnsi="Times New Roman" w:cs="Times New Roman"/>
          <w:sz w:val="28"/>
          <w:szCs w:val="28"/>
        </w:rPr>
        <w:t>, London: HMSO.</w:t>
      </w:r>
    </w:p>
    <w:p w:rsidR="004F18F2" w:rsidRPr="004F18F2" w:rsidRDefault="004F18F2" w:rsidP="004F18F2">
      <w:pPr>
        <w:autoSpaceDE w:val="0"/>
        <w:autoSpaceDN w:val="0"/>
        <w:adjustRightInd w:val="0"/>
        <w:spacing w:after="0" w:line="240" w:lineRule="auto"/>
        <w:jc w:val="both"/>
        <w:rPr>
          <w:rFonts w:ascii="Times New Roman" w:hAnsi="Times New Roman" w:cs="Times New Roman"/>
          <w:sz w:val="28"/>
          <w:szCs w:val="28"/>
        </w:rPr>
      </w:pPr>
    </w:p>
    <w:p w:rsidR="004F18F2" w:rsidRPr="004F18F2" w:rsidRDefault="004F18F2" w:rsidP="004F18F2">
      <w:pPr>
        <w:autoSpaceDE w:val="0"/>
        <w:autoSpaceDN w:val="0"/>
        <w:adjustRightInd w:val="0"/>
        <w:spacing w:after="0" w:line="240" w:lineRule="auto"/>
        <w:jc w:val="both"/>
        <w:rPr>
          <w:rFonts w:ascii="Times New Roman" w:hAnsi="Times New Roman" w:cs="Times New Roman"/>
          <w:sz w:val="28"/>
          <w:szCs w:val="28"/>
        </w:rPr>
      </w:pPr>
      <w:r w:rsidRPr="004F18F2">
        <w:rPr>
          <w:rFonts w:ascii="Times New Roman" w:hAnsi="Times New Roman" w:cs="Times New Roman"/>
          <w:sz w:val="28"/>
          <w:szCs w:val="28"/>
        </w:rPr>
        <w:t xml:space="preserve">…….. 1963 </w:t>
      </w:r>
      <w:r w:rsidRPr="004F18F2">
        <w:rPr>
          <w:rFonts w:ascii="Times New Roman" w:hAnsi="Times New Roman" w:cs="Times New Roman"/>
          <w:i/>
          <w:sz w:val="28"/>
          <w:szCs w:val="28"/>
        </w:rPr>
        <w:t>Immigrant Indian Communities in East Africa</w:t>
      </w:r>
      <w:r w:rsidRPr="004F18F2">
        <w:rPr>
          <w:rFonts w:ascii="Times New Roman" w:hAnsi="Times New Roman" w:cs="Times New Roman"/>
          <w:sz w:val="28"/>
          <w:szCs w:val="28"/>
        </w:rPr>
        <w:t>, University of London: Unpublished PhD thesis.</w:t>
      </w:r>
    </w:p>
    <w:p w:rsidR="004F18F2" w:rsidRPr="004F18F2" w:rsidRDefault="004F18F2" w:rsidP="004F18F2">
      <w:pPr>
        <w:autoSpaceDE w:val="0"/>
        <w:autoSpaceDN w:val="0"/>
        <w:adjustRightInd w:val="0"/>
        <w:spacing w:after="0" w:line="240" w:lineRule="auto"/>
        <w:jc w:val="both"/>
        <w:rPr>
          <w:rFonts w:ascii="Times New Roman" w:hAnsi="Times New Roman" w:cs="Times New Roman"/>
          <w:sz w:val="28"/>
          <w:szCs w:val="28"/>
        </w:rPr>
      </w:pPr>
    </w:p>
    <w:p w:rsidR="004F18F2" w:rsidRDefault="004F18F2" w:rsidP="004F18F2">
      <w:pPr>
        <w:autoSpaceDE w:val="0"/>
        <w:autoSpaceDN w:val="0"/>
        <w:adjustRightInd w:val="0"/>
        <w:spacing w:after="0" w:line="240" w:lineRule="auto"/>
        <w:jc w:val="both"/>
        <w:rPr>
          <w:rFonts w:ascii="Times New Roman" w:hAnsi="Times New Roman" w:cs="Times New Roman"/>
          <w:sz w:val="28"/>
          <w:szCs w:val="28"/>
        </w:rPr>
      </w:pPr>
      <w:r w:rsidRPr="004F18F2">
        <w:rPr>
          <w:rFonts w:ascii="Times New Roman" w:hAnsi="Times New Roman" w:cs="Times New Roman"/>
          <w:sz w:val="28"/>
          <w:szCs w:val="28"/>
        </w:rPr>
        <w:t xml:space="preserve">…….. </w:t>
      </w:r>
      <w:proofErr w:type="gramStart"/>
      <w:r w:rsidRPr="004F18F2">
        <w:rPr>
          <w:rFonts w:ascii="Times New Roman" w:hAnsi="Times New Roman" w:cs="Times New Roman"/>
          <w:sz w:val="28"/>
          <w:szCs w:val="28"/>
        </w:rPr>
        <w:t>1967</w:t>
      </w:r>
      <w:r w:rsidR="006D20E9">
        <w:rPr>
          <w:rFonts w:ascii="Times New Roman" w:hAnsi="Times New Roman" w:cs="Times New Roman"/>
          <w:sz w:val="28"/>
          <w:szCs w:val="28"/>
        </w:rPr>
        <w:t xml:space="preserve">a </w:t>
      </w:r>
      <w:r w:rsidRPr="004F18F2">
        <w:rPr>
          <w:rFonts w:ascii="Times New Roman" w:hAnsi="Times New Roman" w:cs="Times New Roman"/>
          <w:sz w:val="28"/>
          <w:szCs w:val="28"/>
        </w:rPr>
        <w:t xml:space="preserve"> ‘Some</w:t>
      </w:r>
      <w:proofErr w:type="gramEnd"/>
      <w:r w:rsidRPr="004F18F2">
        <w:rPr>
          <w:rFonts w:ascii="Times New Roman" w:hAnsi="Times New Roman" w:cs="Times New Roman"/>
          <w:sz w:val="28"/>
          <w:szCs w:val="28"/>
        </w:rPr>
        <w:t xml:space="preserve"> Aspects of the Concept Plural Society’, </w:t>
      </w:r>
      <w:r w:rsidRPr="004F18F2">
        <w:rPr>
          <w:rFonts w:ascii="Times New Roman" w:hAnsi="Times New Roman" w:cs="Times New Roman"/>
          <w:i/>
          <w:sz w:val="28"/>
          <w:szCs w:val="28"/>
        </w:rPr>
        <w:t>Man</w:t>
      </w:r>
      <w:r w:rsidRPr="004F18F2">
        <w:rPr>
          <w:rFonts w:ascii="Times New Roman" w:hAnsi="Times New Roman" w:cs="Times New Roman"/>
          <w:sz w:val="28"/>
          <w:szCs w:val="28"/>
        </w:rPr>
        <w:t>, New Series 2: 169-184.</w:t>
      </w:r>
    </w:p>
    <w:p w:rsidR="006D20E9" w:rsidRDefault="006D20E9" w:rsidP="004F18F2">
      <w:pPr>
        <w:autoSpaceDE w:val="0"/>
        <w:autoSpaceDN w:val="0"/>
        <w:adjustRightInd w:val="0"/>
        <w:spacing w:after="0" w:line="240" w:lineRule="auto"/>
        <w:jc w:val="both"/>
        <w:rPr>
          <w:rFonts w:ascii="Times New Roman" w:hAnsi="Times New Roman" w:cs="Times New Roman"/>
          <w:sz w:val="28"/>
          <w:szCs w:val="28"/>
        </w:rPr>
      </w:pPr>
    </w:p>
    <w:p w:rsidR="006D20E9" w:rsidRPr="004F18F2" w:rsidRDefault="006D20E9" w:rsidP="004F18F2">
      <w:pPr>
        <w:autoSpaceDE w:val="0"/>
        <w:autoSpaceDN w:val="0"/>
        <w:adjustRightInd w:val="0"/>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 1967b ‘Shamanism among the Oya Melanau’.</w:t>
      </w:r>
      <w:proofErr w:type="gramEnd"/>
      <w:r>
        <w:rPr>
          <w:rFonts w:ascii="Times New Roman" w:hAnsi="Times New Roman" w:cs="Times New Roman"/>
          <w:sz w:val="28"/>
          <w:szCs w:val="28"/>
        </w:rPr>
        <w:t xml:space="preserve"> In Maurice Freedman (ed.) </w:t>
      </w:r>
      <w:r w:rsidRPr="00457111">
        <w:rPr>
          <w:rFonts w:ascii="Times New Roman" w:hAnsi="Times New Roman" w:cs="Times New Roman"/>
          <w:i/>
          <w:sz w:val="28"/>
          <w:szCs w:val="28"/>
        </w:rPr>
        <w:t xml:space="preserve">Social Organization: </w:t>
      </w:r>
      <w:r w:rsidR="00457111" w:rsidRPr="00457111">
        <w:rPr>
          <w:rFonts w:ascii="Times New Roman" w:hAnsi="Times New Roman" w:cs="Times New Roman"/>
          <w:i/>
          <w:sz w:val="28"/>
          <w:szCs w:val="28"/>
        </w:rPr>
        <w:t>Essays Presented to Raymond Firth</w:t>
      </w:r>
      <w:r w:rsidR="00457111">
        <w:rPr>
          <w:rFonts w:ascii="Times New Roman" w:hAnsi="Times New Roman" w:cs="Times New Roman"/>
          <w:sz w:val="28"/>
          <w:szCs w:val="28"/>
        </w:rPr>
        <w:t xml:space="preserve">, London: Frank Cass, pp. 189-216. </w:t>
      </w:r>
    </w:p>
    <w:p w:rsidR="004F18F2" w:rsidRPr="004F18F2" w:rsidRDefault="004F18F2" w:rsidP="004F18F2">
      <w:pPr>
        <w:autoSpaceDE w:val="0"/>
        <w:autoSpaceDN w:val="0"/>
        <w:adjustRightInd w:val="0"/>
        <w:spacing w:after="0" w:line="240" w:lineRule="auto"/>
        <w:rPr>
          <w:sz w:val="28"/>
          <w:szCs w:val="28"/>
        </w:rPr>
      </w:pPr>
    </w:p>
    <w:p w:rsidR="004F18F2" w:rsidRDefault="004F18F2" w:rsidP="00097C71">
      <w:pPr>
        <w:autoSpaceDE w:val="0"/>
        <w:autoSpaceDN w:val="0"/>
        <w:adjustRightInd w:val="0"/>
        <w:spacing w:after="0" w:line="240" w:lineRule="auto"/>
        <w:jc w:val="both"/>
        <w:rPr>
          <w:rFonts w:ascii="Times New Roman" w:hAnsi="Times New Roman" w:cs="Times New Roman"/>
          <w:sz w:val="28"/>
          <w:szCs w:val="28"/>
        </w:rPr>
      </w:pPr>
      <w:r w:rsidRPr="004F18F2">
        <w:rPr>
          <w:rFonts w:ascii="Times New Roman" w:hAnsi="Times New Roman" w:cs="Times New Roman"/>
          <w:sz w:val="28"/>
          <w:szCs w:val="28"/>
        </w:rPr>
        <w:t xml:space="preserve">……..  1968 </w:t>
      </w:r>
      <w:r w:rsidRPr="004F18F2">
        <w:rPr>
          <w:rFonts w:ascii="Times New Roman" w:hAnsi="Times New Roman" w:cs="Times New Roman"/>
          <w:i/>
          <w:sz w:val="28"/>
          <w:szCs w:val="28"/>
        </w:rPr>
        <w:t>The Indians of Uganda</w:t>
      </w:r>
      <w:r w:rsidRPr="004F18F2">
        <w:rPr>
          <w:rFonts w:ascii="Times New Roman" w:hAnsi="Times New Roman" w:cs="Times New Roman"/>
          <w:sz w:val="28"/>
          <w:szCs w:val="28"/>
        </w:rPr>
        <w:t>, Chicago: University of Chicago Press.</w:t>
      </w:r>
    </w:p>
    <w:p w:rsidR="005308D1" w:rsidRDefault="005308D1" w:rsidP="00097C71">
      <w:pPr>
        <w:autoSpaceDE w:val="0"/>
        <w:autoSpaceDN w:val="0"/>
        <w:adjustRightInd w:val="0"/>
        <w:spacing w:after="0" w:line="240" w:lineRule="auto"/>
        <w:jc w:val="both"/>
        <w:rPr>
          <w:rFonts w:ascii="Times New Roman" w:hAnsi="Times New Roman" w:cs="Times New Roman"/>
          <w:sz w:val="28"/>
          <w:szCs w:val="28"/>
        </w:rPr>
      </w:pPr>
    </w:p>
    <w:p w:rsidR="005308D1" w:rsidRPr="004F18F2" w:rsidRDefault="005308D1" w:rsidP="00097C7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1977</w:t>
      </w:r>
      <w:r w:rsidR="00797FAF">
        <w:rPr>
          <w:rFonts w:ascii="Times New Roman" w:hAnsi="Times New Roman" w:cs="Times New Roman"/>
          <w:sz w:val="28"/>
          <w:szCs w:val="28"/>
        </w:rPr>
        <w:t xml:space="preserve"> </w:t>
      </w:r>
      <w:r>
        <w:rPr>
          <w:rFonts w:ascii="Times New Roman" w:hAnsi="Times New Roman" w:cs="Times New Roman"/>
          <w:sz w:val="28"/>
          <w:szCs w:val="28"/>
        </w:rPr>
        <w:t xml:space="preserve"> ‘Constraints</w:t>
      </w:r>
      <w:proofErr w:type="gramEnd"/>
      <w:r>
        <w:rPr>
          <w:rFonts w:ascii="Times New Roman" w:hAnsi="Times New Roman" w:cs="Times New Roman"/>
          <w:sz w:val="28"/>
          <w:szCs w:val="28"/>
        </w:rPr>
        <w:t xml:space="preserve"> on Research in Colonial and Pre-colonial Sarawak’, </w:t>
      </w:r>
      <w:r w:rsidRPr="00797FAF">
        <w:rPr>
          <w:rFonts w:ascii="Times New Roman" w:hAnsi="Times New Roman" w:cs="Times New Roman"/>
          <w:i/>
          <w:sz w:val="28"/>
          <w:szCs w:val="28"/>
        </w:rPr>
        <w:t>Anth</w:t>
      </w:r>
      <w:r w:rsidR="00797FAF" w:rsidRPr="00797FAF">
        <w:rPr>
          <w:rFonts w:ascii="Times New Roman" w:hAnsi="Times New Roman" w:cs="Times New Roman"/>
          <w:i/>
          <w:sz w:val="28"/>
          <w:szCs w:val="28"/>
        </w:rPr>
        <w:t>ropological Forum</w:t>
      </w:r>
      <w:r w:rsidR="00797FAF">
        <w:rPr>
          <w:rFonts w:ascii="Times New Roman" w:hAnsi="Times New Roman" w:cs="Times New Roman"/>
          <w:sz w:val="28"/>
          <w:szCs w:val="28"/>
        </w:rPr>
        <w:t xml:space="preserve">, 4: 62-78. </w:t>
      </w:r>
    </w:p>
    <w:p w:rsidR="004F18F2" w:rsidRPr="004F18F2" w:rsidRDefault="004F18F2" w:rsidP="004F18F2">
      <w:pPr>
        <w:autoSpaceDE w:val="0"/>
        <w:autoSpaceDN w:val="0"/>
        <w:adjustRightInd w:val="0"/>
        <w:spacing w:after="0" w:line="240" w:lineRule="auto"/>
        <w:rPr>
          <w:rFonts w:ascii="Times New Roman" w:hAnsi="Times New Roman" w:cs="Times New Roman"/>
          <w:sz w:val="28"/>
          <w:szCs w:val="28"/>
        </w:rPr>
      </w:pPr>
    </w:p>
    <w:p w:rsidR="004F18F2" w:rsidRDefault="004F18F2" w:rsidP="00097C71">
      <w:pPr>
        <w:autoSpaceDE w:val="0"/>
        <w:autoSpaceDN w:val="0"/>
        <w:adjustRightInd w:val="0"/>
        <w:spacing w:after="0" w:line="240" w:lineRule="auto"/>
        <w:jc w:val="both"/>
        <w:rPr>
          <w:rFonts w:ascii="Times New Roman" w:hAnsi="Times New Roman" w:cs="Times New Roman"/>
          <w:sz w:val="28"/>
          <w:szCs w:val="28"/>
        </w:rPr>
      </w:pPr>
      <w:r w:rsidRPr="004F18F2">
        <w:rPr>
          <w:rFonts w:ascii="Times New Roman" w:hAnsi="Times New Roman" w:cs="Times New Roman"/>
          <w:sz w:val="28"/>
          <w:szCs w:val="28"/>
        </w:rPr>
        <w:t xml:space="preserve">…….. </w:t>
      </w:r>
      <w:proofErr w:type="gramStart"/>
      <w:r w:rsidRPr="004F18F2">
        <w:rPr>
          <w:rFonts w:ascii="Times New Roman" w:hAnsi="Times New Roman" w:cs="Times New Roman"/>
          <w:sz w:val="28"/>
          <w:szCs w:val="28"/>
        </w:rPr>
        <w:t>.1978 The Coastal Melanau.</w:t>
      </w:r>
      <w:proofErr w:type="gramEnd"/>
      <w:r w:rsidRPr="004F18F2">
        <w:rPr>
          <w:rFonts w:ascii="Times New Roman" w:hAnsi="Times New Roman" w:cs="Times New Roman"/>
          <w:sz w:val="28"/>
          <w:szCs w:val="28"/>
        </w:rPr>
        <w:t xml:space="preserve"> In Victor T. King (ed.) </w:t>
      </w:r>
      <w:r w:rsidRPr="004F18F2">
        <w:rPr>
          <w:rFonts w:ascii="Times New Roman" w:hAnsi="Times New Roman" w:cs="Times New Roman"/>
          <w:i/>
          <w:sz w:val="28"/>
          <w:szCs w:val="28"/>
        </w:rPr>
        <w:t>Essays on Borneo Societies</w:t>
      </w:r>
      <w:r w:rsidRPr="004F18F2">
        <w:rPr>
          <w:rFonts w:ascii="Times New Roman" w:hAnsi="Times New Roman" w:cs="Times New Roman"/>
          <w:sz w:val="28"/>
          <w:szCs w:val="28"/>
        </w:rPr>
        <w:t>, Oxford: Oxford University Press, for University of Hull Press, Hull Monographs on South-East Asia No. 7, pp. 37-58.</w:t>
      </w:r>
    </w:p>
    <w:p w:rsidR="00457111" w:rsidRDefault="00457111" w:rsidP="004F18F2">
      <w:pPr>
        <w:autoSpaceDE w:val="0"/>
        <w:autoSpaceDN w:val="0"/>
        <w:adjustRightInd w:val="0"/>
        <w:spacing w:after="0" w:line="240" w:lineRule="auto"/>
        <w:rPr>
          <w:rFonts w:ascii="Times New Roman" w:hAnsi="Times New Roman" w:cs="Times New Roman"/>
          <w:sz w:val="28"/>
          <w:szCs w:val="28"/>
        </w:rPr>
      </w:pPr>
    </w:p>
    <w:p w:rsidR="00457111" w:rsidRDefault="00457111" w:rsidP="00097C7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1980 ‘Slaves, Aristocrats and </w:t>
      </w:r>
      <w:r w:rsidR="00097C71">
        <w:rPr>
          <w:rFonts w:ascii="Times New Roman" w:hAnsi="Times New Roman" w:cs="Times New Roman"/>
          <w:sz w:val="28"/>
          <w:szCs w:val="28"/>
        </w:rPr>
        <w:t>E</w:t>
      </w:r>
      <w:r>
        <w:rPr>
          <w:rFonts w:ascii="Times New Roman" w:hAnsi="Times New Roman" w:cs="Times New Roman"/>
          <w:sz w:val="28"/>
          <w:szCs w:val="28"/>
        </w:rPr>
        <w:t>xport of Sago in Sarawak’.</w:t>
      </w:r>
      <w:proofErr w:type="gramEnd"/>
      <w:r>
        <w:rPr>
          <w:rFonts w:ascii="Times New Roman" w:hAnsi="Times New Roman" w:cs="Times New Roman"/>
          <w:sz w:val="28"/>
          <w:szCs w:val="28"/>
        </w:rPr>
        <w:t xml:space="preserve"> In </w:t>
      </w:r>
      <w:r w:rsidR="00097C71">
        <w:rPr>
          <w:rFonts w:ascii="Times New Roman" w:hAnsi="Times New Roman" w:cs="Times New Roman"/>
          <w:sz w:val="28"/>
          <w:szCs w:val="28"/>
        </w:rPr>
        <w:t xml:space="preserve">James L. Watson (ed.) </w:t>
      </w:r>
      <w:r w:rsidR="00097C71" w:rsidRPr="00097C71">
        <w:rPr>
          <w:rFonts w:ascii="Times New Roman" w:hAnsi="Times New Roman" w:cs="Times New Roman"/>
          <w:i/>
          <w:sz w:val="28"/>
          <w:szCs w:val="28"/>
        </w:rPr>
        <w:t>Asian and African Systems of Slavery</w:t>
      </w:r>
      <w:r w:rsidR="00097C71">
        <w:rPr>
          <w:rFonts w:ascii="Times New Roman" w:hAnsi="Times New Roman" w:cs="Times New Roman"/>
          <w:sz w:val="28"/>
          <w:szCs w:val="28"/>
        </w:rPr>
        <w:t xml:space="preserve">, Oxford: Blackwell, pp. 293-308. </w:t>
      </w:r>
    </w:p>
    <w:p w:rsidR="00097C71" w:rsidRDefault="00097C71" w:rsidP="00097C71">
      <w:pPr>
        <w:autoSpaceDE w:val="0"/>
        <w:autoSpaceDN w:val="0"/>
        <w:adjustRightInd w:val="0"/>
        <w:spacing w:after="0" w:line="240" w:lineRule="auto"/>
        <w:jc w:val="both"/>
        <w:rPr>
          <w:rFonts w:ascii="Times New Roman" w:hAnsi="Times New Roman" w:cs="Times New Roman"/>
          <w:sz w:val="28"/>
          <w:szCs w:val="28"/>
        </w:rPr>
      </w:pPr>
    </w:p>
    <w:p w:rsidR="00097C71" w:rsidRPr="004F18F2" w:rsidRDefault="00097C71" w:rsidP="00097C7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1981 ‘The Melanau View of their Environment’, </w:t>
      </w:r>
      <w:proofErr w:type="gramStart"/>
      <w:r w:rsidRPr="00097C71">
        <w:rPr>
          <w:rFonts w:ascii="Times New Roman" w:hAnsi="Times New Roman" w:cs="Times New Roman"/>
          <w:i/>
          <w:sz w:val="28"/>
          <w:szCs w:val="28"/>
        </w:rPr>
        <w:t>The</w:t>
      </w:r>
      <w:proofErr w:type="gramEnd"/>
      <w:r w:rsidRPr="00097C71">
        <w:rPr>
          <w:rFonts w:ascii="Times New Roman" w:hAnsi="Times New Roman" w:cs="Times New Roman"/>
          <w:i/>
          <w:sz w:val="28"/>
          <w:szCs w:val="28"/>
        </w:rPr>
        <w:t xml:space="preserve"> Sarawak Museum Journal</w:t>
      </w:r>
      <w:r>
        <w:rPr>
          <w:rFonts w:ascii="Times New Roman" w:hAnsi="Times New Roman" w:cs="Times New Roman"/>
          <w:sz w:val="28"/>
          <w:szCs w:val="28"/>
        </w:rPr>
        <w:t>, 50: 27-57.</w:t>
      </w:r>
    </w:p>
    <w:p w:rsidR="004F18F2" w:rsidRPr="004F18F2" w:rsidRDefault="004F18F2" w:rsidP="004F18F2">
      <w:pPr>
        <w:autoSpaceDE w:val="0"/>
        <w:autoSpaceDN w:val="0"/>
        <w:adjustRightInd w:val="0"/>
        <w:spacing w:after="0"/>
        <w:rPr>
          <w:rFonts w:ascii="Times New Roman" w:hAnsi="Times New Roman" w:cs="Times New Roman"/>
          <w:sz w:val="28"/>
          <w:szCs w:val="28"/>
        </w:rPr>
      </w:pPr>
    </w:p>
    <w:p w:rsidR="004F18F2" w:rsidRPr="004F18F2" w:rsidRDefault="004F18F2" w:rsidP="004F18F2">
      <w:pPr>
        <w:autoSpaceDE w:val="0"/>
        <w:autoSpaceDN w:val="0"/>
        <w:adjustRightInd w:val="0"/>
        <w:spacing w:after="0" w:line="240" w:lineRule="auto"/>
        <w:jc w:val="both"/>
        <w:rPr>
          <w:rFonts w:ascii="Times New Roman" w:hAnsi="Times New Roman" w:cs="Times New Roman"/>
          <w:sz w:val="28"/>
          <w:szCs w:val="28"/>
        </w:rPr>
      </w:pPr>
      <w:r w:rsidRPr="004F18F2">
        <w:rPr>
          <w:rFonts w:ascii="Times New Roman" w:hAnsi="Times New Roman" w:cs="Times New Roman"/>
          <w:sz w:val="28"/>
          <w:szCs w:val="28"/>
        </w:rPr>
        <w:t xml:space="preserve">…….. 1991 </w:t>
      </w:r>
      <w:r w:rsidRPr="004F18F2">
        <w:rPr>
          <w:rFonts w:ascii="Times New Roman" w:hAnsi="Times New Roman" w:cs="Times New Roman"/>
          <w:i/>
          <w:sz w:val="28"/>
          <w:szCs w:val="28"/>
        </w:rPr>
        <w:t>The Oya Melanau</w:t>
      </w:r>
      <w:r w:rsidRPr="004F18F2">
        <w:rPr>
          <w:rFonts w:ascii="Times New Roman" w:hAnsi="Times New Roman" w:cs="Times New Roman"/>
          <w:sz w:val="28"/>
          <w:szCs w:val="28"/>
        </w:rPr>
        <w:t xml:space="preserve">. Kuching:  Malaysian Historical Society (Sarawak Branch). </w:t>
      </w:r>
    </w:p>
    <w:p w:rsidR="004F18F2" w:rsidRPr="004F18F2" w:rsidRDefault="004F18F2" w:rsidP="004F18F2">
      <w:pPr>
        <w:autoSpaceDE w:val="0"/>
        <w:autoSpaceDN w:val="0"/>
        <w:adjustRightInd w:val="0"/>
        <w:spacing w:after="0" w:line="240" w:lineRule="auto"/>
        <w:jc w:val="both"/>
        <w:rPr>
          <w:rFonts w:ascii="Times New Roman" w:hAnsi="Times New Roman" w:cs="Times New Roman"/>
          <w:sz w:val="28"/>
          <w:szCs w:val="28"/>
        </w:rPr>
      </w:pPr>
    </w:p>
    <w:p w:rsidR="004F18F2" w:rsidRPr="004F18F2" w:rsidRDefault="004F18F2" w:rsidP="004F18F2">
      <w:pPr>
        <w:autoSpaceDE w:val="0"/>
        <w:autoSpaceDN w:val="0"/>
        <w:adjustRightInd w:val="0"/>
        <w:spacing w:after="0" w:line="240" w:lineRule="auto"/>
        <w:jc w:val="both"/>
        <w:rPr>
          <w:rFonts w:ascii="Times New Roman" w:hAnsi="Times New Roman" w:cs="Times New Roman"/>
          <w:sz w:val="28"/>
          <w:szCs w:val="28"/>
        </w:rPr>
      </w:pPr>
      <w:r w:rsidRPr="004F18F2">
        <w:rPr>
          <w:rFonts w:ascii="Times New Roman" w:hAnsi="Times New Roman" w:cs="Times New Roman"/>
          <w:sz w:val="28"/>
          <w:szCs w:val="28"/>
        </w:rPr>
        <w:t>……..</w:t>
      </w:r>
      <w:r w:rsidRPr="004F18F2">
        <w:rPr>
          <w:rFonts w:ascii="Times New Roman" w:hAnsi="Times New Roman" w:cs="Times New Roman"/>
          <w:i/>
          <w:sz w:val="28"/>
          <w:szCs w:val="28"/>
        </w:rPr>
        <w:t xml:space="preserve"> </w:t>
      </w:r>
      <w:r w:rsidRPr="004F18F2">
        <w:rPr>
          <w:rFonts w:ascii="Times New Roman" w:hAnsi="Times New Roman" w:cs="Times New Roman"/>
          <w:sz w:val="28"/>
          <w:szCs w:val="28"/>
        </w:rPr>
        <w:t xml:space="preserve">1997 </w:t>
      </w:r>
      <w:r w:rsidRPr="004F18F2">
        <w:rPr>
          <w:rFonts w:ascii="Times New Roman" w:hAnsi="Times New Roman" w:cs="Times New Roman"/>
          <w:i/>
          <w:sz w:val="28"/>
          <w:szCs w:val="28"/>
        </w:rPr>
        <w:t>The Oya Melanau: Traditional Ritual and Belief with a Catalogue of Belum Carvings</w:t>
      </w:r>
      <w:r w:rsidRPr="004F18F2">
        <w:rPr>
          <w:rFonts w:ascii="Times New Roman" w:hAnsi="Times New Roman" w:cs="Times New Roman"/>
          <w:sz w:val="28"/>
          <w:szCs w:val="28"/>
        </w:rPr>
        <w:t>, Kuching: The Sarawak Museum Journal, vol. 52, issue 73).</w:t>
      </w:r>
    </w:p>
    <w:p w:rsidR="004F18F2" w:rsidRPr="004F18F2" w:rsidRDefault="004F18F2" w:rsidP="004F18F2">
      <w:pPr>
        <w:autoSpaceDE w:val="0"/>
        <w:autoSpaceDN w:val="0"/>
        <w:adjustRightInd w:val="0"/>
        <w:spacing w:after="0" w:line="240" w:lineRule="auto"/>
        <w:jc w:val="both"/>
        <w:rPr>
          <w:rFonts w:ascii="Times New Roman" w:hAnsi="Times New Roman" w:cs="Times New Roman"/>
          <w:sz w:val="28"/>
          <w:szCs w:val="28"/>
        </w:rPr>
      </w:pPr>
    </w:p>
    <w:p w:rsidR="004F18F2" w:rsidRPr="004F18F2" w:rsidRDefault="004F18F2" w:rsidP="004F18F2">
      <w:pPr>
        <w:autoSpaceDE w:val="0"/>
        <w:autoSpaceDN w:val="0"/>
        <w:adjustRightInd w:val="0"/>
        <w:spacing w:after="0" w:line="240" w:lineRule="auto"/>
        <w:jc w:val="both"/>
        <w:rPr>
          <w:rFonts w:ascii="Times New Roman" w:hAnsi="Times New Roman" w:cs="Times New Roman"/>
          <w:sz w:val="28"/>
          <w:szCs w:val="28"/>
        </w:rPr>
      </w:pPr>
      <w:r w:rsidRPr="004F18F2">
        <w:rPr>
          <w:rFonts w:ascii="Times New Roman" w:hAnsi="Times New Roman" w:cs="Times New Roman"/>
          <w:sz w:val="28"/>
          <w:szCs w:val="28"/>
        </w:rPr>
        <w:t xml:space="preserve">Morrison, Jean 1993 </w:t>
      </w:r>
      <w:r w:rsidRPr="004F18F2">
        <w:rPr>
          <w:rFonts w:ascii="Times New Roman" w:hAnsi="Times New Roman" w:cs="Times New Roman"/>
          <w:i/>
          <w:sz w:val="28"/>
          <w:szCs w:val="28"/>
        </w:rPr>
        <w:t>Bajau Gender: a Study of the Effects of Socio-economic Change on Gender Relations in a Fishing Community of Sabah, East Malaysia</w:t>
      </w:r>
      <w:r w:rsidRPr="004F18F2">
        <w:rPr>
          <w:rFonts w:ascii="Times New Roman" w:hAnsi="Times New Roman" w:cs="Times New Roman"/>
          <w:sz w:val="28"/>
          <w:szCs w:val="28"/>
        </w:rPr>
        <w:t>, University of Hull: Unpublished PhD thesis.</w:t>
      </w:r>
    </w:p>
    <w:p w:rsidR="004F18F2" w:rsidRPr="004F18F2" w:rsidRDefault="004F18F2" w:rsidP="004F18F2">
      <w:pPr>
        <w:autoSpaceDE w:val="0"/>
        <w:autoSpaceDN w:val="0"/>
        <w:adjustRightInd w:val="0"/>
        <w:spacing w:after="0" w:line="240" w:lineRule="auto"/>
        <w:jc w:val="both"/>
        <w:rPr>
          <w:rFonts w:ascii="Times New Roman" w:hAnsi="Times New Roman" w:cs="Times New Roman"/>
          <w:sz w:val="28"/>
          <w:szCs w:val="28"/>
        </w:rPr>
      </w:pPr>
    </w:p>
    <w:p w:rsidR="004F18F2" w:rsidRDefault="004F18F2" w:rsidP="004F18F2">
      <w:pPr>
        <w:autoSpaceDE w:val="0"/>
        <w:autoSpaceDN w:val="0"/>
        <w:adjustRightInd w:val="0"/>
        <w:spacing w:after="0" w:line="240" w:lineRule="auto"/>
        <w:jc w:val="both"/>
        <w:rPr>
          <w:rFonts w:ascii="Times New Roman" w:hAnsi="Times New Roman" w:cs="Times New Roman"/>
          <w:sz w:val="28"/>
          <w:szCs w:val="28"/>
        </w:rPr>
      </w:pPr>
      <w:r w:rsidRPr="004F18F2">
        <w:rPr>
          <w:rFonts w:ascii="Times New Roman" w:hAnsi="Times New Roman" w:cs="Times New Roman"/>
          <w:sz w:val="28"/>
          <w:szCs w:val="28"/>
        </w:rPr>
        <w:t xml:space="preserve">Muhammad Yunus Rasyid 1982 </w:t>
      </w:r>
      <w:r w:rsidRPr="004F18F2">
        <w:rPr>
          <w:rFonts w:ascii="Times New Roman" w:hAnsi="Times New Roman" w:cs="Times New Roman"/>
          <w:i/>
          <w:sz w:val="28"/>
          <w:szCs w:val="28"/>
        </w:rPr>
        <w:t>Farmers’ Participation in Rural Development Programs, Municipality of Samarinda, East Kalimantan, Indonesia</w:t>
      </w:r>
      <w:r w:rsidRPr="004F18F2">
        <w:rPr>
          <w:rFonts w:ascii="Times New Roman" w:hAnsi="Times New Roman" w:cs="Times New Roman"/>
          <w:sz w:val="28"/>
          <w:szCs w:val="28"/>
        </w:rPr>
        <w:t xml:space="preserve">, Louisiana State University: Unpublished PhD thesis. </w:t>
      </w:r>
    </w:p>
    <w:p w:rsidR="00600CA3" w:rsidRDefault="00600CA3" w:rsidP="004F18F2">
      <w:pPr>
        <w:autoSpaceDE w:val="0"/>
        <w:autoSpaceDN w:val="0"/>
        <w:adjustRightInd w:val="0"/>
        <w:spacing w:after="0" w:line="240" w:lineRule="auto"/>
        <w:jc w:val="both"/>
        <w:rPr>
          <w:rFonts w:ascii="Times New Roman" w:hAnsi="Times New Roman" w:cs="Times New Roman"/>
          <w:sz w:val="28"/>
          <w:szCs w:val="28"/>
        </w:rPr>
      </w:pPr>
    </w:p>
    <w:p w:rsidR="007E65B0" w:rsidRDefault="00600CA3" w:rsidP="004F18F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Murdock, George P. </w:t>
      </w:r>
      <w:r w:rsidR="007E65B0">
        <w:rPr>
          <w:rFonts w:ascii="Times New Roman" w:hAnsi="Times New Roman" w:cs="Times New Roman"/>
          <w:sz w:val="28"/>
          <w:szCs w:val="28"/>
        </w:rPr>
        <w:t xml:space="preserve">1943 ‘Bronislaw Malinowski’, </w:t>
      </w:r>
      <w:r w:rsidR="007E65B0" w:rsidRPr="000C050E">
        <w:rPr>
          <w:rFonts w:ascii="Times New Roman" w:hAnsi="Times New Roman" w:cs="Times New Roman"/>
          <w:i/>
          <w:sz w:val="28"/>
          <w:szCs w:val="28"/>
        </w:rPr>
        <w:t>American Anthropologist</w:t>
      </w:r>
      <w:r w:rsidR="007E65B0">
        <w:rPr>
          <w:rFonts w:ascii="Times New Roman" w:hAnsi="Times New Roman" w:cs="Times New Roman"/>
          <w:sz w:val="28"/>
          <w:szCs w:val="28"/>
        </w:rPr>
        <w:t xml:space="preserve">, 45: </w:t>
      </w:r>
      <w:r w:rsidR="000C050E">
        <w:rPr>
          <w:rFonts w:ascii="Times New Roman" w:hAnsi="Times New Roman" w:cs="Times New Roman"/>
          <w:sz w:val="28"/>
          <w:szCs w:val="28"/>
        </w:rPr>
        <w:t>441-451.</w:t>
      </w:r>
    </w:p>
    <w:p w:rsidR="007E65B0" w:rsidRDefault="007E65B0" w:rsidP="004F18F2">
      <w:pPr>
        <w:autoSpaceDE w:val="0"/>
        <w:autoSpaceDN w:val="0"/>
        <w:adjustRightInd w:val="0"/>
        <w:spacing w:after="0" w:line="240" w:lineRule="auto"/>
        <w:jc w:val="both"/>
        <w:rPr>
          <w:rFonts w:ascii="Times New Roman" w:hAnsi="Times New Roman" w:cs="Times New Roman"/>
          <w:sz w:val="28"/>
          <w:szCs w:val="28"/>
        </w:rPr>
      </w:pPr>
    </w:p>
    <w:p w:rsidR="00600CA3" w:rsidRDefault="007E65B0" w:rsidP="004F18F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00CA3">
        <w:rPr>
          <w:rFonts w:ascii="Times New Roman" w:hAnsi="Times New Roman" w:cs="Times New Roman"/>
          <w:sz w:val="28"/>
          <w:szCs w:val="28"/>
        </w:rPr>
        <w:t xml:space="preserve">(ed.) 1960a </w:t>
      </w:r>
      <w:r w:rsidR="00600CA3" w:rsidRPr="00600CA3">
        <w:rPr>
          <w:rFonts w:ascii="Times New Roman" w:hAnsi="Times New Roman" w:cs="Times New Roman"/>
          <w:i/>
          <w:sz w:val="28"/>
          <w:szCs w:val="28"/>
        </w:rPr>
        <w:t>Social Structure in Southeast Asia</w:t>
      </w:r>
      <w:r w:rsidR="00600CA3">
        <w:rPr>
          <w:rFonts w:ascii="Times New Roman" w:hAnsi="Times New Roman" w:cs="Times New Roman"/>
          <w:sz w:val="28"/>
          <w:szCs w:val="28"/>
        </w:rPr>
        <w:t xml:space="preserve">, Chicago: Quadrangle Books. </w:t>
      </w:r>
    </w:p>
    <w:p w:rsidR="00600CA3" w:rsidRDefault="00600CA3" w:rsidP="004F18F2">
      <w:pPr>
        <w:autoSpaceDE w:val="0"/>
        <w:autoSpaceDN w:val="0"/>
        <w:adjustRightInd w:val="0"/>
        <w:spacing w:after="0" w:line="240" w:lineRule="auto"/>
        <w:jc w:val="both"/>
        <w:rPr>
          <w:rFonts w:ascii="Times New Roman" w:hAnsi="Times New Roman" w:cs="Times New Roman"/>
          <w:sz w:val="28"/>
          <w:szCs w:val="28"/>
        </w:rPr>
      </w:pPr>
    </w:p>
    <w:p w:rsidR="00600CA3" w:rsidRPr="004F18F2" w:rsidRDefault="00600CA3" w:rsidP="004F18F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1960b ‘Cognatic forms of Social Orgnaization’. In George P. Murdock (ed.) </w:t>
      </w:r>
      <w:r w:rsidRPr="00600CA3">
        <w:rPr>
          <w:rFonts w:ascii="Times New Roman" w:hAnsi="Times New Roman" w:cs="Times New Roman"/>
          <w:i/>
          <w:sz w:val="28"/>
          <w:szCs w:val="28"/>
        </w:rPr>
        <w:t>Social Structure in Southeast Asia</w:t>
      </w:r>
      <w:r>
        <w:rPr>
          <w:rFonts w:ascii="Times New Roman" w:hAnsi="Times New Roman" w:cs="Times New Roman"/>
          <w:sz w:val="28"/>
          <w:szCs w:val="28"/>
        </w:rPr>
        <w:t>, Chicago: Quadrangle Books, pp. 1-14.</w:t>
      </w:r>
    </w:p>
    <w:p w:rsidR="004F18F2" w:rsidRPr="004F18F2" w:rsidRDefault="004F18F2" w:rsidP="004F18F2">
      <w:pPr>
        <w:autoSpaceDE w:val="0"/>
        <w:autoSpaceDN w:val="0"/>
        <w:adjustRightInd w:val="0"/>
        <w:spacing w:after="0" w:line="240" w:lineRule="auto"/>
        <w:jc w:val="both"/>
        <w:rPr>
          <w:rFonts w:ascii="Times New Roman" w:hAnsi="Times New Roman" w:cs="Times New Roman"/>
          <w:sz w:val="28"/>
          <w:szCs w:val="28"/>
        </w:rPr>
      </w:pPr>
    </w:p>
    <w:p w:rsidR="004F18F2" w:rsidRPr="004F18F2" w:rsidRDefault="004F18F2" w:rsidP="004F18F2">
      <w:pPr>
        <w:spacing w:line="240" w:lineRule="auto"/>
        <w:jc w:val="both"/>
        <w:rPr>
          <w:rFonts w:ascii="Times New Roman" w:hAnsi="Times New Roman" w:cs="Times New Roman"/>
          <w:sz w:val="28"/>
          <w:szCs w:val="28"/>
        </w:rPr>
      </w:pPr>
      <w:r w:rsidRPr="004F18F2">
        <w:rPr>
          <w:rFonts w:ascii="Times New Roman" w:hAnsi="Times New Roman" w:cs="Times New Roman"/>
          <w:sz w:val="28"/>
          <w:szCs w:val="28"/>
        </w:rPr>
        <w:t xml:space="preserve">Needham, Rodney 1953 </w:t>
      </w:r>
      <w:r w:rsidRPr="004F18F2">
        <w:rPr>
          <w:rFonts w:ascii="Times New Roman" w:hAnsi="Times New Roman" w:cs="Times New Roman"/>
          <w:i/>
          <w:sz w:val="28"/>
          <w:szCs w:val="28"/>
        </w:rPr>
        <w:t>The</w:t>
      </w:r>
      <w:r w:rsidRPr="004F18F2">
        <w:rPr>
          <w:rFonts w:ascii="Times New Roman" w:hAnsi="Times New Roman" w:cs="Times New Roman"/>
          <w:sz w:val="28"/>
          <w:szCs w:val="28"/>
        </w:rPr>
        <w:t xml:space="preserve"> </w:t>
      </w:r>
      <w:r w:rsidRPr="004F18F2">
        <w:rPr>
          <w:rFonts w:ascii="Times New Roman" w:hAnsi="Times New Roman" w:cs="Times New Roman"/>
          <w:i/>
          <w:sz w:val="28"/>
          <w:szCs w:val="28"/>
        </w:rPr>
        <w:t>Social Organisation of the Penan: a Southeast Asia People</w:t>
      </w:r>
      <w:r w:rsidRPr="004F18F2">
        <w:rPr>
          <w:rFonts w:ascii="Times New Roman" w:hAnsi="Times New Roman" w:cs="Times New Roman"/>
          <w:sz w:val="28"/>
          <w:szCs w:val="28"/>
        </w:rPr>
        <w:t>, Oxford University: Unpublished DPhil thesis.</w:t>
      </w:r>
    </w:p>
    <w:p w:rsidR="004F18F2" w:rsidRPr="004F18F2" w:rsidRDefault="004F18F2" w:rsidP="004F18F2">
      <w:pPr>
        <w:spacing w:line="240" w:lineRule="auto"/>
        <w:jc w:val="both"/>
        <w:rPr>
          <w:rFonts w:ascii="Times New Roman" w:hAnsi="Times New Roman" w:cs="Times New Roman"/>
          <w:sz w:val="28"/>
          <w:szCs w:val="28"/>
        </w:rPr>
      </w:pPr>
      <w:r w:rsidRPr="004F18F2">
        <w:rPr>
          <w:rFonts w:ascii="Times New Roman" w:hAnsi="Times New Roman" w:cs="Times New Roman"/>
          <w:sz w:val="28"/>
          <w:szCs w:val="28"/>
        </w:rPr>
        <w:t xml:space="preserve">……… </w:t>
      </w:r>
      <w:proofErr w:type="gramStart"/>
      <w:r w:rsidRPr="004F18F2">
        <w:rPr>
          <w:rFonts w:ascii="Times New Roman" w:hAnsi="Times New Roman" w:cs="Times New Roman"/>
          <w:sz w:val="28"/>
          <w:szCs w:val="28"/>
        </w:rPr>
        <w:t>1954a  ‘A</w:t>
      </w:r>
      <w:proofErr w:type="gramEnd"/>
      <w:r w:rsidRPr="004F18F2">
        <w:rPr>
          <w:rFonts w:ascii="Times New Roman" w:hAnsi="Times New Roman" w:cs="Times New Roman"/>
          <w:sz w:val="28"/>
          <w:szCs w:val="28"/>
        </w:rPr>
        <w:t xml:space="preserve"> Note on Some Nomadic Punan’, </w:t>
      </w:r>
      <w:r w:rsidRPr="004F18F2">
        <w:rPr>
          <w:rFonts w:ascii="Times New Roman" w:hAnsi="Times New Roman" w:cs="Times New Roman"/>
          <w:i/>
          <w:sz w:val="28"/>
          <w:szCs w:val="28"/>
        </w:rPr>
        <w:t>Indonesië</w:t>
      </w:r>
      <w:r w:rsidRPr="004F18F2">
        <w:rPr>
          <w:rFonts w:ascii="Times New Roman" w:hAnsi="Times New Roman" w:cs="Times New Roman"/>
          <w:sz w:val="28"/>
          <w:szCs w:val="28"/>
        </w:rPr>
        <w:t>, 7: 520-523.</w:t>
      </w:r>
    </w:p>
    <w:p w:rsidR="004F18F2" w:rsidRPr="004F18F2" w:rsidRDefault="004F18F2" w:rsidP="004F18F2">
      <w:pPr>
        <w:spacing w:line="240" w:lineRule="auto"/>
        <w:jc w:val="both"/>
        <w:rPr>
          <w:rFonts w:ascii="Times New Roman" w:hAnsi="Times New Roman" w:cs="Times New Roman"/>
          <w:sz w:val="28"/>
          <w:szCs w:val="28"/>
        </w:rPr>
      </w:pPr>
      <w:r w:rsidRPr="004F18F2">
        <w:rPr>
          <w:rFonts w:ascii="Times New Roman" w:hAnsi="Times New Roman" w:cs="Times New Roman"/>
          <w:sz w:val="28"/>
          <w:szCs w:val="28"/>
        </w:rPr>
        <w:t xml:space="preserve">……… </w:t>
      </w:r>
      <w:proofErr w:type="gramStart"/>
      <w:r w:rsidRPr="004F18F2">
        <w:rPr>
          <w:rFonts w:ascii="Times New Roman" w:hAnsi="Times New Roman" w:cs="Times New Roman"/>
          <w:sz w:val="28"/>
          <w:szCs w:val="28"/>
        </w:rPr>
        <w:t>1954b  ‘Penan</w:t>
      </w:r>
      <w:proofErr w:type="gramEnd"/>
      <w:r w:rsidRPr="004F18F2">
        <w:rPr>
          <w:rFonts w:ascii="Times New Roman" w:hAnsi="Times New Roman" w:cs="Times New Roman"/>
          <w:sz w:val="28"/>
          <w:szCs w:val="28"/>
        </w:rPr>
        <w:t xml:space="preserve"> and Punan’, </w:t>
      </w:r>
      <w:r w:rsidRPr="004F18F2">
        <w:rPr>
          <w:rFonts w:ascii="Times New Roman" w:hAnsi="Times New Roman" w:cs="Times New Roman"/>
          <w:i/>
          <w:sz w:val="28"/>
          <w:szCs w:val="28"/>
        </w:rPr>
        <w:t>Journal of the Malayan Branch of the Royal Asiatic Society</w:t>
      </w:r>
      <w:r w:rsidRPr="004F18F2">
        <w:rPr>
          <w:rFonts w:ascii="Times New Roman" w:hAnsi="Times New Roman" w:cs="Times New Roman"/>
          <w:sz w:val="28"/>
          <w:szCs w:val="28"/>
        </w:rPr>
        <w:t xml:space="preserve">, 27: 173-183.  </w:t>
      </w:r>
    </w:p>
    <w:p w:rsidR="004F18F2" w:rsidRPr="004F18F2" w:rsidRDefault="004F18F2" w:rsidP="004F18F2">
      <w:pPr>
        <w:spacing w:line="240" w:lineRule="auto"/>
        <w:jc w:val="both"/>
        <w:rPr>
          <w:rFonts w:ascii="Times New Roman" w:hAnsi="Times New Roman" w:cs="Times New Roman"/>
          <w:sz w:val="28"/>
          <w:szCs w:val="28"/>
        </w:rPr>
      </w:pPr>
      <w:r w:rsidRPr="004F18F2">
        <w:rPr>
          <w:rFonts w:ascii="Times New Roman" w:hAnsi="Times New Roman" w:cs="Times New Roman"/>
          <w:sz w:val="28"/>
          <w:szCs w:val="28"/>
        </w:rPr>
        <w:lastRenderedPageBreak/>
        <w:t xml:space="preserve">……. 1955 ‘Punan Ba’, </w:t>
      </w:r>
      <w:r w:rsidRPr="004F18F2">
        <w:rPr>
          <w:rFonts w:ascii="Times New Roman" w:hAnsi="Times New Roman" w:cs="Times New Roman"/>
          <w:i/>
          <w:sz w:val="28"/>
          <w:szCs w:val="28"/>
        </w:rPr>
        <w:t>Journal of the Malayan Branch of the Royal Asiatic Society</w:t>
      </w:r>
      <w:r w:rsidRPr="004F18F2">
        <w:rPr>
          <w:rFonts w:ascii="Times New Roman" w:hAnsi="Times New Roman" w:cs="Times New Roman"/>
          <w:sz w:val="28"/>
          <w:szCs w:val="28"/>
        </w:rPr>
        <w:t xml:space="preserve">, 28: 124-136. </w:t>
      </w:r>
    </w:p>
    <w:p w:rsidR="004F18F2" w:rsidRPr="004F18F2" w:rsidRDefault="004F18F2" w:rsidP="004F18F2">
      <w:pPr>
        <w:spacing w:line="240" w:lineRule="auto"/>
        <w:jc w:val="both"/>
        <w:rPr>
          <w:rFonts w:ascii="Times New Roman" w:hAnsi="Times New Roman" w:cs="Times New Roman"/>
          <w:sz w:val="28"/>
          <w:szCs w:val="28"/>
        </w:rPr>
      </w:pPr>
      <w:r w:rsidRPr="004F18F2">
        <w:rPr>
          <w:rFonts w:ascii="Times New Roman" w:hAnsi="Times New Roman" w:cs="Times New Roman"/>
          <w:sz w:val="28"/>
          <w:szCs w:val="28"/>
        </w:rPr>
        <w:t xml:space="preserve">…….. 1962 </w:t>
      </w:r>
      <w:r w:rsidRPr="004F18F2">
        <w:rPr>
          <w:rFonts w:ascii="Times New Roman" w:hAnsi="Times New Roman" w:cs="Times New Roman"/>
          <w:i/>
          <w:sz w:val="28"/>
          <w:szCs w:val="28"/>
        </w:rPr>
        <w:t>Structure</w:t>
      </w:r>
      <w:r w:rsidRPr="004F18F2">
        <w:rPr>
          <w:rFonts w:ascii="Times New Roman" w:hAnsi="Times New Roman" w:cs="Times New Roman"/>
          <w:sz w:val="28"/>
          <w:szCs w:val="28"/>
        </w:rPr>
        <w:t xml:space="preserve"> </w:t>
      </w:r>
      <w:r w:rsidRPr="004F18F2">
        <w:rPr>
          <w:rFonts w:ascii="Times New Roman" w:hAnsi="Times New Roman" w:cs="Times New Roman"/>
          <w:i/>
          <w:sz w:val="28"/>
          <w:szCs w:val="28"/>
        </w:rPr>
        <w:t>and Sentiment: a Test Case in Social Anthropology</w:t>
      </w:r>
      <w:r w:rsidRPr="004F18F2">
        <w:rPr>
          <w:rFonts w:ascii="Times New Roman" w:hAnsi="Times New Roman" w:cs="Times New Roman"/>
          <w:sz w:val="28"/>
          <w:szCs w:val="28"/>
        </w:rPr>
        <w:t xml:space="preserve">, Chicago: University of Chicago Press. </w:t>
      </w:r>
    </w:p>
    <w:p w:rsidR="004F18F2" w:rsidRPr="004F18F2" w:rsidRDefault="004F18F2" w:rsidP="004F18F2">
      <w:pPr>
        <w:spacing w:line="240" w:lineRule="auto"/>
        <w:jc w:val="both"/>
        <w:rPr>
          <w:rFonts w:ascii="Times New Roman" w:hAnsi="Times New Roman" w:cs="Times New Roman"/>
          <w:sz w:val="28"/>
          <w:szCs w:val="28"/>
        </w:rPr>
      </w:pPr>
      <w:r w:rsidRPr="004F18F2">
        <w:rPr>
          <w:rFonts w:ascii="Times New Roman" w:hAnsi="Times New Roman" w:cs="Times New Roman"/>
          <w:sz w:val="28"/>
          <w:szCs w:val="28"/>
        </w:rPr>
        <w:t xml:space="preserve">…….. </w:t>
      </w:r>
      <w:proofErr w:type="gramStart"/>
      <w:r w:rsidRPr="004F18F2">
        <w:rPr>
          <w:rFonts w:ascii="Times New Roman" w:hAnsi="Times New Roman" w:cs="Times New Roman"/>
          <w:sz w:val="28"/>
          <w:szCs w:val="28"/>
        </w:rPr>
        <w:t xml:space="preserve">1964 ‘Blood, Thunder and the Mockery of Animals’, </w:t>
      </w:r>
      <w:r w:rsidRPr="004F18F2">
        <w:rPr>
          <w:rFonts w:ascii="Times New Roman" w:hAnsi="Times New Roman" w:cs="Times New Roman"/>
          <w:i/>
          <w:sz w:val="28"/>
          <w:szCs w:val="28"/>
        </w:rPr>
        <w:t>Sociologu</w:t>
      </w:r>
      <w:r w:rsidRPr="004F18F2">
        <w:rPr>
          <w:rFonts w:ascii="Times New Roman" w:hAnsi="Times New Roman" w:cs="Times New Roman"/>
          <w:sz w:val="28"/>
          <w:szCs w:val="28"/>
        </w:rPr>
        <w:t>s, 14: 136-149.</w:t>
      </w:r>
      <w:proofErr w:type="gramEnd"/>
    </w:p>
    <w:p w:rsidR="004F18F2" w:rsidRPr="004F18F2" w:rsidRDefault="004F18F2" w:rsidP="004F18F2">
      <w:pPr>
        <w:spacing w:line="240" w:lineRule="auto"/>
        <w:jc w:val="both"/>
        <w:rPr>
          <w:rFonts w:ascii="Times New Roman" w:hAnsi="Times New Roman" w:cs="Times New Roman"/>
          <w:sz w:val="28"/>
          <w:szCs w:val="28"/>
        </w:rPr>
      </w:pPr>
      <w:r w:rsidRPr="004F18F2">
        <w:rPr>
          <w:rFonts w:ascii="Times New Roman" w:hAnsi="Times New Roman" w:cs="Times New Roman"/>
          <w:sz w:val="28"/>
          <w:szCs w:val="28"/>
        </w:rPr>
        <w:t xml:space="preserve">…….. 1966 ‘Age, Category and Descent’, </w:t>
      </w:r>
      <w:r w:rsidRPr="004F18F2">
        <w:rPr>
          <w:rFonts w:ascii="Times New Roman" w:hAnsi="Times New Roman" w:cs="Times New Roman"/>
          <w:i/>
          <w:sz w:val="28"/>
          <w:szCs w:val="28"/>
        </w:rPr>
        <w:t>Bijdragen tot de Taal-, Land- en Volkenkunde,</w:t>
      </w:r>
      <w:r w:rsidRPr="004F18F2">
        <w:rPr>
          <w:rFonts w:ascii="Times New Roman" w:hAnsi="Times New Roman" w:cs="Times New Roman"/>
          <w:sz w:val="28"/>
          <w:szCs w:val="28"/>
        </w:rPr>
        <w:t xml:space="preserve"> 122: 1-35.</w:t>
      </w:r>
    </w:p>
    <w:p w:rsidR="004F18F2" w:rsidRPr="004F18F2" w:rsidRDefault="004F18F2" w:rsidP="004F18F2">
      <w:pPr>
        <w:spacing w:line="240" w:lineRule="auto"/>
        <w:jc w:val="both"/>
        <w:rPr>
          <w:rFonts w:ascii="Times New Roman" w:hAnsi="Times New Roman" w:cs="Times New Roman"/>
          <w:sz w:val="28"/>
          <w:szCs w:val="28"/>
        </w:rPr>
      </w:pPr>
      <w:proofErr w:type="gramStart"/>
      <w:r w:rsidRPr="004F18F2">
        <w:rPr>
          <w:rFonts w:ascii="Times New Roman" w:hAnsi="Times New Roman" w:cs="Times New Roman"/>
          <w:sz w:val="28"/>
          <w:szCs w:val="28"/>
        </w:rPr>
        <w:t>……… 1972 ‘Penan’.</w:t>
      </w:r>
      <w:proofErr w:type="gramEnd"/>
      <w:r w:rsidRPr="004F18F2">
        <w:rPr>
          <w:rFonts w:ascii="Times New Roman" w:hAnsi="Times New Roman" w:cs="Times New Roman"/>
          <w:sz w:val="28"/>
          <w:szCs w:val="28"/>
        </w:rPr>
        <w:t xml:space="preserve"> In Frank M. Lebar (ed</w:t>
      </w:r>
      <w:r w:rsidRPr="004F18F2">
        <w:rPr>
          <w:rFonts w:ascii="Times New Roman" w:hAnsi="Times New Roman" w:cs="Times New Roman"/>
          <w:i/>
          <w:sz w:val="28"/>
          <w:szCs w:val="28"/>
        </w:rPr>
        <w:t>.) Ethnic Groups of Insular Southeast Asia,</w:t>
      </w:r>
      <w:r w:rsidRPr="004F18F2">
        <w:rPr>
          <w:rFonts w:ascii="Times New Roman" w:hAnsi="Times New Roman" w:cs="Times New Roman"/>
          <w:sz w:val="28"/>
          <w:szCs w:val="28"/>
        </w:rPr>
        <w:t xml:space="preserve"> vol. 1, New Haven: Human Relations Area Files Press, pp. 176-180. </w:t>
      </w:r>
    </w:p>
    <w:p w:rsidR="004F18F2" w:rsidRDefault="004F18F2" w:rsidP="004F18F2">
      <w:pPr>
        <w:spacing w:line="240" w:lineRule="auto"/>
        <w:jc w:val="both"/>
        <w:rPr>
          <w:rFonts w:ascii="Times New Roman" w:hAnsi="Times New Roman" w:cs="Times New Roman"/>
          <w:sz w:val="28"/>
          <w:szCs w:val="28"/>
        </w:rPr>
      </w:pPr>
      <w:r w:rsidRPr="004F18F2">
        <w:rPr>
          <w:rFonts w:ascii="Times New Roman" w:hAnsi="Times New Roman" w:cs="Times New Roman"/>
          <w:sz w:val="28"/>
          <w:szCs w:val="28"/>
        </w:rPr>
        <w:t xml:space="preserve">…….. (ed.) 1973 </w:t>
      </w:r>
      <w:r w:rsidRPr="004F18F2">
        <w:rPr>
          <w:rFonts w:ascii="Times New Roman" w:hAnsi="Times New Roman" w:cs="Times New Roman"/>
          <w:i/>
          <w:sz w:val="28"/>
          <w:szCs w:val="28"/>
        </w:rPr>
        <w:t>Right and Left: Essays on Dual Symbolic Classification</w:t>
      </w:r>
      <w:r w:rsidRPr="004F18F2">
        <w:rPr>
          <w:rFonts w:ascii="Times New Roman" w:hAnsi="Times New Roman" w:cs="Times New Roman"/>
          <w:sz w:val="28"/>
          <w:szCs w:val="28"/>
        </w:rPr>
        <w:t>, Chicago and London: Chicago University Press.</w:t>
      </w:r>
    </w:p>
    <w:p w:rsidR="00FC07A5" w:rsidRDefault="00FC07A5" w:rsidP="004F18F2">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1978a </w:t>
      </w:r>
      <w:r w:rsidRPr="00FC07A5">
        <w:rPr>
          <w:rFonts w:ascii="Times New Roman" w:hAnsi="Times New Roman" w:cs="Times New Roman"/>
          <w:i/>
          <w:sz w:val="28"/>
          <w:szCs w:val="28"/>
        </w:rPr>
        <w:t>Primordial Characters</w:t>
      </w:r>
      <w:r>
        <w:rPr>
          <w:rFonts w:ascii="Times New Roman" w:hAnsi="Times New Roman" w:cs="Times New Roman"/>
          <w:sz w:val="28"/>
          <w:szCs w:val="28"/>
        </w:rPr>
        <w:t>, Charlottesville: University of Virginia Press.</w:t>
      </w:r>
    </w:p>
    <w:p w:rsidR="00FC07A5" w:rsidRDefault="00FC07A5" w:rsidP="004F18F2">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1978b </w:t>
      </w:r>
      <w:r w:rsidRPr="00FC07A5">
        <w:rPr>
          <w:rFonts w:ascii="Times New Roman" w:hAnsi="Times New Roman" w:cs="Times New Roman"/>
          <w:i/>
          <w:sz w:val="28"/>
          <w:szCs w:val="28"/>
        </w:rPr>
        <w:t>Essential Perplexities</w:t>
      </w:r>
      <w:r>
        <w:rPr>
          <w:rFonts w:ascii="Times New Roman" w:hAnsi="Times New Roman" w:cs="Times New Roman"/>
          <w:sz w:val="28"/>
          <w:szCs w:val="28"/>
        </w:rPr>
        <w:t>, Oxford: Clarendon Press.</w:t>
      </w:r>
    </w:p>
    <w:p w:rsidR="000D4135" w:rsidRDefault="000D4135" w:rsidP="004F18F2">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1979 </w:t>
      </w:r>
      <w:r w:rsidRPr="00BF388B">
        <w:rPr>
          <w:rFonts w:ascii="Times New Roman" w:hAnsi="Times New Roman" w:cs="Times New Roman"/>
          <w:i/>
          <w:sz w:val="28"/>
          <w:szCs w:val="28"/>
        </w:rPr>
        <w:t>Symbolic Classification</w:t>
      </w:r>
      <w:r>
        <w:rPr>
          <w:rFonts w:ascii="Times New Roman" w:hAnsi="Times New Roman" w:cs="Times New Roman"/>
          <w:sz w:val="28"/>
          <w:szCs w:val="28"/>
        </w:rPr>
        <w:t>, San</w:t>
      </w:r>
      <w:r w:rsidR="00BF388B">
        <w:rPr>
          <w:rFonts w:ascii="Times New Roman" w:hAnsi="Times New Roman" w:cs="Times New Roman"/>
          <w:sz w:val="28"/>
          <w:szCs w:val="28"/>
        </w:rPr>
        <w:t>ta Monica, CA: Goodyear Publishing Co.</w:t>
      </w:r>
    </w:p>
    <w:p w:rsidR="00EB2CAB" w:rsidRDefault="00EB2CAB" w:rsidP="004F18F2">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1980 </w:t>
      </w:r>
      <w:r w:rsidRPr="00EB2CAB">
        <w:rPr>
          <w:rFonts w:ascii="Times New Roman" w:hAnsi="Times New Roman" w:cs="Times New Roman"/>
          <w:i/>
          <w:sz w:val="28"/>
          <w:szCs w:val="28"/>
        </w:rPr>
        <w:t>Reconnaissances</w:t>
      </w:r>
      <w:r>
        <w:rPr>
          <w:rFonts w:ascii="Times New Roman" w:hAnsi="Times New Roman" w:cs="Times New Roman"/>
          <w:sz w:val="28"/>
          <w:szCs w:val="28"/>
        </w:rPr>
        <w:t>, Toronto: University of Toronto Press.</w:t>
      </w:r>
    </w:p>
    <w:p w:rsidR="00FC07A5" w:rsidRDefault="00FC07A5" w:rsidP="004F18F2">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1981 </w:t>
      </w:r>
      <w:r w:rsidRPr="00FC07A5">
        <w:rPr>
          <w:rFonts w:ascii="Times New Roman" w:hAnsi="Times New Roman" w:cs="Times New Roman"/>
          <w:i/>
          <w:sz w:val="28"/>
          <w:szCs w:val="28"/>
        </w:rPr>
        <w:t>Circumstantial Deliveries</w:t>
      </w:r>
      <w:r>
        <w:rPr>
          <w:rFonts w:ascii="Times New Roman" w:hAnsi="Times New Roman" w:cs="Times New Roman"/>
          <w:sz w:val="28"/>
          <w:szCs w:val="28"/>
        </w:rPr>
        <w:t>, Berkeley: University of California Press.</w:t>
      </w:r>
    </w:p>
    <w:p w:rsidR="00FC07A5" w:rsidRDefault="00FC07A5" w:rsidP="004F18F2">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36EB4">
        <w:rPr>
          <w:rFonts w:ascii="Times New Roman" w:hAnsi="Times New Roman" w:cs="Times New Roman"/>
          <w:sz w:val="28"/>
          <w:szCs w:val="28"/>
        </w:rPr>
        <w:t>1985</w:t>
      </w:r>
      <w:r w:rsidR="00136EB4" w:rsidRPr="00136EB4">
        <w:rPr>
          <w:rFonts w:ascii="Times New Roman" w:hAnsi="Times New Roman" w:cs="Times New Roman"/>
          <w:i/>
          <w:sz w:val="28"/>
          <w:szCs w:val="28"/>
        </w:rPr>
        <w:t xml:space="preserve"> Exemplars</w:t>
      </w:r>
      <w:r w:rsidR="00136EB4">
        <w:rPr>
          <w:rFonts w:ascii="Times New Roman" w:hAnsi="Times New Roman" w:cs="Times New Roman"/>
          <w:sz w:val="28"/>
          <w:szCs w:val="28"/>
        </w:rPr>
        <w:t>, Berkeley: University of California Press.</w:t>
      </w:r>
    </w:p>
    <w:p w:rsidR="00136EB4" w:rsidRPr="004F18F2" w:rsidRDefault="00EB2CAB" w:rsidP="004F18F2">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1987 </w:t>
      </w:r>
      <w:r w:rsidR="000D4135" w:rsidRPr="000D4135">
        <w:rPr>
          <w:rFonts w:ascii="Times New Roman" w:hAnsi="Times New Roman" w:cs="Times New Roman"/>
          <w:i/>
          <w:sz w:val="28"/>
          <w:szCs w:val="28"/>
        </w:rPr>
        <w:t>Counterpoints</w:t>
      </w:r>
      <w:r w:rsidR="000D4135">
        <w:rPr>
          <w:rFonts w:ascii="Times New Roman" w:hAnsi="Times New Roman" w:cs="Times New Roman"/>
          <w:sz w:val="28"/>
          <w:szCs w:val="28"/>
        </w:rPr>
        <w:t>, Berkeley: University of California Press.</w:t>
      </w:r>
    </w:p>
    <w:p w:rsidR="004F18F2" w:rsidRPr="004F18F2" w:rsidRDefault="004F18F2" w:rsidP="004F18F2">
      <w:pPr>
        <w:spacing w:line="240" w:lineRule="auto"/>
        <w:jc w:val="both"/>
        <w:rPr>
          <w:rFonts w:ascii="Times New Roman" w:hAnsi="Times New Roman" w:cs="Times New Roman"/>
          <w:sz w:val="28"/>
          <w:szCs w:val="28"/>
        </w:rPr>
      </w:pPr>
      <w:r w:rsidRPr="004F18F2">
        <w:rPr>
          <w:rFonts w:ascii="Times New Roman" w:hAnsi="Times New Roman" w:cs="Times New Roman"/>
          <w:sz w:val="28"/>
          <w:szCs w:val="28"/>
        </w:rPr>
        <w:t xml:space="preserve">Nicolaisen Ida 1976 Form and Function of Punan Bah Ethno-historical Tradition, </w:t>
      </w:r>
      <w:r w:rsidRPr="004F18F2">
        <w:rPr>
          <w:rFonts w:ascii="Times New Roman" w:hAnsi="Times New Roman" w:cs="Times New Roman"/>
          <w:i/>
          <w:sz w:val="28"/>
          <w:szCs w:val="28"/>
        </w:rPr>
        <w:t>The Sarawak Museum Journal</w:t>
      </w:r>
      <w:r w:rsidRPr="004F18F2">
        <w:rPr>
          <w:rFonts w:ascii="Times New Roman" w:hAnsi="Times New Roman" w:cs="Times New Roman"/>
          <w:sz w:val="28"/>
          <w:szCs w:val="28"/>
        </w:rPr>
        <w:t xml:space="preserve">, 24: 63-95. </w:t>
      </w:r>
    </w:p>
    <w:p w:rsidR="004F18F2" w:rsidRPr="004F18F2" w:rsidRDefault="004F18F2" w:rsidP="004F18F2">
      <w:pPr>
        <w:spacing w:line="240" w:lineRule="auto"/>
        <w:jc w:val="both"/>
        <w:rPr>
          <w:rFonts w:ascii="Times New Roman" w:hAnsi="Times New Roman" w:cs="Times New Roman"/>
          <w:sz w:val="28"/>
          <w:szCs w:val="28"/>
        </w:rPr>
      </w:pPr>
      <w:r w:rsidRPr="004F18F2">
        <w:rPr>
          <w:rFonts w:ascii="Times New Roman" w:hAnsi="Times New Roman" w:cs="Times New Roman"/>
          <w:sz w:val="28"/>
          <w:szCs w:val="28"/>
        </w:rPr>
        <w:t xml:space="preserve">……… 1977-78 </w:t>
      </w:r>
      <w:proofErr w:type="gramStart"/>
      <w:r w:rsidRPr="004F18F2">
        <w:rPr>
          <w:rFonts w:ascii="Times New Roman" w:hAnsi="Times New Roman" w:cs="Times New Roman"/>
          <w:sz w:val="28"/>
          <w:szCs w:val="28"/>
        </w:rPr>
        <w:t>The</w:t>
      </w:r>
      <w:proofErr w:type="gramEnd"/>
      <w:r w:rsidRPr="004F18F2">
        <w:rPr>
          <w:rFonts w:ascii="Times New Roman" w:hAnsi="Times New Roman" w:cs="Times New Roman"/>
          <w:sz w:val="28"/>
          <w:szCs w:val="28"/>
        </w:rPr>
        <w:t xml:space="preserve"> Dynamics of Ethnic Classification: a Case Study of the Punan Bah in Sarawak, </w:t>
      </w:r>
      <w:r w:rsidRPr="004F18F2">
        <w:rPr>
          <w:rFonts w:ascii="Times New Roman" w:hAnsi="Times New Roman" w:cs="Times New Roman"/>
          <w:i/>
          <w:sz w:val="28"/>
          <w:szCs w:val="28"/>
        </w:rPr>
        <w:t>Folk</w:t>
      </w:r>
      <w:r w:rsidRPr="004F18F2">
        <w:rPr>
          <w:rFonts w:ascii="Times New Roman" w:hAnsi="Times New Roman" w:cs="Times New Roman"/>
          <w:sz w:val="28"/>
          <w:szCs w:val="28"/>
        </w:rPr>
        <w:t xml:space="preserve">, 19-20: 183-200. </w:t>
      </w:r>
    </w:p>
    <w:p w:rsidR="004F18F2" w:rsidRPr="004F18F2" w:rsidRDefault="004F18F2" w:rsidP="004F18F2">
      <w:pPr>
        <w:spacing w:line="240" w:lineRule="auto"/>
        <w:jc w:val="both"/>
        <w:rPr>
          <w:rFonts w:ascii="Times New Roman" w:hAnsi="Times New Roman" w:cs="Times New Roman"/>
          <w:sz w:val="28"/>
          <w:szCs w:val="28"/>
        </w:rPr>
      </w:pPr>
      <w:r w:rsidRPr="004F18F2">
        <w:rPr>
          <w:rFonts w:ascii="Times New Roman" w:hAnsi="Times New Roman" w:cs="Times New Roman"/>
          <w:sz w:val="28"/>
          <w:szCs w:val="28"/>
        </w:rPr>
        <w:t xml:space="preserve">……… 1983 Change without Development: the Transformation of Punan Bah Economy, </w:t>
      </w:r>
      <w:proofErr w:type="gramStart"/>
      <w:r w:rsidRPr="004F18F2">
        <w:rPr>
          <w:rFonts w:ascii="Times New Roman" w:hAnsi="Times New Roman" w:cs="Times New Roman"/>
          <w:i/>
          <w:sz w:val="28"/>
          <w:szCs w:val="28"/>
        </w:rPr>
        <w:t>The</w:t>
      </w:r>
      <w:proofErr w:type="gramEnd"/>
      <w:r w:rsidRPr="004F18F2">
        <w:rPr>
          <w:rFonts w:ascii="Times New Roman" w:hAnsi="Times New Roman" w:cs="Times New Roman"/>
          <w:i/>
          <w:sz w:val="28"/>
          <w:szCs w:val="28"/>
        </w:rPr>
        <w:t xml:space="preserve"> Sarawak Museum Journal</w:t>
      </w:r>
      <w:r w:rsidRPr="004F18F2">
        <w:rPr>
          <w:rFonts w:ascii="Times New Roman" w:hAnsi="Times New Roman" w:cs="Times New Roman"/>
          <w:sz w:val="28"/>
          <w:szCs w:val="28"/>
        </w:rPr>
        <w:t xml:space="preserve">, 32: 191-203.  </w:t>
      </w:r>
    </w:p>
    <w:p w:rsidR="004F18F2" w:rsidRPr="004F18F2" w:rsidRDefault="004F18F2" w:rsidP="004F18F2">
      <w:pPr>
        <w:spacing w:line="240" w:lineRule="auto"/>
        <w:jc w:val="both"/>
        <w:rPr>
          <w:rFonts w:ascii="Times New Roman" w:hAnsi="Times New Roman" w:cs="Times New Roman"/>
          <w:sz w:val="28"/>
          <w:szCs w:val="28"/>
        </w:rPr>
      </w:pPr>
      <w:r w:rsidRPr="004F18F2">
        <w:rPr>
          <w:rFonts w:ascii="Times New Roman" w:hAnsi="Times New Roman" w:cs="Times New Roman"/>
          <w:sz w:val="28"/>
          <w:szCs w:val="28"/>
        </w:rPr>
        <w:t xml:space="preserve">……… 1986 Pride and Progress: Kajang Response to Economic Change, </w:t>
      </w:r>
      <w:r w:rsidRPr="004F18F2">
        <w:rPr>
          <w:rFonts w:ascii="Times New Roman" w:hAnsi="Times New Roman" w:cs="Times New Roman"/>
          <w:i/>
          <w:sz w:val="28"/>
          <w:szCs w:val="28"/>
        </w:rPr>
        <w:t>The</w:t>
      </w:r>
      <w:r w:rsidRPr="004F18F2">
        <w:rPr>
          <w:rFonts w:ascii="Times New Roman" w:hAnsi="Times New Roman" w:cs="Times New Roman"/>
          <w:sz w:val="28"/>
          <w:szCs w:val="28"/>
        </w:rPr>
        <w:t xml:space="preserve"> </w:t>
      </w:r>
      <w:r w:rsidRPr="004F18F2">
        <w:rPr>
          <w:rFonts w:ascii="Times New Roman" w:hAnsi="Times New Roman" w:cs="Times New Roman"/>
          <w:i/>
          <w:sz w:val="28"/>
          <w:szCs w:val="28"/>
        </w:rPr>
        <w:t>Sarawak Museum Journal</w:t>
      </w:r>
      <w:r w:rsidRPr="004F18F2">
        <w:rPr>
          <w:rFonts w:ascii="Times New Roman" w:hAnsi="Times New Roman" w:cs="Times New Roman"/>
          <w:sz w:val="28"/>
          <w:szCs w:val="28"/>
        </w:rPr>
        <w:t>, 36: 75-116.</w:t>
      </w:r>
    </w:p>
    <w:p w:rsidR="004F18F2" w:rsidRPr="004F18F2" w:rsidRDefault="004F18F2" w:rsidP="004F18F2">
      <w:pPr>
        <w:spacing w:line="240" w:lineRule="auto"/>
        <w:jc w:val="both"/>
        <w:rPr>
          <w:rFonts w:ascii="Times New Roman" w:hAnsi="Times New Roman" w:cs="Times New Roman"/>
          <w:sz w:val="28"/>
          <w:szCs w:val="28"/>
        </w:rPr>
      </w:pPr>
      <w:r w:rsidRPr="004F18F2">
        <w:rPr>
          <w:rFonts w:ascii="Times New Roman" w:hAnsi="Times New Roman" w:cs="Times New Roman"/>
          <w:sz w:val="28"/>
          <w:szCs w:val="28"/>
        </w:rPr>
        <w:t>…….. 1995 Person and Nonperson: Disability and Personhood among the Punan Bah of Central Borneo. In Susan R. Whyte and Benedicte Ingstad (</w:t>
      </w:r>
      <w:proofErr w:type="gramStart"/>
      <w:r w:rsidRPr="004F18F2">
        <w:rPr>
          <w:rFonts w:ascii="Times New Roman" w:hAnsi="Times New Roman" w:cs="Times New Roman"/>
          <w:sz w:val="28"/>
          <w:szCs w:val="28"/>
        </w:rPr>
        <w:t>eds</w:t>
      </w:r>
      <w:proofErr w:type="gramEnd"/>
      <w:r w:rsidRPr="004F18F2">
        <w:rPr>
          <w:rFonts w:ascii="Times New Roman" w:hAnsi="Times New Roman" w:cs="Times New Roman"/>
          <w:sz w:val="28"/>
          <w:szCs w:val="28"/>
        </w:rPr>
        <w:t xml:space="preserve">) </w:t>
      </w:r>
      <w:r w:rsidRPr="004F18F2">
        <w:rPr>
          <w:rFonts w:ascii="Times New Roman" w:hAnsi="Times New Roman" w:cs="Times New Roman"/>
          <w:i/>
          <w:sz w:val="28"/>
          <w:szCs w:val="28"/>
        </w:rPr>
        <w:lastRenderedPageBreak/>
        <w:t>Disability and Culture,</w:t>
      </w:r>
      <w:r w:rsidRPr="004F18F2">
        <w:rPr>
          <w:rFonts w:ascii="Times New Roman" w:hAnsi="Times New Roman" w:cs="Times New Roman"/>
          <w:sz w:val="28"/>
          <w:szCs w:val="28"/>
        </w:rPr>
        <w:t xml:space="preserve"> Berkeley and Los Angeles: University of California Press, pp. 38-55. </w:t>
      </w:r>
    </w:p>
    <w:p w:rsidR="004F18F2" w:rsidRPr="004F18F2" w:rsidRDefault="004F18F2" w:rsidP="004F18F2">
      <w:pPr>
        <w:spacing w:line="240" w:lineRule="auto"/>
        <w:jc w:val="both"/>
        <w:rPr>
          <w:rFonts w:ascii="Times New Roman" w:hAnsi="Times New Roman" w:cs="Times New Roman"/>
          <w:sz w:val="28"/>
          <w:szCs w:val="28"/>
        </w:rPr>
      </w:pPr>
      <w:proofErr w:type="gramStart"/>
      <w:r w:rsidRPr="004F18F2">
        <w:rPr>
          <w:rFonts w:ascii="Times New Roman" w:hAnsi="Times New Roman" w:cs="Times New Roman"/>
          <w:sz w:val="28"/>
          <w:szCs w:val="28"/>
        </w:rPr>
        <w:t xml:space="preserve">……… 2010 </w:t>
      </w:r>
      <w:r w:rsidRPr="004F18F2">
        <w:rPr>
          <w:rFonts w:ascii="Times New Roman" w:hAnsi="Times New Roman" w:cs="Times New Roman"/>
          <w:i/>
          <w:sz w:val="28"/>
          <w:szCs w:val="28"/>
        </w:rPr>
        <w:t>Elusive Hunters: the Hadded of Kanem and Bahr el Ghazal</w:t>
      </w:r>
      <w:r w:rsidRPr="004F18F2">
        <w:rPr>
          <w:rFonts w:ascii="Times New Roman" w:hAnsi="Times New Roman" w:cs="Times New Roman"/>
          <w:sz w:val="28"/>
          <w:szCs w:val="28"/>
        </w:rPr>
        <w:t>, Aarhus: Aarhus University Press.</w:t>
      </w:r>
      <w:proofErr w:type="gramEnd"/>
    </w:p>
    <w:p w:rsidR="004F18F2" w:rsidRDefault="004F18F2" w:rsidP="004F18F2">
      <w:pPr>
        <w:spacing w:line="240" w:lineRule="auto"/>
        <w:jc w:val="both"/>
        <w:rPr>
          <w:rFonts w:ascii="Times New Roman" w:hAnsi="Times New Roman" w:cs="Times New Roman"/>
          <w:sz w:val="28"/>
          <w:szCs w:val="28"/>
        </w:rPr>
      </w:pPr>
      <w:r w:rsidRPr="004F18F2">
        <w:rPr>
          <w:rFonts w:ascii="Times New Roman" w:hAnsi="Times New Roman" w:cs="Times New Roman"/>
          <w:sz w:val="28"/>
          <w:szCs w:val="28"/>
        </w:rPr>
        <w:t>Nicolaisen, Ida</w:t>
      </w:r>
      <w:r w:rsidRPr="004F18F2">
        <w:rPr>
          <w:rFonts w:ascii="Times New Roman" w:hAnsi="Times New Roman" w:cs="Times New Roman"/>
          <w:i/>
          <w:sz w:val="28"/>
          <w:szCs w:val="28"/>
        </w:rPr>
        <w:t xml:space="preserve"> </w:t>
      </w:r>
      <w:r w:rsidRPr="004F18F2">
        <w:rPr>
          <w:rFonts w:ascii="Times New Roman" w:hAnsi="Times New Roman" w:cs="Times New Roman"/>
          <w:sz w:val="28"/>
          <w:szCs w:val="28"/>
        </w:rPr>
        <w:t xml:space="preserve">and Johannes Nicolaisen 1997 </w:t>
      </w:r>
      <w:r w:rsidRPr="004F18F2">
        <w:rPr>
          <w:rFonts w:ascii="Times New Roman" w:hAnsi="Times New Roman" w:cs="Times New Roman"/>
          <w:i/>
          <w:sz w:val="28"/>
          <w:szCs w:val="28"/>
        </w:rPr>
        <w:t>The Pastoral Tuareg</w:t>
      </w:r>
      <w:r w:rsidRPr="004F18F2">
        <w:rPr>
          <w:rFonts w:ascii="Times New Roman" w:hAnsi="Times New Roman" w:cs="Times New Roman"/>
          <w:sz w:val="28"/>
          <w:szCs w:val="28"/>
        </w:rPr>
        <w:t xml:space="preserve">, </w:t>
      </w:r>
      <w:r w:rsidRPr="004F18F2">
        <w:rPr>
          <w:rFonts w:ascii="Times New Roman" w:hAnsi="Times New Roman" w:cs="Times New Roman"/>
          <w:i/>
          <w:sz w:val="28"/>
          <w:szCs w:val="28"/>
        </w:rPr>
        <w:t xml:space="preserve">Ecology, Culture and Society, </w:t>
      </w:r>
      <w:r w:rsidRPr="004F18F2">
        <w:rPr>
          <w:rFonts w:ascii="Times New Roman" w:hAnsi="Times New Roman" w:cs="Times New Roman"/>
          <w:sz w:val="28"/>
          <w:szCs w:val="28"/>
        </w:rPr>
        <w:t>2 vols. London: Thames and Hudson.</w:t>
      </w:r>
    </w:p>
    <w:p w:rsidR="00172BD9" w:rsidRDefault="00172BD9" w:rsidP="004F18F2">
      <w:pPr>
        <w:spacing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 xml:space="preserve">……… 1976 ‘Tom Harrisson and the Literature of Place’, </w:t>
      </w:r>
      <w:r w:rsidRPr="00172BD9">
        <w:rPr>
          <w:rFonts w:ascii="Times New Roman" w:hAnsi="Times New Roman" w:cs="Times New Roman"/>
          <w:i/>
          <w:sz w:val="28"/>
          <w:szCs w:val="28"/>
        </w:rPr>
        <w:t>Borneo Research Bulletin,</w:t>
      </w:r>
      <w:r>
        <w:rPr>
          <w:rFonts w:ascii="Times New Roman" w:hAnsi="Times New Roman" w:cs="Times New Roman"/>
          <w:sz w:val="28"/>
          <w:szCs w:val="28"/>
        </w:rPr>
        <w:t xml:space="preserve"> 8: 77-80.</w:t>
      </w:r>
      <w:proofErr w:type="gramEnd"/>
      <w:r>
        <w:rPr>
          <w:rFonts w:ascii="Times New Roman" w:hAnsi="Times New Roman" w:cs="Times New Roman"/>
          <w:sz w:val="28"/>
          <w:szCs w:val="28"/>
        </w:rPr>
        <w:t xml:space="preserve"> </w:t>
      </w:r>
    </w:p>
    <w:p w:rsidR="00DA5574" w:rsidRPr="00DA5574" w:rsidRDefault="00DA5574" w:rsidP="00B84208">
      <w:pPr>
        <w:spacing w:before="100" w:beforeAutospacing="1" w:after="100" w:afterAutospacing="1" w:line="240" w:lineRule="auto"/>
        <w:jc w:val="both"/>
        <w:rPr>
          <w:rFonts w:ascii="Times New Roman" w:eastAsia="Times New Roman" w:hAnsi="Times New Roman" w:cs="Times New Roman"/>
          <w:sz w:val="28"/>
          <w:szCs w:val="28"/>
          <w:lang w:eastAsia="en-GB"/>
        </w:rPr>
      </w:pPr>
      <w:r w:rsidRPr="00DA5574">
        <w:rPr>
          <w:rFonts w:ascii="Times New Roman" w:eastAsia="Times New Roman" w:hAnsi="Times New Roman" w:cs="Times New Roman"/>
          <w:sz w:val="28"/>
          <w:szCs w:val="28"/>
          <w:lang w:eastAsia="en-GB"/>
        </w:rPr>
        <w:t xml:space="preserve">Nieuwenhuis, A. W.  1900 </w:t>
      </w:r>
      <w:r>
        <w:rPr>
          <w:rFonts w:ascii="Times New Roman" w:eastAsia="Times New Roman" w:hAnsi="Times New Roman" w:cs="Times New Roman"/>
          <w:i/>
          <w:iCs/>
          <w:sz w:val="28"/>
          <w:szCs w:val="28"/>
          <w:lang w:eastAsia="en-GB"/>
        </w:rPr>
        <w:t>In Centraal Borneo: R</w:t>
      </w:r>
      <w:r w:rsidRPr="00DA5574">
        <w:rPr>
          <w:rFonts w:ascii="Times New Roman" w:eastAsia="Times New Roman" w:hAnsi="Times New Roman" w:cs="Times New Roman"/>
          <w:i/>
          <w:iCs/>
          <w:sz w:val="28"/>
          <w:szCs w:val="28"/>
          <w:lang w:eastAsia="en-GB"/>
        </w:rPr>
        <w:t>eis van Pontianak naar Samarinda</w:t>
      </w:r>
      <w:r w:rsidRPr="00DA5574">
        <w:rPr>
          <w:rFonts w:ascii="Times New Roman" w:eastAsia="Times New Roman" w:hAnsi="Times New Roman" w:cs="Times New Roman"/>
          <w:sz w:val="28"/>
          <w:szCs w:val="28"/>
          <w:lang w:eastAsia="en-GB"/>
        </w:rPr>
        <w:t>, Leyden: E.J. Brill: Leyden.</w:t>
      </w:r>
    </w:p>
    <w:p w:rsidR="00DA5574" w:rsidRDefault="00DA5574" w:rsidP="00B84208">
      <w:pPr>
        <w:spacing w:before="100" w:beforeAutospacing="1" w:after="100" w:afterAutospacing="1" w:line="240" w:lineRule="auto"/>
        <w:jc w:val="both"/>
        <w:rPr>
          <w:rFonts w:ascii="Times New Roman" w:eastAsia="Times New Roman" w:hAnsi="Times New Roman" w:cs="Times New Roman"/>
          <w:sz w:val="28"/>
          <w:szCs w:val="28"/>
          <w:lang w:eastAsia="en-GB"/>
        </w:rPr>
      </w:pPr>
      <w:r w:rsidRPr="00DA5574">
        <w:rPr>
          <w:rFonts w:ascii="Times New Roman" w:eastAsia="Times New Roman" w:hAnsi="Times New Roman" w:cs="Times New Roman"/>
          <w:sz w:val="28"/>
          <w:szCs w:val="28"/>
          <w:lang w:eastAsia="en-GB"/>
        </w:rPr>
        <w:t xml:space="preserve">…….. 1904–1907 </w:t>
      </w:r>
      <w:r w:rsidRPr="00DA5574">
        <w:rPr>
          <w:rFonts w:ascii="Times New Roman" w:eastAsia="Times New Roman" w:hAnsi="Times New Roman" w:cs="Times New Roman"/>
          <w:i/>
          <w:iCs/>
          <w:sz w:val="28"/>
          <w:szCs w:val="28"/>
          <w:lang w:eastAsia="en-GB"/>
        </w:rPr>
        <w:t>Quer durch Borneo: Ergebnisse seiner Reisen in den Jahren 1894, 1896-97 und 1898-1900</w:t>
      </w:r>
      <w:r w:rsidRPr="00DA5574">
        <w:rPr>
          <w:rFonts w:ascii="Times New Roman" w:eastAsia="Times New Roman" w:hAnsi="Times New Roman" w:cs="Times New Roman"/>
          <w:sz w:val="28"/>
          <w:szCs w:val="28"/>
          <w:lang w:eastAsia="en-GB"/>
        </w:rPr>
        <w:t xml:space="preserve">, Leyden: E.J. Brill: Leyden. </w:t>
      </w:r>
      <w:proofErr w:type="gramStart"/>
      <w:r w:rsidRPr="00DA5574">
        <w:rPr>
          <w:rFonts w:ascii="Times New Roman" w:eastAsia="Times New Roman" w:hAnsi="Times New Roman" w:cs="Times New Roman"/>
          <w:sz w:val="28"/>
          <w:szCs w:val="28"/>
          <w:lang w:eastAsia="en-GB"/>
        </w:rPr>
        <w:t>(German edition).</w:t>
      </w:r>
      <w:proofErr w:type="gramEnd"/>
    </w:p>
    <w:p w:rsidR="0068219E" w:rsidRPr="00DA5574" w:rsidRDefault="0068219E" w:rsidP="00B84208">
      <w:pPr>
        <w:spacing w:before="100" w:beforeAutospacing="1" w:after="100" w:afterAutospacing="1" w:line="240" w:lineRule="auto"/>
        <w:jc w:val="both"/>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 xml:space="preserve">…….. 1994 </w:t>
      </w:r>
      <w:r w:rsidRPr="0068219E">
        <w:rPr>
          <w:rFonts w:ascii="Times New Roman" w:eastAsia="Times New Roman" w:hAnsi="Times New Roman" w:cs="Times New Roman"/>
          <w:i/>
          <w:sz w:val="28"/>
          <w:szCs w:val="28"/>
          <w:lang w:eastAsia="en-GB"/>
        </w:rPr>
        <w:t>Di Pedalaman Borneo: Perjalanan dari Pontianak ke Samarinda 1894</w:t>
      </w:r>
      <w:r>
        <w:rPr>
          <w:rFonts w:ascii="Times New Roman" w:eastAsia="Times New Roman" w:hAnsi="Times New Roman" w:cs="Times New Roman"/>
          <w:sz w:val="28"/>
          <w:szCs w:val="28"/>
          <w:lang w:eastAsia="en-GB"/>
        </w:rPr>
        <w:t xml:space="preserve">, Jakarta: Gramedia Pustaka Utama and the Borneo Research Council, Indonesia. </w:t>
      </w:r>
    </w:p>
    <w:p w:rsidR="004F18F2" w:rsidRPr="004F18F2" w:rsidRDefault="004F18F2" w:rsidP="004F18F2">
      <w:pPr>
        <w:spacing w:line="240" w:lineRule="auto"/>
        <w:jc w:val="both"/>
        <w:rPr>
          <w:rFonts w:ascii="Times New Roman" w:hAnsi="Times New Roman" w:cs="Times New Roman"/>
          <w:sz w:val="28"/>
          <w:szCs w:val="28"/>
        </w:rPr>
      </w:pPr>
      <w:r w:rsidRPr="004F18F2">
        <w:rPr>
          <w:rFonts w:ascii="Times New Roman" w:hAnsi="Times New Roman" w:cs="Times New Roman"/>
          <w:sz w:val="28"/>
          <w:szCs w:val="28"/>
        </w:rPr>
        <w:t xml:space="preserve">Okuno, Katsumi 1997 </w:t>
      </w:r>
      <w:r w:rsidRPr="004F18F2">
        <w:rPr>
          <w:rFonts w:ascii="Times New Roman" w:hAnsi="Times New Roman" w:cs="Times New Roman"/>
          <w:i/>
          <w:sz w:val="28"/>
          <w:szCs w:val="28"/>
        </w:rPr>
        <w:t>Wazawai no Setsumai to Wazamai eno Taishoi: Boruneo-tou Kalis no Okeru Seisei, Dokuyaku, Jajutsu</w:t>
      </w:r>
      <w:r w:rsidRPr="004F18F2">
        <w:rPr>
          <w:rFonts w:ascii="Times New Roman" w:hAnsi="Times New Roman" w:cs="Times New Roman"/>
          <w:sz w:val="28"/>
          <w:szCs w:val="28"/>
        </w:rPr>
        <w:t xml:space="preserve"> (</w:t>
      </w:r>
      <w:r w:rsidRPr="004F18F2">
        <w:rPr>
          <w:rFonts w:ascii="Times New Roman" w:hAnsi="Times New Roman" w:cs="Times New Roman"/>
          <w:i/>
          <w:sz w:val="28"/>
          <w:szCs w:val="28"/>
        </w:rPr>
        <w:t>The Explanation of and Treatment for Misfortune in Spirits, Poisoning and Sorcery among the Kalis of Borneo</w:t>
      </w:r>
      <w:r w:rsidRPr="004F18F2">
        <w:rPr>
          <w:rFonts w:ascii="Times New Roman" w:hAnsi="Times New Roman" w:cs="Times New Roman"/>
          <w:sz w:val="28"/>
          <w:szCs w:val="28"/>
        </w:rPr>
        <w:t xml:space="preserve">), Hitosubashi University: Unpublished PhD thesis. </w:t>
      </w:r>
    </w:p>
    <w:p w:rsidR="004F18F2" w:rsidRPr="004F18F2" w:rsidRDefault="004F18F2" w:rsidP="004F18F2">
      <w:pPr>
        <w:spacing w:line="240" w:lineRule="auto"/>
        <w:jc w:val="both"/>
        <w:rPr>
          <w:rFonts w:ascii="Times New Roman" w:hAnsi="Times New Roman" w:cs="Times New Roman"/>
          <w:sz w:val="28"/>
          <w:szCs w:val="28"/>
        </w:rPr>
      </w:pPr>
      <w:r w:rsidRPr="004F18F2">
        <w:rPr>
          <w:rFonts w:ascii="Times New Roman" w:hAnsi="Times New Roman" w:cs="Times New Roman"/>
          <w:sz w:val="28"/>
          <w:szCs w:val="28"/>
        </w:rPr>
        <w:t xml:space="preserve">Ong Puay Liu </w:t>
      </w:r>
      <w:proofErr w:type="gramStart"/>
      <w:r w:rsidRPr="004F18F2">
        <w:rPr>
          <w:rFonts w:ascii="Times New Roman" w:hAnsi="Times New Roman" w:cs="Times New Roman"/>
          <w:sz w:val="28"/>
          <w:szCs w:val="28"/>
        </w:rPr>
        <w:t xml:space="preserve">2000  </w:t>
      </w:r>
      <w:r w:rsidRPr="004F18F2">
        <w:rPr>
          <w:rFonts w:ascii="Times New Roman" w:hAnsi="Times New Roman" w:cs="Times New Roman"/>
          <w:i/>
          <w:sz w:val="28"/>
          <w:szCs w:val="28"/>
        </w:rPr>
        <w:t>Packaging</w:t>
      </w:r>
      <w:proofErr w:type="gramEnd"/>
      <w:r w:rsidRPr="004F18F2">
        <w:rPr>
          <w:rFonts w:ascii="Times New Roman" w:hAnsi="Times New Roman" w:cs="Times New Roman"/>
          <w:i/>
          <w:sz w:val="28"/>
          <w:szCs w:val="28"/>
        </w:rPr>
        <w:t xml:space="preserve"> Myths for Tourism: the Case of the Rungus of Kudat, Sabah, Malaysia,</w:t>
      </w:r>
      <w:r w:rsidRPr="004F18F2">
        <w:rPr>
          <w:rFonts w:ascii="Times New Roman" w:hAnsi="Times New Roman" w:cs="Times New Roman"/>
          <w:sz w:val="28"/>
          <w:szCs w:val="28"/>
        </w:rPr>
        <w:t xml:space="preserve"> University of Edinburgh: Unpublished PhD thesis. </w:t>
      </w:r>
    </w:p>
    <w:p w:rsidR="004F18F2" w:rsidRPr="004F18F2" w:rsidRDefault="004F18F2" w:rsidP="004F18F2">
      <w:pPr>
        <w:spacing w:line="240" w:lineRule="auto"/>
        <w:jc w:val="both"/>
        <w:rPr>
          <w:rFonts w:ascii="Times New Roman" w:hAnsi="Times New Roman" w:cs="Times New Roman"/>
          <w:sz w:val="28"/>
          <w:szCs w:val="28"/>
        </w:rPr>
      </w:pPr>
      <w:proofErr w:type="gramStart"/>
      <w:r w:rsidRPr="004F18F2">
        <w:rPr>
          <w:rFonts w:ascii="Times New Roman" w:hAnsi="Times New Roman" w:cs="Times New Roman"/>
          <w:sz w:val="28"/>
          <w:szCs w:val="28"/>
        </w:rPr>
        <w:t xml:space="preserve">……… 2008 </w:t>
      </w:r>
      <w:r w:rsidRPr="004F18F2">
        <w:rPr>
          <w:rFonts w:ascii="Times New Roman" w:hAnsi="Times New Roman" w:cs="Times New Roman"/>
          <w:i/>
          <w:sz w:val="28"/>
          <w:szCs w:val="28"/>
        </w:rPr>
        <w:t>Packaging Myths for Tourism: the Rungus of Kudat</w:t>
      </w:r>
      <w:r w:rsidRPr="004F18F2">
        <w:rPr>
          <w:rFonts w:ascii="Times New Roman" w:hAnsi="Times New Roman" w:cs="Times New Roman"/>
          <w:sz w:val="28"/>
          <w:szCs w:val="28"/>
        </w:rPr>
        <w:t>, Bangi: Penerbit Universiti Kebangsaan Malaysia.</w:t>
      </w:r>
      <w:proofErr w:type="gramEnd"/>
      <w:r w:rsidRPr="004F18F2">
        <w:rPr>
          <w:rFonts w:ascii="Times New Roman" w:hAnsi="Times New Roman" w:cs="Times New Roman"/>
          <w:sz w:val="28"/>
          <w:szCs w:val="28"/>
        </w:rPr>
        <w:t xml:space="preserve"> </w:t>
      </w:r>
    </w:p>
    <w:p w:rsidR="004F18F2" w:rsidRPr="004F18F2" w:rsidRDefault="004F18F2" w:rsidP="004F18F2">
      <w:pPr>
        <w:spacing w:line="240" w:lineRule="auto"/>
        <w:jc w:val="both"/>
        <w:rPr>
          <w:rFonts w:ascii="Times New Roman" w:hAnsi="Times New Roman" w:cs="Times New Roman"/>
          <w:sz w:val="28"/>
          <w:szCs w:val="28"/>
        </w:rPr>
      </w:pPr>
      <w:r w:rsidRPr="004F18F2">
        <w:rPr>
          <w:rFonts w:ascii="Times New Roman" w:hAnsi="Times New Roman" w:cs="Times New Roman"/>
          <w:sz w:val="28"/>
          <w:szCs w:val="28"/>
        </w:rPr>
        <w:t>Padoch, Christine 1978</w:t>
      </w:r>
      <w:r w:rsidRPr="004F18F2">
        <w:rPr>
          <w:rFonts w:ascii="Times New Roman" w:hAnsi="Times New Roman" w:cs="Times New Roman"/>
          <w:i/>
          <w:sz w:val="28"/>
          <w:szCs w:val="28"/>
        </w:rPr>
        <w:t xml:space="preserve"> Migration and its Alternatives among the Iban of Sarawak</w:t>
      </w:r>
      <w:r w:rsidRPr="004F18F2">
        <w:rPr>
          <w:rFonts w:ascii="Times New Roman" w:hAnsi="Times New Roman" w:cs="Times New Roman"/>
          <w:sz w:val="28"/>
          <w:szCs w:val="28"/>
        </w:rPr>
        <w:t xml:space="preserve">, Columbia University: Unpublished PhD thesis. </w:t>
      </w:r>
    </w:p>
    <w:p w:rsidR="004F18F2" w:rsidRPr="004F18F2" w:rsidRDefault="004F18F2" w:rsidP="004F18F2">
      <w:pPr>
        <w:jc w:val="both"/>
        <w:rPr>
          <w:rFonts w:ascii="Times New Roman" w:hAnsi="Times New Roman" w:cs="Times New Roman"/>
          <w:sz w:val="28"/>
          <w:szCs w:val="28"/>
        </w:rPr>
      </w:pPr>
      <w:proofErr w:type="gramStart"/>
      <w:r w:rsidRPr="004F18F2">
        <w:rPr>
          <w:rFonts w:ascii="Times New Roman" w:hAnsi="Times New Roman" w:cs="Times New Roman"/>
          <w:sz w:val="28"/>
          <w:szCs w:val="28"/>
        </w:rPr>
        <w:t xml:space="preserve">……… and Nancy Lee Peluso (eds.) 1996 </w:t>
      </w:r>
      <w:r w:rsidRPr="004F18F2">
        <w:rPr>
          <w:rFonts w:ascii="Times New Roman" w:hAnsi="Times New Roman" w:cs="Times New Roman"/>
          <w:i/>
          <w:sz w:val="28"/>
          <w:szCs w:val="28"/>
        </w:rPr>
        <w:t>Borneo in Transition: People, Forests, Conservation, and Development</w:t>
      </w:r>
      <w:r w:rsidRPr="004F18F2">
        <w:rPr>
          <w:rFonts w:ascii="Times New Roman" w:hAnsi="Times New Roman" w:cs="Times New Roman"/>
          <w:sz w:val="28"/>
          <w:szCs w:val="28"/>
        </w:rPr>
        <w:t>, Kuala Lumpur and New York: Oxford University Press.</w:t>
      </w:r>
      <w:proofErr w:type="gramEnd"/>
    </w:p>
    <w:p w:rsidR="004F18F2" w:rsidRPr="004F18F2" w:rsidRDefault="004F18F2" w:rsidP="004F18F2">
      <w:pPr>
        <w:jc w:val="both"/>
        <w:rPr>
          <w:rFonts w:ascii="Times New Roman" w:hAnsi="Times New Roman" w:cs="Times New Roman"/>
          <w:sz w:val="28"/>
          <w:szCs w:val="28"/>
        </w:rPr>
      </w:pPr>
      <w:r w:rsidRPr="004F18F2">
        <w:rPr>
          <w:rFonts w:ascii="Times New Roman" w:hAnsi="Times New Roman" w:cs="Times New Roman"/>
          <w:sz w:val="28"/>
          <w:szCs w:val="28"/>
        </w:rPr>
        <w:t xml:space="preserve">Peluso, Nancy Lee 1983 </w:t>
      </w:r>
      <w:r w:rsidRPr="004F18F2">
        <w:rPr>
          <w:rFonts w:ascii="Times New Roman" w:hAnsi="Times New Roman" w:cs="Times New Roman"/>
          <w:i/>
          <w:sz w:val="28"/>
          <w:szCs w:val="28"/>
        </w:rPr>
        <w:t>Markets and Merchants: the Forest Products Trade of East Kalimantan in Historical Perspective</w:t>
      </w:r>
      <w:r w:rsidRPr="004F18F2">
        <w:rPr>
          <w:rFonts w:ascii="Times New Roman" w:hAnsi="Times New Roman" w:cs="Times New Roman"/>
          <w:sz w:val="28"/>
          <w:szCs w:val="28"/>
        </w:rPr>
        <w:t>, Cornell University: Unpublished PhD thesis.</w:t>
      </w:r>
    </w:p>
    <w:p w:rsidR="004F18F2" w:rsidRPr="004F18F2" w:rsidRDefault="004F18F2" w:rsidP="004F18F2">
      <w:pPr>
        <w:jc w:val="both"/>
        <w:rPr>
          <w:rFonts w:ascii="Times New Roman" w:hAnsi="Times New Roman" w:cs="Times New Roman"/>
          <w:sz w:val="28"/>
          <w:szCs w:val="28"/>
        </w:rPr>
      </w:pPr>
      <w:r w:rsidRPr="004F18F2">
        <w:rPr>
          <w:rFonts w:ascii="Times New Roman" w:hAnsi="Times New Roman" w:cs="Times New Roman"/>
          <w:sz w:val="28"/>
          <w:szCs w:val="28"/>
        </w:rPr>
        <w:lastRenderedPageBreak/>
        <w:t>……… 2003 ‘Weapons of the Wild: Strategic Uses of Violence and Wildness in the Rain Forests of Indonesian Borneo’. In C. Slater (</w:t>
      </w:r>
      <w:proofErr w:type="gramStart"/>
      <w:r w:rsidRPr="004F18F2">
        <w:rPr>
          <w:rFonts w:ascii="Times New Roman" w:hAnsi="Times New Roman" w:cs="Times New Roman"/>
          <w:sz w:val="28"/>
          <w:szCs w:val="28"/>
        </w:rPr>
        <w:t>ed</w:t>
      </w:r>
      <w:proofErr w:type="gramEnd"/>
      <w:r w:rsidRPr="004F18F2">
        <w:rPr>
          <w:rFonts w:ascii="Times New Roman" w:hAnsi="Times New Roman" w:cs="Times New Roman"/>
          <w:sz w:val="28"/>
          <w:szCs w:val="28"/>
        </w:rPr>
        <w:t xml:space="preserve">), </w:t>
      </w:r>
      <w:r w:rsidRPr="004F18F2">
        <w:rPr>
          <w:rFonts w:ascii="Times New Roman" w:hAnsi="Times New Roman" w:cs="Times New Roman"/>
          <w:i/>
          <w:sz w:val="28"/>
          <w:szCs w:val="28"/>
        </w:rPr>
        <w:t>In Search of the Rain Forest</w:t>
      </w:r>
      <w:r w:rsidRPr="004F18F2">
        <w:rPr>
          <w:rFonts w:ascii="Times New Roman" w:hAnsi="Times New Roman" w:cs="Times New Roman"/>
          <w:sz w:val="28"/>
          <w:szCs w:val="28"/>
        </w:rPr>
        <w:t xml:space="preserve">, Durham: Duke University Press, pp. 204-245. </w:t>
      </w:r>
    </w:p>
    <w:p w:rsidR="004F18F2" w:rsidRPr="004F18F2" w:rsidRDefault="004F18F2" w:rsidP="004F18F2">
      <w:pPr>
        <w:jc w:val="both"/>
        <w:rPr>
          <w:rFonts w:ascii="Times New Roman" w:hAnsi="Times New Roman" w:cs="Times New Roman"/>
          <w:sz w:val="28"/>
          <w:szCs w:val="28"/>
        </w:rPr>
      </w:pPr>
      <w:r w:rsidRPr="004F18F2">
        <w:rPr>
          <w:rFonts w:ascii="Times New Roman" w:hAnsi="Times New Roman" w:cs="Times New Roman"/>
          <w:sz w:val="28"/>
          <w:szCs w:val="28"/>
        </w:rPr>
        <w:t>……....2006 ‘Passing the Red Bowl: Creating Community Identity through Violence in West Kalimantan, 1967-1997’. In C.A. Coppel (</w:t>
      </w:r>
      <w:proofErr w:type="gramStart"/>
      <w:r w:rsidRPr="004F18F2">
        <w:rPr>
          <w:rFonts w:ascii="Times New Roman" w:hAnsi="Times New Roman" w:cs="Times New Roman"/>
          <w:sz w:val="28"/>
          <w:szCs w:val="28"/>
        </w:rPr>
        <w:t>ed</w:t>
      </w:r>
      <w:proofErr w:type="gramEnd"/>
      <w:r w:rsidRPr="004F18F2">
        <w:rPr>
          <w:rFonts w:ascii="Times New Roman" w:hAnsi="Times New Roman" w:cs="Times New Roman"/>
          <w:sz w:val="28"/>
          <w:szCs w:val="28"/>
        </w:rPr>
        <w:t xml:space="preserve">), </w:t>
      </w:r>
      <w:r w:rsidRPr="004F18F2">
        <w:rPr>
          <w:rFonts w:ascii="Times New Roman" w:hAnsi="Times New Roman" w:cs="Times New Roman"/>
          <w:i/>
          <w:sz w:val="28"/>
          <w:szCs w:val="28"/>
        </w:rPr>
        <w:t>Violent Conflict in Indonesia: Analysis, Representation, Resolution</w:t>
      </w:r>
      <w:r w:rsidRPr="004F18F2">
        <w:rPr>
          <w:rFonts w:ascii="Times New Roman" w:hAnsi="Times New Roman" w:cs="Times New Roman"/>
          <w:sz w:val="28"/>
          <w:szCs w:val="28"/>
        </w:rPr>
        <w:t xml:space="preserve">, London and New York: Routledge, pp. 106-128. </w:t>
      </w:r>
    </w:p>
    <w:p w:rsidR="004F18F2" w:rsidRPr="004F18F2" w:rsidRDefault="004F18F2" w:rsidP="004F18F2">
      <w:pPr>
        <w:jc w:val="both"/>
        <w:rPr>
          <w:rFonts w:ascii="Times New Roman" w:hAnsi="Times New Roman" w:cs="Times New Roman"/>
          <w:sz w:val="28"/>
          <w:szCs w:val="28"/>
        </w:rPr>
      </w:pPr>
      <w:proofErr w:type="gramStart"/>
      <w:r w:rsidRPr="004F18F2">
        <w:rPr>
          <w:rFonts w:ascii="Times New Roman" w:hAnsi="Times New Roman" w:cs="Times New Roman"/>
          <w:sz w:val="28"/>
          <w:szCs w:val="28"/>
        </w:rPr>
        <w:t xml:space="preserve">………. 2008 ‘A Political Ecology of Violence and Territory in West Kalimantan’, </w:t>
      </w:r>
      <w:r w:rsidRPr="004F18F2">
        <w:rPr>
          <w:rFonts w:ascii="Times New Roman" w:hAnsi="Times New Roman" w:cs="Times New Roman"/>
          <w:i/>
          <w:sz w:val="28"/>
          <w:szCs w:val="28"/>
        </w:rPr>
        <w:t>Asia Pacific Viewpoint,</w:t>
      </w:r>
      <w:r w:rsidRPr="004F18F2">
        <w:rPr>
          <w:rFonts w:ascii="Times New Roman" w:hAnsi="Times New Roman" w:cs="Times New Roman"/>
          <w:sz w:val="28"/>
          <w:szCs w:val="28"/>
        </w:rPr>
        <w:t xml:space="preserve"> 49: 48-67.</w:t>
      </w:r>
      <w:proofErr w:type="gramEnd"/>
    </w:p>
    <w:p w:rsidR="004F18F2" w:rsidRPr="004F18F2" w:rsidRDefault="004F18F2" w:rsidP="004F18F2">
      <w:pPr>
        <w:jc w:val="both"/>
        <w:rPr>
          <w:rFonts w:ascii="Times New Roman" w:hAnsi="Times New Roman" w:cs="Times New Roman"/>
          <w:sz w:val="28"/>
          <w:szCs w:val="28"/>
        </w:rPr>
      </w:pPr>
      <w:r w:rsidRPr="004F18F2">
        <w:rPr>
          <w:rFonts w:ascii="Times New Roman" w:hAnsi="Times New Roman" w:cs="Times New Roman"/>
          <w:sz w:val="28"/>
          <w:szCs w:val="28"/>
        </w:rPr>
        <w:t xml:space="preserve">…….. </w:t>
      </w:r>
      <w:proofErr w:type="gramStart"/>
      <w:r w:rsidRPr="004F18F2">
        <w:rPr>
          <w:rFonts w:ascii="Times New Roman" w:hAnsi="Times New Roman" w:cs="Times New Roman"/>
          <w:sz w:val="28"/>
          <w:szCs w:val="28"/>
        </w:rPr>
        <w:t>and</w:t>
      </w:r>
      <w:proofErr w:type="gramEnd"/>
      <w:r w:rsidRPr="004F18F2">
        <w:rPr>
          <w:rFonts w:ascii="Times New Roman" w:hAnsi="Times New Roman" w:cs="Times New Roman"/>
          <w:sz w:val="28"/>
          <w:szCs w:val="28"/>
        </w:rPr>
        <w:t xml:space="preserve"> Emily Harwell 2001 ‘Territory, Custom, and the Cultural Politics of Ethnic War in  West Kalimantan, Indonesia’. In Nancy Lee Peluso and Michael Watts (</w:t>
      </w:r>
      <w:proofErr w:type="gramStart"/>
      <w:r w:rsidRPr="004F18F2">
        <w:rPr>
          <w:rFonts w:ascii="Times New Roman" w:hAnsi="Times New Roman" w:cs="Times New Roman"/>
          <w:sz w:val="28"/>
          <w:szCs w:val="28"/>
        </w:rPr>
        <w:t>eds</w:t>
      </w:r>
      <w:proofErr w:type="gramEnd"/>
      <w:r w:rsidRPr="004F18F2">
        <w:rPr>
          <w:rFonts w:ascii="Times New Roman" w:hAnsi="Times New Roman" w:cs="Times New Roman"/>
          <w:sz w:val="28"/>
          <w:szCs w:val="28"/>
        </w:rPr>
        <w:t xml:space="preserve">), </w:t>
      </w:r>
      <w:r w:rsidRPr="004F18F2">
        <w:rPr>
          <w:rFonts w:ascii="Times New Roman" w:hAnsi="Times New Roman" w:cs="Times New Roman"/>
          <w:i/>
          <w:sz w:val="28"/>
          <w:szCs w:val="28"/>
        </w:rPr>
        <w:t>Violent Environments</w:t>
      </w:r>
      <w:r w:rsidRPr="004F18F2">
        <w:rPr>
          <w:rFonts w:ascii="Times New Roman" w:hAnsi="Times New Roman" w:cs="Times New Roman"/>
          <w:sz w:val="28"/>
          <w:szCs w:val="28"/>
        </w:rPr>
        <w:t>, Ithaca, NY: Cornell University Press, pp. 83-116.</w:t>
      </w:r>
    </w:p>
    <w:p w:rsidR="004F18F2" w:rsidRPr="004F18F2" w:rsidRDefault="004F18F2" w:rsidP="004F18F2">
      <w:pPr>
        <w:jc w:val="both"/>
        <w:rPr>
          <w:rFonts w:ascii="Times New Roman" w:hAnsi="Times New Roman" w:cs="Times New Roman"/>
          <w:sz w:val="28"/>
          <w:szCs w:val="28"/>
        </w:rPr>
      </w:pPr>
      <w:r w:rsidRPr="004F18F2">
        <w:rPr>
          <w:rFonts w:ascii="Times New Roman" w:hAnsi="Times New Roman" w:cs="Times New Roman"/>
          <w:sz w:val="28"/>
          <w:szCs w:val="28"/>
        </w:rPr>
        <w:t xml:space="preserve">Peranio, Roger D. 1977 </w:t>
      </w:r>
      <w:r w:rsidRPr="004F18F2">
        <w:rPr>
          <w:rFonts w:ascii="Times New Roman" w:hAnsi="Times New Roman" w:cs="Times New Roman"/>
          <w:i/>
          <w:sz w:val="28"/>
          <w:szCs w:val="28"/>
        </w:rPr>
        <w:t>The Structure of Bisaya Society: a Ranked Cognatic Social System</w:t>
      </w:r>
      <w:r w:rsidRPr="004F18F2">
        <w:rPr>
          <w:rFonts w:ascii="Times New Roman" w:hAnsi="Times New Roman" w:cs="Times New Roman"/>
          <w:sz w:val="28"/>
          <w:szCs w:val="28"/>
        </w:rPr>
        <w:t>, Columbia University: Unpublished PhD thesis.</w:t>
      </w:r>
    </w:p>
    <w:p w:rsidR="004F18F2" w:rsidRPr="004F18F2" w:rsidRDefault="004F18F2" w:rsidP="004F18F2">
      <w:pPr>
        <w:jc w:val="both"/>
        <w:rPr>
          <w:rFonts w:ascii="Times New Roman" w:hAnsi="Times New Roman" w:cs="Times New Roman"/>
          <w:sz w:val="28"/>
          <w:szCs w:val="28"/>
        </w:rPr>
      </w:pPr>
      <w:r w:rsidRPr="004F18F2">
        <w:rPr>
          <w:rFonts w:ascii="Times New Roman" w:hAnsi="Times New Roman" w:cs="Times New Roman"/>
          <w:sz w:val="28"/>
          <w:szCs w:val="28"/>
        </w:rPr>
        <w:t>Persoon, Gerard A. and Marion Osseweijer (</w:t>
      </w:r>
      <w:proofErr w:type="gramStart"/>
      <w:r w:rsidRPr="004F18F2">
        <w:rPr>
          <w:rFonts w:ascii="Times New Roman" w:hAnsi="Times New Roman" w:cs="Times New Roman"/>
          <w:sz w:val="28"/>
          <w:szCs w:val="28"/>
        </w:rPr>
        <w:t>eds</w:t>
      </w:r>
      <w:proofErr w:type="gramEnd"/>
      <w:r w:rsidRPr="004F18F2">
        <w:rPr>
          <w:rFonts w:ascii="Times New Roman" w:hAnsi="Times New Roman" w:cs="Times New Roman"/>
          <w:sz w:val="28"/>
          <w:szCs w:val="28"/>
        </w:rPr>
        <w:t xml:space="preserve">) 2008 </w:t>
      </w:r>
      <w:r w:rsidRPr="004F18F2">
        <w:rPr>
          <w:rFonts w:ascii="Times New Roman" w:hAnsi="Times New Roman" w:cs="Times New Roman"/>
          <w:i/>
          <w:sz w:val="28"/>
          <w:szCs w:val="28"/>
        </w:rPr>
        <w:t>Reflections on the Heart of Borneo</w:t>
      </w:r>
      <w:r w:rsidRPr="004F18F2">
        <w:rPr>
          <w:rFonts w:ascii="Times New Roman" w:hAnsi="Times New Roman" w:cs="Times New Roman"/>
          <w:sz w:val="28"/>
          <w:szCs w:val="28"/>
        </w:rPr>
        <w:t>, Wageningen: Tropenbos International.</w:t>
      </w:r>
    </w:p>
    <w:p w:rsidR="004F18F2" w:rsidRPr="004F18F2" w:rsidRDefault="004F18F2" w:rsidP="004F18F2">
      <w:pPr>
        <w:jc w:val="both"/>
        <w:rPr>
          <w:rFonts w:ascii="Times New Roman" w:hAnsi="Times New Roman" w:cs="Times New Roman"/>
          <w:sz w:val="28"/>
          <w:szCs w:val="28"/>
        </w:rPr>
      </w:pPr>
      <w:r w:rsidRPr="004F18F2">
        <w:rPr>
          <w:rFonts w:ascii="Times New Roman" w:hAnsi="Times New Roman" w:cs="Times New Roman"/>
          <w:sz w:val="28"/>
          <w:szCs w:val="28"/>
        </w:rPr>
        <w:t xml:space="preserve">Pianzin, T.M. 1993 </w:t>
      </w:r>
      <w:r w:rsidRPr="004F18F2">
        <w:rPr>
          <w:rFonts w:ascii="Times New Roman" w:hAnsi="Times New Roman" w:cs="Times New Roman"/>
          <w:i/>
          <w:sz w:val="28"/>
          <w:szCs w:val="28"/>
        </w:rPr>
        <w:t>Managing the Development of Tourism: a Case Study of Sabah, Malaysia</w:t>
      </w:r>
      <w:r w:rsidRPr="004F18F2">
        <w:rPr>
          <w:rFonts w:ascii="Times New Roman" w:hAnsi="Times New Roman" w:cs="Times New Roman"/>
          <w:sz w:val="28"/>
          <w:szCs w:val="28"/>
        </w:rPr>
        <w:t>, University of Strathclyde: Unpublished PhD thesis.</w:t>
      </w:r>
    </w:p>
    <w:p w:rsidR="004F18F2" w:rsidRDefault="004F18F2" w:rsidP="00C33870">
      <w:pPr>
        <w:autoSpaceDE w:val="0"/>
        <w:autoSpaceDN w:val="0"/>
        <w:adjustRightInd w:val="0"/>
        <w:spacing w:after="0" w:line="240" w:lineRule="auto"/>
        <w:jc w:val="both"/>
        <w:rPr>
          <w:rFonts w:ascii="Times New Roman" w:hAnsi="Times New Roman" w:cs="Times New Roman"/>
          <w:sz w:val="28"/>
          <w:szCs w:val="28"/>
        </w:rPr>
      </w:pPr>
      <w:r w:rsidRPr="004F18F2">
        <w:rPr>
          <w:rFonts w:ascii="Times New Roman" w:hAnsi="Times New Roman" w:cs="Times New Roman"/>
          <w:sz w:val="28"/>
          <w:szCs w:val="28"/>
        </w:rPr>
        <w:t>Porodong, Paul</w:t>
      </w:r>
      <w:r w:rsidRPr="004F18F2">
        <w:rPr>
          <w:rFonts w:ascii="Garamond" w:hAnsi="Garamond" w:cs="Garamond"/>
          <w:sz w:val="28"/>
          <w:szCs w:val="28"/>
        </w:rPr>
        <w:t xml:space="preserve"> 2010.</w:t>
      </w:r>
      <w:r w:rsidRPr="004F18F2">
        <w:rPr>
          <w:rFonts w:ascii="Times New Roman" w:hAnsi="Times New Roman" w:cs="Times New Roman"/>
          <w:sz w:val="28"/>
          <w:szCs w:val="28"/>
        </w:rPr>
        <w:t xml:space="preserve"> </w:t>
      </w:r>
      <w:r w:rsidRPr="004F18F2">
        <w:rPr>
          <w:rFonts w:ascii="Times New Roman" w:hAnsi="Times New Roman" w:cs="Times New Roman"/>
          <w:i/>
          <w:sz w:val="28"/>
          <w:szCs w:val="28"/>
        </w:rPr>
        <w:t>An Exploration of Changing Household Subsistence Strategies among Contemporary Rungus Farmers</w:t>
      </w:r>
      <w:r w:rsidRPr="004F18F2">
        <w:rPr>
          <w:rFonts w:ascii="Times New Roman" w:hAnsi="Times New Roman" w:cs="Times New Roman"/>
          <w:sz w:val="28"/>
          <w:szCs w:val="28"/>
        </w:rPr>
        <w:t>, University of Kent: Unpublished PhD thesis.</w:t>
      </w:r>
    </w:p>
    <w:p w:rsidR="00C33870" w:rsidRPr="004F18F2" w:rsidRDefault="00C33870" w:rsidP="00C33870">
      <w:pPr>
        <w:autoSpaceDE w:val="0"/>
        <w:autoSpaceDN w:val="0"/>
        <w:adjustRightInd w:val="0"/>
        <w:spacing w:after="0" w:line="240" w:lineRule="auto"/>
        <w:jc w:val="both"/>
        <w:rPr>
          <w:rFonts w:ascii="Times New Roman" w:hAnsi="Times New Roman" w:cs="Times New Roman"/>
          <w:sz w:val="28"/>
          <w:szCs w:val="28"/>
        </w:rPr>
      </w:pPr>
    </w:p>
    <w:p w:rsidR="00025644" w:rsidRDefault="004F18F2" w:rsidP="00025644">
      <w:pPr>
        <w:jc w:val="both"/>
        <w:rPr>
          <w:rFonts w:ascii="Times New Roman" w:hAnsi="Times New Roman" w:cs="Times New Roman"/>
          <w:sz w:val="28"/>
          <w:szCs w:val="28"/>
        </w:rPr>
      </w:pPr>
      <w:r w:rsidRPr="004F18F2">
        <w:rPr>
          <w:rFonts w:ascii="Times New Roman" w:hAnsi="Times New Roman" w:cs="Times New Roman"/>
          <w:sz w:val="28"/>
          <w:szCs w:val="28"/>
        </w:rPr>
        <w:t xml:space="preserve">Postill, John, </w:t>
      </w:r>
      <w:r w:rsidR="00025644" w:rsidRPr="00C33870">
        <w:rPr>
          <w:rFonts w:ascii="Times New Roman" w:hAnsi="Times New Roman" w:cs="Times New Roman"/>
          <w:sz w:val="28"/>
          <w:szCs w:val="28"/>
        </w:rPr>
        <w:t xml:space="preserve"> </w:t>
      </w:r>
      <w:r w:rsidR="00C33870" w:rsidRPr="00C33870">
        <w:rPr>
          <w:rFonts w:ascii="Times New Roman" w:hAnsi="Times New Roman" w:cs="Times New Roman"/>
          <w:sz w:val="28"/>
          <w:szCs w:val="28"/>
        </w:rPr>
        <w:t xml:space="preserve"> 1998</w:t>
      </w:r>
      <w:r w:rsidR="00025644" w:rsidRPr="00C33870">
        <w:rPr>
          <w:rFonts w:ascii="Times New Roman" w:hAnsi="Times New Roman" w:cs="Times New Roman"/>
          <w:sz w:val="28"/>
          <w:szCs w:val="28"/>
        </w:rPr>
        <w:t xml:space="preserve"> </w:t>
      </w:r>
      <w:r w:rsidR="00C33870" w:rsidRPr="00C33870">
        <w:rPr>
          <w:rFonts w:ascii="Times New Roman" w:hAnsi="Times New Roman" w:cs="Times New Roman"/>
          <w:sz w:val="28"/>
          <w:szCs w:val="28"/>
        </w:rPr>
        <w:t>‘</w:t>
      </w:r>
      <w:r w:rsidR="00025644" w:rsidRPr="00C33870">
        <w:rPr>
          <w:rFonts w:ascii="Times New Roman" w:hAnsi="Times New Roman" w:cs="Times New Roman"/>
          <w:sz w:val="28"/>
          <w:szCs w:val="28"/>
        </w:rPr>
        <w:t>Little by Little: a National Subculture is Made: the Role of Modern Media in the Institutional Transformation of Iban Society</w:t>
      </w:r>
      <w:r w:rsidR="00C33870" w:rsidRPr="00C33870">
        <w:rPr>
          <w:rFonts w:ascii="Times New Roman" w:hAnsi="Times New Roman" w:cs="Times New Roman"/>
          <w:sz w:val="28"/>
          <w:szCs w:val="28"/>
        </w:rPr>
        <w:t>’</w:t>
      </w:r>
      <w:r w:rsidR="00025644" w:rsidRPr="00C33870">
        <w:rPr>
          <w:rFonts w:ascii="Times New Roman" w:hAnsi="Times New Roman" w:cs="Times New Roman"/>
          <w:sz w:val="28"/>
          <w:szCs w:val="28"/>
        </w:rPr>
        <w:t xml:space="preserve">, </w:t>
      </w:r>
      <w:r w:rsidR="00025644" w:rsidRPr="00C33870">
        <w:rPr>
          <w:rFonts w:ascii="Times New Roman" w:hAnsi="Times New Roman" w:cs="Times New Roman"/>
          <w:i/>
          <w:sz w:val="28"/>
          <w:szCs w:val="28"/>
        </w:rPr>
        <w:t>Borneo Research Bulletin</w:t>
      </w:r>
      <w:r w:rsidR="00025644" w:rsidRPr="00C33870">
        <w:rPr>
          <w:rFonts w:ascii="Times New Roman" w:hAnsi="Times New Roman" w:cs="Times New Roman"/>
          <w:sz w:val="28"/>
          <w:szCs w:val="28"/>
        </w:rPr>
        <w:t>, 29: 95-127.</w:t>
      </w:r>
    </w:p>
    <w:p w:rsidR="00C33870" w:rsidRPr="00C33870" w:rsidRDefault="00C33870" w:rsidP="00025644">
      <w:pPr>
        <w:jc w:val="both"/>
        <w:rPr>
          <w:rFonts w:ascii="Times New Roman" w:hAnsi="Times New Roman" w:cs="Times New Roman"/>
          <w:sz w:val="28"/>
          <w:szCs w:val="28"/>
        </w:rPr>
      </w:pPr>
      <w:r>
        <w:rPr>
          <w:rFonts w:ascii="Times New Roman" w:hAnsi="Times New Roman" w:cs="Times New Roman"/>
          <w:sz w:val="28"/>
          <w:szCs w:val="28"/>
        </w:rPr>
        <w:t xml:space="preserve">…….. </w:t>
      </w:r>
      <w:r w:rsidRPr="004F18F2">
        <w:rPr>
          <w:rFonts w:ascii="Times New Roman" w:hAnsi="Times New Roman" w:cs="Times New Roman"/>
          <w:sz w:val="28"/>
          <w:szCs w:val="28"/>
        </w:rPr>
        <w:t xml:space="preserve">2000 </w:t>
      </w:r>
      <w:r w:rsidRPr="004F18F2">
        <w:rPr>
          <w:rFonts w:ascii="Times New Roman" w:hAnsi="Times New Roman" w:cs="Times New Roman"/>
          <w:i/>
          <w:sz w:val="28"/>
          <w:szCs w:val="28"/>
        </w:rPr>
        <w:t>Borneo Again: Media, Social Life, and the Making of a National Subculture among the Iban of Malaysian Borneo</w:t>
      </w:r>
      <w:r w:rsidRPr="004F18F2">
        <w:rPr>
          <w:rFonts w:ascii="Times New Roman" w:hAnsi="Times New Roman" w:cs="Times New Roman"/>
          <w:sz w:val="28"/>
          <w:szCs w:val="28"/>
        </w:rPr>
        <w:t xml:space="preserve">, University of London: Unpublished PhD thesis. </w:t>
      </w:r>
    </w:p>
    <w:p w:rsidR="00025644" w:rsidRPr="00C33870" w:rsidRDefault="00C33870" w:rsidP="00025644">
      <w:pPr>
        <w:jc w:val="both"/>
        <w:rPr>
          <w:rFonts w:ascii="Times New Roman" w:hAnsi="Times New Roman" w:cs="Times New Roman"/>
          <w:sz w:val="28"/>
          <w:szCs w:val="28"/>
        </w:rPr>
      </w:pPr>
      <w:r w:rsidRPr="00C33870">
        <w:rPr>
          <w:rFonts w:ascii="Times New Roman" w:hAnsi="Times New Roman" w:cs="Times New Roman"/>
          <w:sz w:val="28"/>
          <w:szCs w:val="28"/>
        </w:rPr>
        <w:t xml:space="preserve">…….. </w:t>
      </w:r>
      <w:proofErr w:type="gramStart"/>
      <w:r w:rsidRPr="00C33870">
        <w:rPr>
          <w:rFonts w:ascii="Times New Roman" w:hAnsi="Times New Roman" w:cs="Times New Roman"/>
          <w:sz w:val="28"/>
          <w:szCs w:val="28"/>
        </w:rPr>
        <w:t>2001 ‘</w:t>
      </w:r>
      <w:r w:rsidR="00025644" w:rsidRPr="00C33870">
        <w:rPr>
          <w:rFonts w:ascii="Times New Roman" w:hAnsi="Times New Roman" w:cs="Times New Roman"/>
          <w:sz w:val="28"/>
          <w:szCs w:val="28"/>
        </w:rPr>
        <w:t>The Mediated Production of Ethnicity and Nationalism among the Iban of Sarawak, 1954-1976</w:t>
      </w:r>
      <w:r w:rsidRPr="00C33870">
        <w:rPr>
          <w:rFonts w:ascii="Times New Roman" w:hAnsi="Times New Roman" w:cs="Times New Roman"/>
          <w:sz w:val="28"/>
          <w:szCs w:val="28"/>
        </w:rPr>
        <w:t>’</w:t>
      </w:r>
      <w:r w:rsidR="00025644" w:rsidRPr="00C33870">
        <w:rPr>
          <w:rFonts w:ascii="Times New Roman" w:hAnsi="Times New Roman" w:cs="Times New Roman"/>
          <w:sz w:val="28"/>
          <w:szCs w:val="28"/>
        </w:rPr>
        <w:t xml:space="preserve">, </w:t>
      </w:r>
      <w:r w:rsidR="00025644" w:rsidRPr="00C33870">
        <w:rPr>
          <w:rFonts w:ascii="Times New Roman" w:hAnsi="Times New Roman" w:cs="Times New Roman"/>
          <w:i/>
          <w:sz w:val="28"/>
          <w:szCs w:val="28"/>
        </w:rPr>
        <w:t>Borneo Research Bulletin</w:t>
      </w:r>
      <w:r w:rsidR="00025644" w:rsidRPr="00C33870">
        <w:rPr>
          <w:rFonts w:ascii="Times New Roman" w:hAnsi="Times New Roman" w:cs="Times New Roman"/>
          <w:sz w:val="28"/>
          <w:szCs w:val="28"/>
        </w:rPr>
        <w:t>, 32: 146-171.</w:t>
      </w:r>
      <w:proofErr w:type="gramEnd"/>
    </w:p>
    <w:p w:rsidR="00025644" w:rsidRDefault="00C33870" w:rsidP="00025644">
      <w:pPr>
        <w:jc w:val="both"/>
        <w:rPr>
          <w:rFonts w:ascii="Times New Roman" w:hAnsi="Times New Roman" w:cs="Times New Roman"/>
          <w:sz w:val="28"/>
          <w:szCs w:val="28"/>
        </w:rPr>
      </w:pPr>
      <w:r w:rsidRPr="00C33870">
        <w:rPr>
          <w:rFonts w:ascii="Times New Roman" w:hAnsi="Times New Roman" w:cs="Times New Roman"/>
          <w:sz w:val="28"/>
          <w:szCs w:val="28"/>
        </w:rPr>
        <w:lastRenderedPageBreak/>
        <w:t xml:space="preserve">…….. </w:t>
      </w:r>
      <w:proofErr w:type="gramStart"/>
      <w:r w:rsidRPr="00C33870">
        <w:rPr>
          <w:rFonts w:ascii="Times New Roman" w:hAnsi="Times New Roman" w:cs="Times New Roman"/>
          <w:sz w:val="28"/>
          <w:szCs w:val="28"/>
        </w:rPr>
        <w:t>2002 ‘</w:t>
      </w:r>
      <w:r w:rsidR="00025644" w:rsidRPr="00C33870">
        <w:rPr>
          <w:rFonts w:ascii="Times New Roman" w:hAnsi="Times New Roman" w:cs="Times New Roman"/>
          <w:sz w:val="28"/>
          <w:szCs w:val="28"/>
        </w:rPr>
        <w:t>The Mediated Production of Ethnicity and Nationalism among the Iban of Sarawak (II), 1977-1997</w:t>
      </w:r>
      <w:r w:rsidRPr="00C33870">
        <w:rPr>
          <w:rFonts w:ascii="Times New Roman" w:hAnsi="Times New Roman" w:cs="Times New Roman"/>
          <w:sz w:val="28"/>
          <w:szCs w:val="28"/>
        </w:rPr>
        <w:t>’</w:t>
      </w:r>
      <w:r w:rsidR="00025644" w:rsidRPr="00C33870">
        <w:rPr>
          <w:rFonts w:ascii="Times New Roman" w:hAnsi="Times New Roman" w:cs="Times New Roman"/>
          <w:sz w:val="28"/>
          <w:szCs w:val="28"/>
        </w:rPr>
        <w:t xml:space="preserve">, </w:t>
      </w:r>
      <w:r w:rsidR="00025644" w:rsidRPr="00C33870">
        <w:rPr>
          <w:rFonts w:ascii="Times New Roman" w:hAnsi="Times New Roman" w:cs="Times New Roman"/>
          <w:i/>
          <w:sz w:val="28"/>
          <w:szCs w:val="28"/>
        </w:rPr>
        <w:t>Borneo Research Bulletin</w:t>
      </w:r>
      <w:r w:rsidR="00025644" w:rsidRPr="00C33870">
        <w:rPr>
          <w:rFonts w:ascii="Times New Roman" w:hAnsi="Times New Roman" w:cs="Times New Roman"/>
          <w:sz w:val="28"/>
          <w:szCs w:val="28"/>
        </w:rPr>
        <w:t>, 33: 100-126.</w:t>
      </w:r>
      <w:proofErr w:type="gramEnd"/>
    </w:p>
    <w:p w:rsidR="00C33870" w:rsidRPr="00C33870" w:rsidRDefault="00C33870" w:rsidP="00025644">
      <w:pPr>
        <w:jc w:val="both"/>
        <w:rPr>
          <w:rFonts w:ascii="Times New Roman" w:hAnsi="Times New Roman" w:cs="Times New Roman"/>
          <w:sz w:val="28"/>
          <w:szCs w:val="28"/>
        </w:rPr>
      </w:pPr>
      <w:r w:rsidRPr="004F18F2">
        <w:rPr>
          <w:rFonts w:ascii="Times New Roman" w:hAnsi="Times New Roman" w:cs="Times New Roman"/>
          <w:sz w:val="28"/>
          <w:szCs w:val="28"/>
        </w:rPr>
        <w:t xml:space="preserve">……… 2006, </w:t>
      </w:r>
      <w:r w:rsidRPr="004F18F2">
        <w:rPr>
          <w:rFonts w:ascii="Times New Roman" w:hAnsi="Times New Roman" w:cs="Times New Roman"/>
          <w:i/>
          <w:sz w:val="28"/>
          <w:szCs w:val="28"/>
        </w:rPr>
        <w:t>Media and Nation-building: How the Iban became Malaysian</w:t>
      </w:r>
      <w:r w:rsidRPr="004F18F2">
        <w:rPr>
          <w:rFonts w:ascii="Times New Roman" w:hAnsi="Times New Roman" w:cs="Times New Roman"/>
          <w:sz w:val="28"/>
          <w:szCs w:val="28"/>
        </w:rPr>
        <w:t xml:space="preserve">, Oxford and New York: Berghahn Books, Asia Pacific Studies No 1. </w:t>
      </w:r>
    </w:p>
    <w:p w:rsidR="00025644" w:rsidRDefault="00C33870" w:rsidP="004F18F2">
      <w:pPr>
        <w:jc w:val="both"/>
        <w:rPr>
          <w:rFonts w:ascii="Times New Roman" w:hAnsi="Times New Roman" w:cs="Times New Roman"/>
          <w:sz w:val="28"/>
          <w:szCs w:val="28"/>
        </w:rPr>
      </w:pPr>
      <w:r w:rsidRPr="00C33870">
        <w:rPr>
          <w:rFonts w:ascii="Times New Roman" w:hAnsi="Times New Roman" w:cs="Times New Roman"/>
          <w:sz w:val="28"/>
          <w:szCs w:val="28"/>
        </w:rPr>
        <w:t xml:space="preserve">…….. </w:t>
      </w:r>
      <w:proofErr w:type="gramStart"/>
      <w:r w:rsidRPr="00C33870">
        <w:rPr>
          <w:rFonts w:ascii="Times New Roman" w:hAnsi="Times New Roman" w:cs="Times New Roman"/>
          <w:sz w:val="28"/>
          <w:szCs w:val="28"/>
        </w:rPr>
        <w:t xml:space="preserve">2008 </w:t>
      </w:r>
      <w:r w:rsidR="00025644" w:rsidRPr="00C33870">
        <w:rPr>
          <w:rFonts w:ascii="Times New Roman" w:hAnsi="Times New Roman" w:cs="Times New Roman"/>
          <w:sz w:val="28"/>
          <w:szCs w:val="28"/>
        </w:rPr>
        <w:t xml:space="preserve"> </w:t>
      </w:r>
      <w:r w:rsidRPr="00C33870">
        <w:rPr>
          <w:rFonts w:ascii="Times New Roman" w:hAnsi="Times New Roman" w:cs="Times New Roman"/>
          <w:sz w:val="28"/>
          <w:szCs w:val="28"/>
        </w:rPr>
        <w:t>‘</w:t>
      </w:r>
      <w:r w:rsidR="00025644" w:rsidRPr="00C33870">
        <w:rPr>
          <w:rFonts w:ascii="Times New Roman" w:hAnsi="Times New Roman" w:cs="Times New Roman"/>
          <w:sz w:val="28"/>
          <w:szCs w:val="28"/>
        </w:rPr>
        <w:t>The</w:t>
      </w:r>
      <w:proofErr w:type="gramEnd"/>
      <w:r w:rsidR="00025644" w:rsidRPr="00C33870">
        <w:rPr>
          <w:rFonts w:ascii="Times New Roman" w:hAnsi="Times New Roman" w:cs="Times New Roman"/>
          <w:sz w:val="28"/>
          <w:szCs w:val="28"/>
        </w:rPr>
        <w:t xml:space="preserve"> Mediated Production of Ethnicity and Nationalism among the Iban of Sarawak, 1954-1976</w:t>
      </w:r>
      <w:r w:rsidRPr="00C33870">
        <w:rPr>
          <w:rFonts w:ascii="Times New Roman" w:hAnsi="Times New Roman" w:cs="Times New Roman"/>
          <w:sz w:val="28"/>
          <w:szCs w:val="28"/>
        </w:rPr>
        <w:t>’</w:t>
      </w:r>
      <w:r w:rsidR="00025644" w:rsidRPr="00C33870">
        <w:rPr>
          <w:rFonts w:ascii="Times New Roman" w:hAnsi="Times New Roman" w:cs="Times New Roman"/>
          <w:sz w:val="28"/>
          <w:szCs w:val="28"/>
        </w:rPr>
        <w:t xml:space="preserve">. In Zawawi Ibrahim (ed.), </w:t>
      </w:r>
      <w:r w:rsidR="00025644" w:rsidRPr="00C33870">
        <w:rPr>
          <w:rFonts w:ascii="Times New Roman" w:hAnsi="Times New Roman" w:cs="Times New Roman"/>
          <w:i/>
          <w:sz w:val="28"/>
          <w:szCs w:val="28"/>
        </w:rPr>
        <w:t>Representation, Identity and Multiculturalism in Sarawak</w:t>
      </w:r>
      <w:r w:rsidR="00025644" w:rsidRPr="00C33870">
        <w:rPr>
          <w:rFonts w:ascii="Times New Roman" w:hAnsi="Times New Roman" w:cs="Times New Roman"/>
          <w:sz w:val="28"/>
          <w:szCs w:val="28"/>
        </w:rPr>
        <w:t xml:space="preserve">, Kajang: Persatuan Sains Sosial </w:t>
      </w:r>
      <w:proofErr w:type="gramStart"/>
      <w:r w:rsidR="00025644" w:rsidRPr="00C33870">
        <w:rPr>
          <w:rFonts w:ascii="Times New Roman" w:hAnsi="Times New Roman" w:cs="Times New Roman"/>
          <w:sz w:val="28"/>
          <w:szCs w:val="28"/>
        </w:rPr>
        <w:t>Malaysia  and</w:t>
      </w:r>
      <w:proofErr w:type="gramEnd"/>
      <w:r w:rsidR="00025644" w:rsidRPr="00C33870">
        <w:rPr>
          <w:rFonts w:ascii="Times New Roman" w:hAnsi="Times New Roman" w:cs="Times New Roman"/>
          <w:sz w:val="28"/>
          <w:szCs w:val="28"/>
        </w:rPr>
        <w:t xml:space="preserve"> Kuching: Dayak Cultural Foundation, pp. 195-228.</w:t>
      </w:r>
    </w:p>
    <w:p w:rsidR="004F18F2" w:rsidRDefault="004F18F2" w:rsidP="004F18F2">
      <w:pPr>
        <w:jc w:val="both"/>
        <w:rPr>
          <w:rFonts w:ascii="Times New Roman" w:hAnsi="Times New Roman" w:cs="Times New Roman"/>
          <w:sz w:val="28"/>
          <w:szCs w:val="28"/>
        </w:rPr>
      </w:pPr>
      <w:r w:rsidRPr="004F18F2">
        <w:rPr>
          <w:rFonts w:ascii="Times New Roman" w:hAnsi="Times New Roman" w:cs="Times New Roman"/>
          <w:sz w:val="28"/>
          <w:szCs w:val="28"/>
        </w:rPr>
        <w:t xml:space="preserve">Pudarno Binchin 2013 Singing </w:t>
      </w:r>
      <w:r w:rsidRPr="004F18F2">
        <w:rPr>
          <w:rFonts w:ascii="Times New Roman" w:hAnsi="Times New Roman" w:cs="Times New Roman"/>
          <w:i/>
          <w:sz w:val="28"/>
          <w:szCs w:val="28"/>
        </w:rPr>
        <w:t>Siram Ditaan: Composition, Performance and Transmission of Epic Tales of</w:t>
      </w:r>
      <w:r w:rsidRPr="004F18F2">
        <w:rPr>
          <w:rFonts w:ascii="Times New Roman" w:hAnsi="Times New Roman" w:cs="Times New Roman"/>
          <w:sz w:val="28"/>
          <w:szCs w:val="28"/>
        </w:rPr>
        <w:t xml:space="preserve"> Derato </w:t>
      </w:r>
      <w:r w:rsidRPr="004F18F2">
        <w:rPr>
          <w:rFonts w:ascii="Times New Roman" w:hAnsi="Times New Roman" w:cs="Times New Roman"/>
          <w:i/>
          <w:sz w:val="28"/>
          <w:szCs w:val="28"/>
        </w:rPr>
        <w:t>in Brunei Dusun Society</w:t>
      </w:r>
      <w:r w:rsidRPr="004F18F2">
        <w:rPr>
          <w:rFonts w:ascii="Times New Roman" w:hAnsi="Times New Roman" w:cs="Times New Roman"/>
          <w:sz w:val="28"/>
          <w:szCs w:val="28"/>
        </w:rPr>
        <w:t>, Phillips, Maine: Borneo Research Council, in press.</w:t>
      </w:r>
    </w:p>
    <w:p w:rsidR="002C11BB" w:rsidRDefault="002C11BB" w:rsidP="004F18F2">
      <w:pPr>
        <w:jc w:val="both"/>
        <w:rPr>
          <w:rFonts w:ascii="Times New Roman" w:hAnsi="Times New Roman" w:cs="Times New Roman"/>
          <w:sz w:val="28"/>
          <w:szCs w:val="28"/>
        </w:rPr>
      </w:pPr>
      <w:r>
        <w:rPr>
          <w:rFonts w:ascii="Times New Roman" w:hAnsi="Times New Roman" w:cs="Times New Roman"/>
          <w:sz w:val="28"/>
          <w:szCs w:val="28"/>
        </w:rPr>
        <w:t xml:space="preserve">Pugh-Kitingan, Jacqueline 2004 </w:t>
      </w:r>
      <w:r w:rsidRPr="004A73D4">
        <w:rPr>
          <w:rFonts w:ascii="Times New Roman" w:hAnsi="Times New Roman" w:cs="Times New Roman"/>
          <w:i/>
          <w:sz w:val="28"/>
          <w:szCs w:val="28"/>
        </w:rPr>
        <w:t>Selected Papers on Music in Sabah</w:t>
      </w:r>
      <w:r>
        <w:rPr>
          <w:rFonts w:ascii="Times New Roman" w:hAnsi="Times New Roman" w:cs="Times New Roman"/>
          <w:sz w:val="28"/>
          <w:szCs w:val="28"/>
        </w:rPr>
        <w:t>, Kota Kinabalu: Universiti Malaysia Sabah.</w:t>
      </w:r>
    </w:p>
    <w:p w:rsidR="002C11BB" w:rsidRPr="004F18F2" w:rsidRDefault="002C11BB" w:rsidP="004F18F2">
      <w:pPr>
        <w:jc w:val="both"/>
        <w:rPr>
          <w:rFonts w:ascii="Times New Roman" w:hAnsi="Times New Roman" w:cs="Times New Roman"/>
          <w:sz w:val="28"/>
          <w:szCs w:val="28"/>
        </w:rPr>
      </w:pPr>
      <w:proofErr w:type="gramStart"/>
      <w:r>
        <w:rPr>
          <w:rFonts w:ascii="Times New Roman" w:hAnsi="Times New Roman" w:cs="Times New Roman"/>
          <w:sz w:val="28"/>
          <w:szCs w:val="28"/>
        </w:rPr>
        <w:t xml:space="preserve">……… 2012 </w:t>
      </w:r>
      <w:r w:rsidRPr="004A73D4">
        <w:rPr>
          <w:rFonts w:ascii="Times New Roman" w:hAnsi="Times New Roman" w:cs="Times New Roman"/>
          <w:i/>
          <w:sz w:val="28"/>
          <w:szCs w:val="28"/>
        </w:rPr>
        <w:t xml:space="preserve">Seri Etnik Sabah-ITBM-UMS: </w:t>
      </w:r>
      <w:r w:rsidR="004A73D4" w:rsidRPr="004A73D4">
        <w:rPr>
          <w:rFonts w:ascii="Times New Roman" w:hAnsi="Times New Roman" w:cs="Times New Roman"/>
          <w:i/>
          <w:sz w:val="28"/>
          <w:szCs w:val="28"/>
        </w:rPr>
        <w:t xml:space="preserve">Masyarakat Sabah: </w:t>
      </w:r>
      <w:r w:rsidRPr="004A73D4">
        <w:rPr>
          <w:rFonts w:ascii="Times New Roman" w:hAnsi="Times New Roman" w:cs="Times New Roman"/>
          <w:i/>
          <w:sz w:val="28"/>
          <w:szCs w:val="28"/>
        </w:rPr>
        <w:t>Kadazan Dusun</w:t>
      </w:r>
      <w:r>
        <w:rPr>
          <w:rFonts w:ascii="Times New Roman" w:hAnsi="Times New Roman" w:cs="Times New Roman"/>
          <w:sz w:val="28"/>
          <w:szCs w:val="28"/>
        </w:rPr>
        <w:t xml:space="preserve">, </w:t>
      </w:r>
      <w:r w:rsidR="004A73D4">
        <w:rPr>
          <w:rFonts w:ascii="Times New Roman" w:hAnsi="Times New Roman" w:cs="Times New Roman"/>
          <w:sz w:val="28"/>
          <w:szCs w:val="28"/>
        </w:rPr>
        <w:t>Kuala Lumpur and Kota Kinabalu: Institut Terjemahan dan Buku Malaysia and Universiti Malaysia Sabah.</w:t>
      </w:r>
      <w:proofErr w:type="gramEnd"/>
      <w:r w:rsidR="004A73D4">
        <w:rPr>
          <w:rFonts w:ascii="Times New Roman" w:hAnsi="Times New Roman" w:cs="Times New Roman"/>
          <w:sz w:val="28"/>
          <w:szCs w:val="28"/>
        </w:rPr>
        <w:t xml:space="preserve"> </w:t>
      </w:r>
    </w:p>
    <w:p w:rsidR="004F18F2" w:rsidRPr="004F18F2" w:rsidRDefault="004F18F2" w:rsidP="004F18F2">
      <w:pPr>
        <w:jc w:val="both"/>
        <w:rPr>
          <w:rFonts w:ascii="Times New Roman" w:hAnsi="Times New Roman" w:cs="Times New Roman"/>
          <w:sz w:val="28"/>
          <w:szCs w:val="28"/>
        </w:rPr>
      </w:pPr>
      <w:r w:rsidRPr="004F18F2">
        <w:rPr>
          <w:rFonts w:ascii="Times New Roman" w:hAnsi="Times New Roman" w:cs="Times New Roman"/>
          <w:sz w:val="28"/>
          <w:szCs w:val="28"/>
        </w:rPr>
        <w:t xml:space="preserve">Pringle, Robert 1967 </w:t>
      </w:r>
      <w:proofErr w:type="gramStart"/>
      <w:r w:rsidRPr="004F18F2">
        <w:rPr>
          <w:rFonts w:ascii="Times New Roman" w:hAnsi="Times New Roman" w:cs="Times New Roman"/>
          <w:i/>
          <w:sz w:val="28"/>
          <w:szCs w:val="28"/>
        </w:rPr>
        <w:t>The</w:t>
      </w:r>
      <w:proofErr w:type="gramEnd"/>
      <w:r w:rsidRPr="004F18F2">
        <w:rPr>
          <w:rFonts w:ascii="Times New Roman" w:hAnsi="Times New Roman" w:cs="Times New Roman"/>
          <w:i/>
          <w:sz w:val="28"/>
          <w:szCs w:val="28"/>
        </w:rPr>
        <w:t xml:space="preserve"> Ibans of Sarawak under Brooke Rule, 1841-1941</w:t>
      </w:r>
      <w:r w:rsidRPr="004F18F2">
        <w:rPr>
          <w:rFonts w:ascii="Times New Roman" w:hAnsi="Times New Roman" w:cs="Times New Roman"/>
          <w:sz w:val="28"/>
          <w:szCs w:val="28"/>
        </w:rPr>
        <w:t xml:space="preserve">, Cornell University: Unpublished PhD thesis. </w:t>
      </w:r>
    </w:p>
    <w:p w:rsidR="004F18F2" w:rsidRPr="004F18F2" w:rsidRDefault="004F18F2" w:rsidP="004F18F2">
      <w:pPr>
        <w:jc w:val="both"/>
        <w:rPr>
          <w:rFonts w:ascii="Times New Roman" w:hAnsi="Times New Roman" w:cs="Times New Roman"/>
          <w:sz w:val="28"/>
          <w:szCs w:val="28"/>
        </w:rPr>
      </w:pPr>
      <w:r w:rsidRPr="004F18F2">
        <w:rPr>
          <w:rFonts w:ascii="Times New Roman" w:hAnsi="Times New Roman" w:cs="Times New Roman"/>
          <w:sz w:val="28"/>
          <w:szCs w:val="28"/>
        </w:rPr>
        <w:t xml:space="preserve">…….. 1970 </w:t>
      </w:r>
      <w:r w:rsidRPr="004F18F2">
        <w:rPr>
          <w:rFonts w:ascii="Times New Roman" w:hAnsi="Times New Roman" w:cs="Times New Roman"/>
          <w:i/>
          <w:sz w:val="28"/>
          <w:szCs w:val="28"/>
        </w:rPr>
        <w:t>Rajahs and Rebels: the Ibans of Sarawak under Brooke Rule 1841-1941</w:t>
      </w:r>
      <w:r w:rsidRPr="004F18F2">
        <w:rPr>
          <w:rFonts w:ascii="Times New Roman" w:hAnsi="Times New Roman" w:cs="Times New Roman"/>
          <w:sz w:val="28"/>
          <w:szCs w:val="28"/>
        </w:rPr>
        <w:t>, London: Macmillan.</w:t>
      </w:r>
    </w:p>
    <w:p w:rsidR="004F18F2" w:rsidRPr="004F18F2" w:rsidRDefault="004F18F2" w:rsidP="004F18F2">
      <w:pPr>
        <w:jc w:val="both"/>
        <w:rPr>
          <w:rFonts w:ascii="Times New Roman" w:hAnsi="Times New Roman" w:cs="Times New Roman"/>
          <w:sz w:val="28"/>
          <w:szCs w:val="28"/>
        </w:rPr>
      </w:pPr>
      <w:r w:rsidRPr="004F18F2">
        <w:rPr>
          <w:rFonts w:ascii="Times New Roman" w:hAnsi="Times New Roman" w:cs="Times New Roman"/>
          <w:sz w:val="28"/>
          <w:szCs w:val="28"/>
        </w:rPr>
        <w:t xml:space="preserve">Puri, Rajindra K. 1997 </w:t>
      </w:r>
      <w:r w:rsidRPr="004F18F2">
        <w:rPr>
          <w:rFonts w:ascii="Times New Roman" w:hAnsi="Times New Roman" w:cs="Times New Roman"/>
          <w:i/>
          <w:sz w:val="28"/>
          <w:szCs w:val="28"/>
        </w:rPr>
        <w:t xml:space="preserve">Hunting Knowledge of the Penan Benalui of East Kalimantan, Indonesia, </w:t>
      </w:r>
      <w:r w:rsidRPr="004F18F2">
        <w:rPr>
          <w:rFonts w:ascii="Times New Roman" w:hAnsi="Times New Roman" w:cs="Times New Roman"/>
          <w:sz w:val="28"/>
          <w:szCs w:val="28"/>
        </w:rPr>
        <w:t>University of Hawai’i: Unpublished PhD thesis.</w:t>
      </w:r>
    </w:p>
    <w:p w:rsidR="004F18F2" w:rsidRPr="004F18F2" w:rsidRDefault="004F18F2" w:rsidP="004F18F2">
      <w:pPr>
        <w:jc w:val="both"/>
        <w:rPr>
          <w:rFonts w:ascii="Times New Roman" w:hAnsi="Times New Roman" w:cs="Times New Roman"/>
          <w:sz w:val="28"/>
          <w:szCs w:val="28"/>
        </w:rPr>
      </w:pPr>
      <w:r w:rsidRPr="004F18F2">
        <w:rPr>
          <w:rFonts w:ascii="Times New Roman" w:hAnsi="Times New Roman" w:cs="Times New Roman"/>
          <w:sz w:val="28"/>
          <w:szCs w:val="28"/>
        </w:rPr>
        <w:t xml:space="preserve">……… 2006 </w:t>
      </w:r>
      <w:r w:rsidRPr="004F18F2">
        <w:rPr>
          <w:rFonts w:ascii="Times New Roman" w:hAnsi="Times New Roman" w:cs="Times New Roman"/>
          <w:i/>
          <w:sz w:val="28"/>
          <w:szCs w:val="28"/>
        </w:rPr>
        <w:t>Deadly Dances in the Bornean Rainforest: Hunting Knowledge of the Penan Benalui,</w:t>
      </w:r>
      <w:r w:rsidRPr="004F18F2">
        <w:rPr>
          <w:rFonts w:ascii="Times New Roman" w:hAnsi="Times New Roman" w:cs="Times New Roman"/>
          <w:sz w:val="28"/>
          <w:szCs w:val="28"/>
        </w:rPr>
        <w:t xml:space="preserve"> Leiden: KITLV Press, Koninklijk Instituut voor Taal-, Land- en Volkenkunde, Verhandelingen 222. </w:t>
      </w:r>
    </w:p>
    <w:p w:rsidR="004F18F2" w:rsidRPr="004F18F2" w:rsidRDefault="004F18F2" w:rsidP="004F18F2">
      <w:pPr>
        <w:rPr>
          <w:rFonts w:ascii="Times New Roman" w:hAnsi="Times New Roman" w:cs="Times New Roman"/>
          <w:sz w:val="28"/>
          <w:szCs w:val="28"/>
        </w:rPr>
      </w:pPr>
      <w:r w:rsidRPr="004F18F2">
        <w:rPr>
          <w:rFonts w:ascii="Times New Roman" w:hAnsi="Times New Roman" w:cs="Times New Roman"/>
          <w:sz w:val="28"/>
          <w:szCs w:val="28"/>
        </w:rPr>
        <w:t xml:space="preserve">Riwut, Tjilik 1958   </w:t>
      </w:r>
      <w:r w:rsidRPr="004F18F2">
        <w:rPr>
          <w:rFonts w:ascii="Times New Roman" w:hAnsi="Times New Roman" w:cs="Times New Roman"/>
          <w:i/>
          <w:sz w:val="28"/>
          <w:szCs w:val="28"/>
        </w:rPr>
        <w:t>Kalimantan Memanggil</w:t>
      </w:r>
      <w:r w:rsidRPr="004F18F2">
        <w:rPr>
          <w:rFonts w:ascii="Times New Roman" w:hAnsi="Times New Roman" w:cs="Times New Roman"/>
          <w:sz w:val="28"/>
          <w:szCs w:val="28"/>
        </w:rPr>
        <w:t>, Jakarta: Endang.</w:t>
      </w:r>
    </w:p>
    <w:p w:rsidR="004F18F2" w:rsidRPr="004F18F2" w:rsidRDefault="004F18F2" w:rsidP="004F18F2">
      <w:pPr>
        <w:rPr>
          <w:rFonts w:ascii="Times New Roman" w:hAnsi="Times New Roman" w:cs="Times New Roman"/>
          <w:sz w:val="28"/>
          <w:szCs w:val="28"/>
        </w:rPr>
      </w:pPr>
      <w:r w:rsidRPr="004F18F2">
        <w:rPr>
          <w:rFonts w:ascii="Times New Roman" w:hAnsi="Times New Roman" w:cs="Times New Roman"/>
          <w:sz w:val="28"/>
          <w:szCs w:val="28"/>
        </w:rPr>
        <w:t xml:space="preserve">Roth, Henry Ling 1896 </w:t>
      </w:r>
      <w:r w:rsidRPr="004F18F2">
        <w:rPr>
          <w:rFonts w:ascii="Times New Roman" w:hAnsi="Times New Roman" w:cs="Times New Roman"/>
          <w:i/>
          <w:sz w:val="28"/>
          <w:szCs w:val="28"/>
        </w:rPr>
        <w:t>The Natives of Sarawak and British North Borneo</w:t>
      </w:r>
      <w:r w:rsidRPr="004F18F2">
        <w:rPr>
          <w:rFonts w:ascii="Times New Roman" w:hAnsi="Times New Roman" w:cs="Times New Roman"/>
          <w:sz w:val="28"/>
          <w:szCs w:val="28"/>
        </w:rPr>
        <w:t>, 2 vols.</w:t>
      </w:r>
      <w:proofErr w:type="gramStart"/>
      <w:r w:rsidRPr="004F18F2">
        <w:rPr>
          <w:rFonts w:ascii="Times New Roman" w:hAnsi="Times New Roman" w:cs="Times New Roman"/>
          <w:sz w:val="28"/>
          <w:szCs w:val="28"/>
        </w:rPr>
        <w:t>,London</w:t>
      </w:r>
      <w:proofErr w:type="gramEnd"/>
      <w:r w:rsidRPr="004F18F2">
        <w:rPr>
          <w:rFonts w:ascii="Times New Roman" w:hAnsi="Times New Roman" w:cs="Times New Roman"/>
          <w:sz w:val="28"/>
          <w:szCs w:val="28"/>
        </w:rPr>
        <w:t>: Truslove and Hanson.</w:t>
      </w:r>
    </w:p>
    <w:p w:rsidR="00C60CEA" w:rsidRDefault="004F18F2" w:rsidP="004F18F2">
      <w:pPr>
        <w:jc w:val="both"/>
        <w:rPr>
          <w:rFonts w:ascii="Times New Roman" w:hAnsi="Times New Roman" w:cs="Times New Roman"/>
          <w:sz w:val="28"/>
          <w:szCs w:val="28"/>
        </w:rPr>
      </w:pPr>
      <w:r w:rsidRPr="004F18F2">
        <w:rPr>
          <w:rFonts w:ascii="Times New Roman" w:hAnsi="Times New Roman" w:cs="Times New Roman"/>
          <w:sz w:val="28"/>
          <w:szCs w:val="28"/>
        </w:rPr>
        <w:t xml:space="preserve">Rousseau, Jérôme </w:t>
      </w:r>
      <w:r w:rsidR="00C60CEA">
        <w:rPr>
          <w:rFonts w:ascii="Times New Roman" w:hAnsi="Times New Roman" w:cs="Times New Roman"/>
          <w:sz w:val="28"/>
          <w:szCs w:val="28"/>
        </w:rPr>
        <w:t xml:space="preserve">1970 ‘Bibliography of Borneo Bibliographies’, </w:t>
      </w:r>
      <w:r w:rsidR="00C60CEA" w:rsidRPr="00C60CEA">
        <w:rPr>
          <w:rFonts w:ascii="Times New Roman" w:hAnsi="Times New Roman" w:cs="Times New Roman"/>
          <w:i/>
          <w:sz w:val="28"/>
          <w:szCs w:val="28"/>
        </w:rPr>
        <w:t>Borneo Research Bulletin</w:t>
      </w:r>
      <w:r w:rsidR="00C60CEA">
        <w:rPr>
          <w:rFonts w:ascii="Times New Roman" w:hAnsi="Times New Roman" w:cs="Times New Roman"/>
          <w:sz w:val="28"/>
          <w:szCs w:val="28"/>
        </w:rPr>
        <w:t>, 2: 35-36.</w:t>
      </w:r>
    </w:p>
    <w:p w:rsidR="004F18F2" w:rsidRPr="004F18F2" w:rsidRDefault="00C60CEA" w:rsidP="004F18F2">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4F18F2" w:rsidRPr="004F18F2">
        <w:rPr>
          <w:rFonts w:ascii="Times New Roman" w:hAnsi="Times New Roman" w:cs="Times New Roman"/>
          <w:sz w:val="28"/>
          <w:szCs w:val="28"/>
        </w:rPr>
        <w:t xml:space="preserve">1974 </w:t>
      </w:r>
      <w:r w:rsidR="004F18F2" w:rsidRPr="004F18F2">
        <w:rPr>
          <w:rFonts w:ascii="Times New Roman" w:hAnsi="Times New Roman" w:cs="Times New Roman"/>
          <w:i/>
          <w:sz w:val="28"/>
          <w:szCs w:val="28"/>
        </w:rPr>
        <w:t>The Social Organisation of the Baluy Kayan</w:t>
      </w:r>
      <w:r w:rsidR="004F18F2" w:rsidRPr="004F18F2">
        <w:rPr>
          <w:rFonts w:ascii="Times New Roman" w:hAnsi="Times New Roman" w:cs="Times New Roman"/>
          <w:sz w:val="28"/>
          <w:szCs w:val="28"/>
        </w:rPr>
        <w:t>, Cambridge University: Unpublished PhD thesis.</w:t>
      </w:r>
    </w:p>
    <w:p w:rsidR="004F18F2" w:rsidRPr="004F18F2" w:rsidRDefault="004F18F2" w:rsidP="004F18F2">
      <w:pPr>
        <w:pStyle w:val="areferences"/>
        <w:jc w:val="both"/>
        <w:rPr>
          <w:sz w:val="28"/>
          <w:szCs w:val="28"/>
        </w:rPr>
      </w:pPr>
      <w:r w:rsidRPr="004F18F2">
        <w:rPr>
          <w:sz w:val="28"/>
          <w:szCs w:val="28"/>
        </w:rPr>
        <w:t xml:space="preserve">…….. </w:t>
      </w:r>
      <w:proofErr w:type="gramStart"/>
      <w:r w:rsidRPr="004F18F2">
        <w:rPr>
          <w:sz w:val="28"/>
          <w:szCs w:val="28"/>
        </w:rPr>
        <w:t>1975 Ethnic Identity and Social Relations in Central Borneo.</w:t>
      </w:r>
      <w:proofErr w:type="gramEnd"/>
      <w:r w:rsidRPr="004F18F2">
        <w:rPr>
          <w:sz w:val="28"/>
          <w:szCs w:val="28"/>
        </w:rPr>
        <w:t xml:space="preserve">  In Judith A. Nagata (ed.) </w:t>
      </w:r>
      <w:r w:rsidRPr="004F18F2">
        <w:rPr>
          <w:rStyle w:val="Emphasis"/>
          <w:rFonts w:eastAsia="SimSun"/>
          <w:sz w:val="28"/>
          <w:szCs w:val="28"/>
        </w:rPr>
        <w:t>Pluralism in Malaysia: Myth and Reality</w:t>
      </w:r>
      <w:r w:rsidRPr="004F18F2">
        <w:rPr>
          <w:sz w:val="28"/>
          <w:szCs w:val="28"/>
        </w:rPr>
        <w:t>, Leiden: E.J. Brill, pp. 32–49.</w:t>
      </w:r>
    </w:p>
    <w:p w:rsidR="004F18F2" w:rsidRPr="004F18F2" w:rsidRDefault="004F18F2" w:rsidP="004F18F2">
      <w:pPr>
        <w:pStyle w:val="areferences"/>
        <w:jc w:val="both"/>
        <w:rPr>
          <w:sz w:val="28"/>
          <w:szCs w:val="28"/>
        </w:rPr>
      </w:pPr>
      <w:r w:rsidRPr="004F18F2">
        <w:rPr>
          <w:sz w:val="28"/>
          <w:szCs w:val="28"/>
        </w:rPr>
        <w:t xml:space="preserve">…….. 1978 The Kayan. In Victor T. King (ed.) </w:t>
      </w:r>
      <w:r w:rsidRPr="004F18F2">
        <w:rPr>
          <w:i/>
          <w:sz w:val="28"/>
          <w:szCs w:val="28"/>
        </w:rPr>
        <w:t>Essays on Borneo Societies</w:t>
      </w:r>
      <w:r w:rsidRPr="004F18F2">
        <w:rPr>
          <w:sz w:val="28"/>
          <w:szCs w:val="28"/>
        </w:rPr>
        <w:t>, Oxford: Oxford University Press, for University of Hull Press, Hull Monographs on South-East Asia No. 7, pp. 78-91.</w:t>
      </w:r>
    </w:p>
    <w:p w:rsidR="004F18F2" w:rsidRPr="004F18F2" w:rsidRDefault="004F18F2" w:rsidP="004F18F2">
      <w:pPr>
        <w:jc w:val="both"/>
        <w:rPr>
          <w:rFonts w:ascii="Times New Roman" w:hAnsi="Times New Roman" w:cs="Times New Roman"/>
          <w:sz w:val="28"/>
          <w:szCs w:val="28"/>
        </w:rPr>
      </w:pPr>
      <w:r w:rsidRPr="004F18F2">
        <w:rPr>
          <w:rFonts w:ascii="Times New Roman" w:hAnsi="Times New Roman" w:cs="Times New Roman"/>
          <w:sz w:val="28"/>
          <w:szCs w:val="28"/>
        </w:rPr>
        <w:t xml:space="preserve">…….. 1980 ‘Iban Inequality’, </w:t>
      </w:r>
      <w:r w:rsidRPr="004F18F2">
        <w:rPr>
          <w:rFonts w:ascii="Times New Roman" w:hAnsi="Times New Roman" w:cs="Times New Roman"/>
          <w:i/>
          <w:sz w:val="28"/>
          <w:szCs w:val="28"/>
        </w:rPr>
        <w:t>Bijdragen tot de Taal-, Land- en Volkenkunde</w:t>
      </w:r>
      <w:r w:rsidRPr="004F18F2">
        <w:rPr>
          <w:rFonts w:ascii="Times New Roman" w:hAnsi="Times New Roman" w:cs="Times New Roman"/>
          <w:sz w:val="28"/>
          <w:szCs w:val="28"/>
        </w:rPr>
        <w:t>, 136: 52-63.</w:t>
      </w:r>
    </w:p>
    <w:p w:rsidR="004F18F2" w:rsidRPr="004F18F2" w:rsidRDefault="004F18F2" w:rsidP="004F18F2">
      <w:pPr>
        <w:jc w:val="both"/>
        <w:rPr>
          <w:rFonts w:ascii="Times New Roman" w:hAnsi="Times New Roman" w:cs="Times New Roman"/>
          <w:sz w:val="28"/>
          <w:szCs w:val="28"/>
        </w:rPr>
      </w:pPr>
      <w:r w:rsidRPr="004F18F2">
        <w:rPr>
          <w:rFonts w:ascii="Times New Roman" w:hAnsi="Times New Roman" w:cs="Times New Roman"/>
          <w:sz w:val="28"/>
          <w:szCs w:val="28"/>
        </w:rPr>
        <w:t xml:space="preserve">……… </w:t>
      </w:r>
      <w:proofErr w:type="gramStart"/>
      <w:r w:rsidRPr="004F18F2">
        <w:rPr>
          <w:rFonts w:ascii="Times New Roman" w:hAnsi="Times New Roman" w:cs="Times New Roman"/>
          <w:sz w:val="28"/>
          <w:szCs w:val="28"/>
        </w:rPr>
        <w:t>1987  ‘Kayan</w:t>
      </w:r>
      <w:proofErr w:type="gramEnd"/>
      <w:r w:rsidRPr="004F18F2">
        <w:rPr>
          <w:rFonts w:ascii="Times New Roman" w:hAnsi="Times New Roman" w:cs="Times New Roman"/>
          <w:sz w:val="28"/>
          <w:szCs w:val="28"/>
        </w:rPr>
        <w:t xml:space="preserve"> Land Tenure’, </w:t>
      </w:r>
      <w:r w:rsidRPr="004F18F2">
        <w:rPr>
          <w:rFonts w:ascii="Times New Roman" w:hAnsi="Times New Roman" w:cs="Times New Roman"/>
          <w:i/>
          <w:sz w:val="28"/>
          <w:szCs w:val="28"/>
        </w:rPr>
        <w:t>Borneo Research Bulletin</w:t>
      </w:r>
      <w:r w:rsidRPr="004F18F2">
        <w:rPr>
          <w:rFonts w:ascii="Times New Roman" w:hAnsi="Times New Roman" w:cs="Times New Roman"/>
          <w:sz w:val="28"/>
          <w:szCs w:val="28"/>
        </w:rPr>
        <w:t xml:space="preserve">, 19: 47-56. </w:t>
      </w:r>
    </w:p>
    <w:p w:rsidR="004F18F2" w:rsidRPr="004F18F2" w:rsidRDefault="004F18F2" w:rsidP="004F18F2">
      <w:pPr>
        <w:jc w:val="both"/>
        <w:rPr>
          <w:rFonts w:ascii="Times New Roman" w:hAnsi="Times New Roman" w:cs="Times New Roman"/>
          <w:sz w:val="28"/>
          <w:szCs w:val="28"/>
        </w:rPr>
      </w:pPr>
      <w:r w:rsidRPr="004F18F2">
        <w:rPr>
          <w:rFonts w:ascii="Times New Roman" w:hAnsi="Times New Roman" w:cs="Times New Roman"/>
          <w:sz w:val="28"/>
          <w:szCs w:val="28"/>
        </w:rPr>
        <w:t>…….. 1988</w:t>
      </w:r>
      <w:r w:rsidRPr="004F18F2">
        <w:rPr>
          <w:rFonts w:ascii="Times New Roman" w:hAnsi="Times New Roman" w:cs="Times New Roman"/>
          <w:i/>
          <w:sz w:val="28"/>
          <w:szCs w:val="28"/>
        </w:rPr>
        <w:t xml:space="preserve"> Central Borneo: a Bibliography</w:t>
      </w:r>
      <w:r w:rsidRPr="004F18F2">
        <w:rPr>
          <w:rFonts w:ascii="Times New Roman" w:hAnsi="Times New Roman" w:cs="Times New Roman"/>
          <w:sz w:val="28"/>
          <w:szCs w:val="28"/>
        </w:rPr>
        <w:t>, Kuching: The Sarawak Museum Journal, Special Monograph.</w:t>
      </w:r>
    </w:p>
    <w:p w:rsidR="004F18F2" w:rsidRPr="004F18F2" w:rsidRDefault="004F18F2" w:rsidP="004F18F2">
      <w:pPr>
        <w:jc w:val="both"/>
        <w:rPr>
          <w:rFonts w:ascii="Times New Roman" w:hAnsi="Times New Roman" w:cs="Times New Roman"/>
          <w:sz w:val="28"/>
          <w:szCs w:val="28"/>
        </w:rPr>
      </w:pPr>
      <w:r w:rsidRPr="004F18F2">
        <w:rPr>
          <w:rFonts w:ascii="Times New Roman" w:hAnsi="Times New Roman" w:cs="Times New Roman"/>
          <w:sz w:val="28"/>
          <w:szCs w:val="28"/>
        </w:rPr>
        <w:t xml:space="preserve">…….. 1990 </w:t>
      </w:r>
      <w:r w:rsidRPr="004F18F2">
        <w:rPr>
          <w:rFonts w:ascii="Times New Roman" w:hAnsi="Times New Roman" w:cs="Times New Roman"/>
          <w:i/>
          <w:sz w:val="28"/>
          <w:szCs w:val="28"/>
        </w:rPr>
        <w:t>Central Borneo: Ethnic Identity and Social Life in a Stratified Society</w:t>
      </w:r>
      <w:r w:rsidRPr="004F18F2">
        <w:rPr>
          <w:rFonts w:ascii="Times New Roman" w:hAnsi="Times New Roman" w:cs="Times New Roman"/>
          <w:sz w:val="28"/>
          <w:szCs w:val="28"/>
        </w:rPr>
        <w:t>, Oxford: Clarendon Press.</w:t>
      </w:r>
    </w:p>
    <w:p w:rsidR="004F18F2" w:rsidRPr="004F18F2" w:rsidRDefault="004F18F2" w:rsidP="004F18F2">
      <w:pPr>
        <w:jc w:val="both"/>
        <w:rPr>
          <w:rFonts w:ascii="Times New Roman" w:hAnsi="Times New Roman" w:cs="Times New Roman"/>
          <w:sz w:val="28"/>
          <w:szCs w:val="28"/>
        </w:rPr>
      </w:pPr>
      <w:r w:rsidRPr="004F18F2">
        <w:rPr>
          <w:rFonts w:ascii="Times New Roman" w:hAnsi="Times New Roman" w:cs="Times New Roman"/>
          <w:sz w:val="28"/>
          <w:szCs w:val="28"/>
        </w:rPr>
        <w:t xml:space="preserve">…….. 1998 </w:t>
      </w:r>
      <w:r w:rsidRPr="004F18F2">
        <w:rPr>
          <w:rFonts w:ascii="Times New Roman" w:hAnsi="Times New Roman" w:cs="Times New Roman"/>
          <w:i/>
          <w:sz w:val="28"/>
          <w:szCs w:val="28"/>
        </w:rPr>
        <w:t>Kayan Religion: Ritual Life and Religious Reform in Central Borneo</w:t>
      </w:r>
      <w:r w:rsidRPr="004F18F2">
        <w:rPr>
          <w:rFonts w:ascii="Times New Roman" w:hAnsi="Times New Roman" w:cs="Times New Roman"/>
          <w:sz w:val="28"/>
          <w:szCs w:val="28"/>
        </w:rPr>
        <w:t>, Leiden: KITLV Press.</w:t>
      </w:r>
    </w:p>
    <w:p w:rsidR="004F18F2" w:rsidRPr="004F18F2" w:rsidRDefault="004F18F2" w:rsidP="004F18F2">
      <w:pPr>
        <w:jc w:val="both"/>
        <w:rPr>
          <w:rFonts w:ascii="Times New Roman" w:hAnsi="Times New Roman" w:cs="Times New Roman"/>
          <w:sz w:val="28"/>
          <w:szCs w:val="28"/>
        </w:rPr>
      </w:pPr>
      <w:r w:rsidRPr="004F18F2">
        <w:rPr>
          <w:rFonts w:ascii="Times New Roman" w:hAnsi="Times New Roman" w:cs="Times New Roman"/>
          <w:sz w:val="28"/>
          <w:szCs w:val="28"/>
        </w:rPr>
        <w:t>…….. 2001 ‘Hereditary Stratification in Middle-range Societies’</w:t>
      </w:r>
      <w:r w:rsidRPr="004F18F2">
        <w:rPr>
          <w:rFonts w:ascii="Times New Roman" w:hAnsi="Times New Roman" w:cs="Times New Roman"/>
          <w:i/>
          <w:sz w:val="28"/>
          <w:szCs w:val="28"/>
        </w:rPr>
        <w:t>, Journal of the Royal Anthropological Institute</w:t>
      </w:r>
      <w:r w:rsidRPr="004F18F2">
        <w:rPr>
          <w:rFonts w:ascii="Times New Roman" w:hAnsi="Times New Roman" w:cs="Times New Roman"/>
          <w:sz w:val="28"/>
          <w:szCs w:val="28"/>
        </w:rPr>
        <w:t>, 7: 117-131.</w:t>
      </w:r>
    </w:p>
    <w:p w:rsidR="004F18F2" w:rsidRDefault="004F18F2" w:rsidP="004F18F2">
      <w:pPr>
        <w:jc w:val="both"/>
        <w:rPr>
          <w:rFonts w:ascii="Times New Roman" w:hAnsi="Times New Roman" w:cs="Times New Roman"/>
          <w:sz w:val="28"/>
          <w:szCs w:val="28"/>
        </w:rPr>
      </w:pPr>
      <w:r w:rsidRPr="004F18F2">
        <w:rPr>
          <w:rFonts w:ascii="Times New Roman" w:hAnsi="Times New Roman" w:cs="Times New Roman"/>
          <w:sz w:val="28"/>
          <w:szCs w:val="28"/>
        </w:rPr>
        <w:t xml:space="preserve">…….. 2006 </w:t>
      </w:r>
      <w:r w:rsidRPr="004F18F2">
        <w:rPr>
          <w:rFonts w:ascii="Times New Roman" w:hAnsi="Times New Roman" w:cs="Times New Roman"/>
          <w:i/>
          <w:sz w:val="28"/>
          <w:szCs w:val="28"/>
        </w:rPr>
        <w:t>Rethinking Social Evolution: the Perspective from Middle Range Societies</w:t>
      </w:r>
      <w:r w:rsidRPr="004F18F2">
        <w:rPr>
          <w:rFonts w:ascii="Times New Roman" w:hAnsi="Times New Roman" w:cs="Times New Roman"/>
          <w:sz w:val="28"/>
          <w:szCs w:val="28"/>
        </w:rPr>
        <w:t>, Montreal: McGill-Queens Press, paperback 2007.</w:t>
      </w:r>
    </w:p>
    <w:p w:rsidR="00DA199E" w:rsidRPr="004F18F2" w:rsidRDefault="00DA199E" w:rsidP="004F18F2">
      <w:pPr>
        <w:jc w:val="both"/>
        <w:rPr>
          <w:rFonts w:ascii="Times New Roman" w:hAnsi="Times New Roman" w:cs="Times New Roman"/>
          <w:sz w:val="28"/>
          <w:szCs w:val="28"/>
        </w:rPr>
      </w:pPr>
      <w:r>
        <w:rPr>
          <w:rFonts w:ascii="Times New Roman" w:hAnsi="Times New Roman" w:cs="Times New Roman"/>
          <w:sz w:val="28"/>
          <w:szCs w:val="28"/>
        </w:rPr>
        <w:t xml:space="preserve">Rubenstein, Carol 1973 </w:t>
      </w:r>
      <w:r w:rsidRPr="00DA199E">
        <w:rPr>
          <w:rFonts w:ascii="Times New Roman" w:hAnsi="Times New Roman" w:cs="Times New Roman"/>
          <w:i/>
          <w:sz w:val="28"/>
          <w:szCs w:val="28"/>
        </w:rPr>
        <w:t>Poems of Indigenous Peoples of Sarawak: Some of the Songs and Chants</w:t>
      </w:r>
      <w:r>
        <w:rPr>
          <w:rFonts w:ascii="Times New Roman" w:hAnsi="Times New Roman" w:cs="Times New Roman"/>
          <w:sz w:val="28"/>
          <w:szCs w:val="28"/>
        </w:rPr>
        <w:t xml:space="preserve">, </w:t>
      </w:r>
      <w:proofErr w:type="gramStart"/>
      <w:r>
        <w:rPr>
          <w:rFonts w:ascii="Times New Roman" w:hAnsi="Times New Roman" w:cs="Times New Roman"/>
          <w:sz w:val="28"/>
          <w:szCs w:val="28"/>
        </w:rPr>
        <w:t>Kuching</w:t>
      </w:r>
      <w:proofErr w:type="gramEnd"/>
      <w:r>
        <w:rPr>
          <w:rFonts w:ascii="Times New Roman" w:hAnsi="Times New Roman" w:cs="Times New Roman"/>
          <w:sz w:val="28"/>
          <w:szCs w:val="28"/>
        </w:rPr>
        <w:t xml:space="preserve">: The Sarawak Museum Journal, special monograph, volume 21, parts 1 and 2. </w:t>
      </w:r>
    </w:p>
    <w:p w:rsidR="004F18F2" w:rsidRPr="004F18F2" w:rsidRDefault="004F18F2" w:rsidP="004F18F2">
      <w:pPr>
        <w:jc w:val="both"/>
        <w:rPr>
          <w:rFonts w:ascii="Times New Roman" w:hAnsi="Times New Roman" w:cs="Times New Roman"/>
          <w:sz w:val="28"/>
          <w:szCs w:val="28"/>
        </w:rPr>
      </w:pPr>
      <w:r w:rsidRPr="004F18F2">
        <w:rPr>
          <w:rFonts w:ascii="Times New Roman" w:hAnsi="Times New Roman" w:cs="Times New Roman"/>
          <w:sz w:val="28"/>
          <w:szCs w:val="28"/>
        </w:rPr>
        <w:t xml:space="preserve">Rutter, Owen 1929 </w:t>
      </w:r>
      <w:proofErr w:type="gramStart"/>
      <w:r w:rsidRPr="004F18F2">
        <w:rPr>
          <w:rFonts w:ascii="Times New Roman" w:hAnsi="Times New Roman" w:cs="Times New Roman"/>
          <w:i/>
          <w:sz w:val="28"/>
          <w:szCs w:val="28"/>
        </w:rPr>
        <w:t>The</w:t>
      </w:r>
      <w:proofErr w:type="gramEnd"/>
      <w:r w:rsidRPr="004F18F2">
        <w:rPr>
          <w:rFonts w:ascii="Times New Roman" w:hAnsi="Times New Roman" w:cs="Times New Roman"/>
          <w:i/>
          <w:sz w:val="28"/>
          <w:szCs w:val="28"/>
        </w:rPr>
        <w:t xml:space="preserve"> Pagans of North Borneo,</w:t>
      </w:r>
      <w:r w:rsidRPr="004F18F2">
        <w:rPr>
          <w:rFonts w:ascii="Times New Roman" w:hAnsi="Times New Roman" w:cs="Times New Roman"/>
          <w:sz w:val="28"/>
          <w:szCs w:val="28"/>
        </w:rPr>
        <w:t xml:space="preserve"> London: Hutchinson. </w:t>
      </w:r>
    </w:p>
    <w:p w:rsidR="004F18F2" w:rsidRPr="004F18F2" w:rsidRDefault="004F18F2" w:rsidP="004F18F2">
      <w:pPr>
        <w:jc w:val="both"/>
        <w:rPr>
          <w:rFonts w:ascii="Times New Roman" w:hAnsi="Times New Roman" w:cs="Times New Roman"/>
          <w:sz w:val="28"/>
          <w:szCs w:val="28"/>
        </w:rPr>
      </w:pPr>
      <w:r w:rsidRPr="004F18F2">
        <w:rPr>
          <w:rFonts w:ascii="Times New Roman" w:hAnsi="Times New Roman" w:cs="Times New Roman"/>
          <w:sz w:val="28"/>
          <w:szCs w:val="28"/>
        </w:rPr>
        <w:t xml:space="preserve">Salafsky, Nick N. 1993 </w:t>
      </w:r>
      <w:r w:rsidRPr="004F18F2">
        <w:rPr>
          <w:rFonts w:ascii="Times New Roman" w:hAnsi="Times New Roman" w:cs="Times New Roman"/>
          <w:i/>
          <w:sz w:val="28"/>
          <w:szCs w:val="28"/>
        </w:rPr>
        <w:t>The Forest Garden Project: an Ecological and Economic Study of a Locally Developed Land-use System in West Kalimantan, Indonesia</w:t>
      </w:r>
      <w:r w:rsidRPr="004F18F2">
        <w:rPr>
          <w:rFonts w:ascii="Times New Roman" w:hAnsi="Times New Roman" w:cs="Times New Roman"/>
          <w:sz w:val="28"/>
          <w:szCs w:val="28"/>
        </w:rPr>
        <w:t xml:space="preserve">, Duke University: Unpublished PhD thesis. </w:t>
      </w:r>
    </w:p>
    <w:p w:rsidR="004F18F2" w:rsidRPr="004F18F2" w:rsidRDefault="004F18F2" w:rsidP="004F18F2">
      <w:pPr>
        <w:jc w:val="both"/>
        <w:rPr>
          <w:rFonts w:ascii="Arial" w:hAnsi="Arial" w:cs="Arial"/>
          <w:color w:val="333333"/>
          <w:sz w:val="28"/>
          <w:szCs w:val="28"/>
        </w:rPr>
      </w:pPr>
      <w:r w:rsidRPr="004F18F2">
        <w:rPr>
          <w:rFonts w:ascii="Times New Roman" w:hAnsi="Times New Roman" w:cs="Times New Roman"/>
          <w:sz w:val="28"/>
          <w:szCs w:val="28"/>
        </w:rPr>
        <w:lastRenderedPageBreak/>
        <w:t xml:space="preserve">Salfarina Abdul Gapor 2001 </w:t>
      </w:r>
      <w:r w:rsidRPr="004F18F2">
        <w:rPr>
          <w:rFonts w:ascii="Times New Roman" w:hAnsi="Times New Roman" w:cs="Times New Roman"/>
          <w:i/>
          <w:sz w:val="28"/>
          <w:szCs w:val="28"/>
        </w:rPr>
        <w:t>Rural Sustainability in Sarawak: the Role of Adat and Indigenous Knowledge in Promoting Sustainable Sago Production in the Coastal Areas of Sarawak</w:t>
      </w:r>
      <w:r w:rsidRPr="004F18F2">
        <w:rPr>
          <w:rFonts w:ascii="Times New Roman" w:hAnsi="Times New Roman" w:cs="Times New Roman"/>
          <w:sz w:val="28"/>
          <w:szCs w:val="28"/>
        </w:rPr>
        <w:t>, University of Hull: Unpublished PhD thesis.</w:t>
      </w:r>
    </w:p>
    <w:p w:rsidR="004F18F2" w:rsidRDefault="004F18F2" w:rsidP="004F18F2">
      <w:pPr>
        <w:jc w:val="both"/>
        <w:rPr>
          <w:rFonts w:ascii="Times New Roman" w:hAnsi="Times New Roman" w:cs="Times New Roman"/>
          <w:sz w:val="28"/>
          <w:szCs w:val="28"/>
        </w:rPr>
      </w:pPr>
      <w:r w:rsidRPr="004F18F2">
        <w:rPr>
          <w:rFonts w:ascii="Times New Roman" w:hAnsi="Times New Roman" w:cs="Times New Roman"/>
          <w:sz w:val="28"/>
          <w:szCs w:val="28"/>
        </w:rPr>
        <w:t xml:space="preserve">Sandin, Benedict 1967 </w:t>
      </w:r>
      <w:proofErr w:type="gramStart"/>
      <w:r w:rsidRPr="004F18F2">
        <w:rPr>
          <w:rFonts w:ascii="Times New Roman" w:hAnsi="Times New Roman" w:cs="Times New Roman"/>
          <w:i/>
          <w:sz w:val="28"/>
          <w:szCs w:val="28"/>
        </w:rPr>
        <w:t>The</w:t>
      </w:r>
      <w:proofErr w:type="gramEnd"/>
      <w:r w:rsidRPr="004F18F2">
        <w:rPr>
          <w:rFonts w:ascii="Times New Roman" w:hAnsi="Times New Roman" w:cs="Times New Roman"/>
          <w:i/>
          <w:sz w:val="28"/>
          <w:szCs w:val="28"/>
        </w:rPr>
        <w:t xml:space="preserve"> Sea Dayaks of Borneo before White Rajah Rule</w:t>
      </w:r>
      <w:r w:rsidRPr="004F18F2">
        <w:rPr>
          <w:rFonts w:ascii="Times New Roman" w:hAnsi="Times New Roman" w:cs="Times New Roman"/>
          <w:sz w:val="28"/>
          <w:szCs w:val="28"/>
        </w:rPr>
        <w:t>, London: Macmillan.</w:t>
      </w:r>
    </w:p>
    <w:p w:rsidR="00172BD9" w:rsidRPr="004F18F2" w:rsidRDefault="00172BD9" w:rsidP="004F18F2">
      <w:pPr>
        <w:jc w:val="both"/>
        <w:rPr>
          <w:rFonts w:ascii="Times New Roman" w:hAnsi="Times New Roman" w:cs="Times New Roman"/>
          <w:sz w:val="28"/>
          <w:szCs w:val="28"/>
        </w:rPr>
      </w:pPr>
      <w:proofErr w:type="gramStart"/>
      <w:r>
        <w:rPr>
          <w:rFonts w:ascii="Times New Roman" w:hAnsi="Times New Roman" w:cs="Times New Roman"/>
          <w:sz w:val="28"/>
          <w:szCs w:val="28"/>
        </w:rPr>
        <w:t xml:space="preserve">……… 1976 ‘Tom Harrisson’, </w:t>
      </w:r>
      <w:r w:rsidRPr="00172BD9">
        <w:rPr>
          <w:rFonts w:ascii="Times New Roman" w:hAnsi="Times New Roman" w:cs="Times New Roman"/>
          <w:i/>
          <w:sz w:val="28"/>
          <w:szCs w:val="28"/>
        </w:rPr>
        <w:t>Borneo Research Bulletin</w:t>
      </w:r>
      <w:r>
        <w:rPr>
          <w:rFonts w:ascii="Times New Roman" w:hAnsi="Times New Roman" w:cs="Times New Roman"/>
          <w:sz w:val="28"/>
          <w:szCs w:val="28"/>
        </w:rPr>
        <w:t>, 8: 61-62.</w:t>
      </w:r>
      <w:proofErr w:type="gramEnd"/>
    </w:p>
    <w:p w:rsidR="004F18F2" w:rsidRPr="004F18F2" w:rsidRDefault="004F18F2" w:rsidP="004F18F2">
      <w:pPr>
        <w:jc w:val="both"/>
        <w:rPr>
          <w:rFonts w:ascii="Times New Roman" w:hAnsi="Times New Roman" w:cs="Times New Roman"/>
          <w:sz w:val="28"/>
          <w:szCs w:val="28"/>
        </w:rPr>
      </w:pPr>
      <w:proofErr w:type="gramStart"/>
      <w:r w:rsidRPr="004F18F2">
        <w:rPr>
          <w:rFonts w:ascii="Times New Roman" w:hAnsi="Times New Roman" w:cs="Times New Roman"/>
          <w:sz w:val="28"/>
          <w:szCs w:val="28"/>
        </w:rPr>
        <w:t xml:space="preserve">……… 1980 </w:t>
      </w:r>
      <w:r w:rsidRPr="004F18F2">
        <w:rPr>
          <w:rFonts w:ascii="Times New Roman" w:hAnsi="Times New Roman" w:cs="Times New Roman"/>
          <w:i/>
          <w:sz w:val="28"/>
          <w:szCs w:val="28"/>
        </w:rPr>
        <w:t>Iban Adat and Augury</w:t>
      </w:r>
      <w:r w:rsidRPr="004F18F2">
        <w:rPr>
          <w:rFonts w:ascii="Times New Roman" w:hAnsi="Times New Roman" w:cs="Times New Roman"/>
          <w:sz w:val="28"/>
          <w:szCs w:val="28"/>
        </w:rPr>
        <w:t>, Penang: Penerbit Universiti Sains Malaysia, for the School of Comparative Social Sciences.</w:t>
      </w:r>
      <w:proofErr w:type="gramEnd"/>
    </w:p>
    <w:p w:rsidR="004F18F2" w:rsidRPr="004F18F2" w:rsidRDefault="004F18F2" w:rsidP="004F18F2">
      <w:pPr>
        <w:jc w:val="both"/>
        <w:rPr>
          <w:rFonts w:ascii="Times New Roman" w:hAnsi="Times New Roman" w:cs="Times New Roman"/>
          <w:sz w:val="28"/>
          <w:szCs w:val="28"/>
        </w:rPr>
      </w:pPr>
      <w:r w:rsidRPr="004F18F2">
        <w:rPr>
          <w:rFonts w:ascii="Times New Roman" w:hAnsi="Times New Roman" w:cs="Times New Roman"/>
          <w:sz w:val="28"/>
          <w:szCs w:val="28"/>
        </w:rPr>
        <w:t xml:space="preserve">Sather, Clifford A. 1967 ‘Review of Thomas Rhys Williams </w:t>
      </w:r>
      <w:proofErr w:type="gramStart"/>
      <w:r w:rsidRPr="004F18F2">
        <w:rPr>
          <w:rFonts w:ascii="Times New Roman" w:hAnsi="Times New Roman" w:cs="Times New Roman"/>
          <w:sz w:val="28"/>
          <w:szCs w:val="28"/>
        </w:rPr>
        <w:t>The</w:t>
      </w:r>
      <w:proofErr w:type="gramEnd"/>
      <w:r w:rsidRPr="004F18F2">
        <w:rPr>
          <w:rFonts w:ascii="Times New Roman" w:hAnsi="Times New Roman" w:cs="Times New Roman"/>
          <w:sz w:val="28"/>
          <w:szCs w:val="28"/>
        </w:rPr>
        <w:t xml:space="preserve"> Dusun: a North Borneo Society’, </w:t>
      </w:r>
      <w:r w:rsidRPr="004F18F2">
        <w:rPr>
          <w:rFonts w:ascii="Times New Roman" w:hAnsi="Times New Roman" w:cs="Times New Roman"/>
          <w:i/>
          <w:sz w:val="28"/>
          <w:szCs w:val="28"/>
        </w:rPr>
        <w:t>American Anthropologist</w:t>
      </w:r>
      <w:r w:rsidRPr="004F18F2">
        <w:rPr>
          <w:rFonts w:ascii="Times New Roman" w:hAnsi="Times New Roman" w:cs="Times New Roman"/>
          <w:sz w:val="28"/>
          <w:szCs w:val="28"/>
        </w:rPr>
        <w:t>, 69: 393-394.</w:t>
      </w:r>
    </w:p>
    <w:p w:rsidR="004F18F2" w:rsidRPr="004F18F2" w:rsidRDefault="004F18F2" w:rsidP="004F18F2">
      <w:pPr>
        <w:jc w:val="both"/>
        <w:rPr>
          <w:rFonts w:ascii="Times New Roman" w:hAnsi="Times New Roman" w:cs="Times New Roman"/>
          <w:sz w:val="28"/>
          <w:szCs w:val="28"/>
        </w:rPr>
      </w:pPr>
      <w:r w:rsidRPr="004F18F2">
        <w:rPr>
          <w:rFonts w:ascii="Times New Roman" w:hAnsi="Times New Roman" w:cs="Times New Roman"/>
          <w:sz w:val="28"/>
          <w:szCs w:val="28"/>
        </w:rPr>
        <w:t xml:space="preserve">1971 </w:t>
      </w:r>
      <w:r w:rsidRPr="004F18F2">
        <w:rPr>
          <w:rFonts w:ascii="Times New Roman" w:hAnsi="Times New Roman" w:cs="Times New Roman"/>
          <w:i/>
          <w:sz w:val="28"/>
          <w:szCs w:val="28"/>
        </w:rPr>
        <w:t>Kinship and Domestic Relations among Bajau Laut of Northern Borneo,</w:t>
      </w:r>
      <w:r w:rsidRPr="004F18F2">
        <w:rPr>
          <w:rFonts w:ascii="Times New Roman" w:hAnsi="Times New Roman" w:cs="Times New Roman"/>
          <w:sz w:val="28"/>
          <w:szCs w:val="28"/>
        </w:rPr>
        <w:t xml:space="preserve"> Harvard University: Unpublished PhD thesis. </w:t>
      </w:r>
    </w:p>
    <w:p w:rsidR="004F18F2" w:rsidRPr="004F18F2" w:rsidRDefault="004F18F2" w:rsidP="004F18F2">
      <w:pPr>
        <w:jc w:val="both"/>
        <w:rPr>
          <w:rFonts w:ascii="Times New Roman" w:hAnsi="Times New Roman" w:cs="Times New Roman"/>
          <w:sz w:val="28"/>
          <w:szCs w:val="28"/>
        </w:rPr>
      </w:pPr>
      <w:r w:rsidRPr="004F18F2">
        <w:rPr>
          <w:rFonts w:ascii="Times New Roman" w:hAnsi="Times New Roman" w:cs="Times New Roman"/>
          <w:sz w:val="28"/>
          <w:szCs w:val="28"/>
        </w:rPr>
        <w:t xml:space="preserve">…….. 1978 The Bajau Laut. In Victor T. King (ed.) </w:t>
      </w:r>
      <w:r w:rsidRPr="004F18F2">
        <w:rPr>
          <w:rFonts w:ascii="Times New Roman" w:hAnsi="Times New Roman" w:cs="Times New Roman"/>
          <w:i/>
          <w:sz w:val="28"/>
          <w:szCs w:val="28"/>
        </w:rPr>
        <w:t>Essays on Borneo Societies</w:t>
      </w:r>
      <w:r w:rsidRPr="004F18F2">
        <w:rPr>
          <w:rFonts w:ascii="Times New Roman" w:hAnsi="Times New Roman" w:cs="Times New Roman"/>
          <w:sz w:val="28"/>
          <w:szCs w:val="28"/>
        </w:rPr>
        <w:t>, Oxford: Oxford University Press, for University of Hull Press, Hull Monographs on South-East Asia No. 7, pp. 172-192.</w:t>
      </w:r>
    </w:p>
    <w:p w:rsidR="004F18F2" w:rsidRPr="004F18F2" w:rsidRDefault="004F18F2" w:rsidP="004F18F2">
      <w:pPr>
        <w:jc w:val="both"/>
        <w:rPr>
          <w:rFonts w:ascii="Times New Roman" w:hAnsi="Times New Roman" w:cs="Times New Roman"/>
          <w:sz w:val="28"/>
          <w:szCs w:val="28"/>
        </w:rPr>
      </w:pPr>
      <w:r w:rsidRPr="004F18F2">
        <w:rPr>
          <w:rFonts w:ascii="Times New Roman" w:hAnsi="Times New Roman" w:cs="Times New Roman"/>
          <w:sz w:val="28"/>
          <w:szCs w:val="28"/>
        </w:rPr>
        <w:t>……… 1996 ‘”All Threads are White”’: Iban Egalitarianism Reconsidered’. In James J. Fox and Clifford Sather (</w:t>
      </w:r>
      <w:proofErr w:type="gramStart"/>
      <w:r w:rsidRPr="004F18F2">
        <w:rPr>
          <w:rFonts w:ascii="Times New Roman" w:hAnsi="Times New Roman" w:cs="Times New Roman"/>
          <w:sz w:val="28"/>
          <w:szCs w:val="28"/>
        </w:rPr>
        <w:t>eds</w:t>
      </w:r>
      <w:proofErr w:type="gramEnd"/>
      <w:r w:rsidRPr="004F18F2">
        <w:rPr>
          <w:rFonts w:ascii="Times New Roman" w:hAnsi="Times New Roman" w:cs="Times New Roman"/>
          <w:sz w:val="28"/>
          <w:szCs w:val="28"/>
        </w:rPr>
        <w:t xml:space="preserve">), </w:t>
      </w:r>
      <w:r w:rsidRPr="004F18F2">
        <w:rPr>
          <w:rFonts w:ascii="Times New Roman" w:hAnsi="Times New Roman" w:cs="Times New Roman"/>
          <w:i/>
          <w:sz w:val="28"/>
          <w:szCs w:val="28"/>
        </w:rPr>
        <w:t>Origins, Ancestry and Alliance: Explorations in Austronesian Ethnography,</w:t>
      </w:r>
      <w:r w:rsidRPr="004F18F2">
        <w:rPr>
          <w:rFonts w:ascii="Times New Roman" w:hAnsi="Times New Roman" w:cs="Times New Roman"/>
          <w:sz w:val="28"/>
          <w:szCs w:val="28"/>
        </w:rPr>
        <w:t xml:space="preserve"> Canberra: Australian National university, Comparative Austronesian Project. </w:t>
      </w:r>
    </w:p>
    <w:p w:rsidR="004F18F2" w:rsidRPr="004F18F2" w:rsidRDefault="004F18F2" w:rsidP="004F18F2">
      <w:pPr>
        <w:jc w:val="both"/>
        <w:rPr>
          <w:rFonts w:ascii="Times New Roman" w:hAnsi="Times New Roman" w:cs="Times New Roman"/>
          <w:sz w:val="28"/>
          <w:szCs w:val="28"/>
        </w:rPr>
      </w:pPr>
      <w:r w:rsidRPr="004F18F2">
        <w:rPr>
          <w:rFonts w:ascii="Times New Roman" w:hAnsi="Times New Roman" w:cs="Times New Roman"/>
          <w:sz w:val="28"/>
          <w:szCs w:val="28"/>
        </w:rPr>
        <w:t xml:space="preserve">…….. 1997 </w:t>
      </w:r>
      <w:r w:rsidRPr="004F18F2">
        <w:rPr>
          <w:rFonts w:ascii="Times New Roman" w:hAnsi="Times New Roman" w:cs="Times New Roman"/>
          <w:i/>
          <w:sz w:val="28"/>
          <w:szCs w:val="28"/>
        </w:rPr>
        <w:t>The Bajau Laut: History: Adaptation, History and Fate in a Maritime Fishing Community in South-eastern Sabah</w:t>
      </w:r>
      <w:r w:rsidRPr="004F18F2">
        <w:rPr>
          <w:rFonts w:ascii="Times New Roman" w:hAnsi="Times New Roman" w:cs="Times New Roman"/>
          <w:sz w:val="28"/>
          <w:szCs w:val="28"/>
        </w:rPr>
        <w:t>, Kuala Lumpur: Oxford University Press.</w:t>
      </w:r>
    </w:p>
    <w:p w:rsidR="004F18F2" w:rsidRDefault="004F18F2" w:rsidP="004F18F2">
      <w:pPr>
        <w:jc w:val="both"/>
        <w:rPr>
          <w:rFonts w:ascii="Times New Roman" w:hAnsi="Times New Roman" w:cs="Times New Roman"/>
          <w:sz w:val="28"/>
          <w:szCs w:val="28"/>
        </w:rPr>
      </w:pPr>
      <w:r w:rsidRPr="004F18F2">
        <w:rPr>
          <w:rFonts w:ascii="Times New Roman" w:hAnsi="Times New Roman" w:cs="Times New Roman"/>
          <w:sz w:val="28"/>
          <w:szCs w:val="28"/>
        </w:rPr>
        <w:t xml:space="preserve">……..  2001 </w:t>
      </w:r>
      <w:r w:rsidRPr="004F18F2">
        <w:rPr>
          <w:rFonts w:ascii="Times New Roman" w:hAnsi="Times New Roman" w:cs="Times New Roman"/>
          <w:i/>
          <w:sz w:val="28"/>
          <w:szCs w:val="28"/>
        </w:rPr>
        <w:t xml:space="preserve">Seeds of Play, Words of Power: an Ethnographic Study of Iban Shamanic Chants, </w:t>
      </w:r>
      <w:r w:rsidRPr="004F18F2">
        <w:rPr>
          <w:rFonts w:ascii="Times New Roman" w:hAnsi="Times New Roman" w:cs="Times New Roman"/>
          <w:sz w:val="28"/>
          <w:szCs w:val="28"/>
        </w:rPr>
        <w:t>Kuching: Tun Jugah Foundation and Williamsburg: The Borneo Research Council,</w:t>
      </w:r>
      <w:r w:rsidRPr="004F18F2">
        <w:rPr>
          <w:rFonts w:ascii="Times New Roman" w:hAnsi="Times New Roman" w:cs="Times New Roman"/>
          <w:i/>
          <w:sz w:val="28"/>
          <w:szCs w:val="28"/>
        </w:rPr>
        <w:t xml:space="preserve"> </w:t>
      </w:r>
      <w:r w:rsidRPr="004F18F2">
        <w:rPr>
          <w:rFonts w:ascii="Times New Roman" w:hAnsi="Times New Roman" w:cs="Times New Roman"/>
          <w:sz w:val="28"/>
          <w:szCs w:val="28"/>
        </w:rPr>
        <w:t>Borneo Classics Series 5.</w:t>
      </w:r>
    </w:p>
    <w:p w:rsidR="00F53673" w:rsidRDefault="00F53673" w:rsidP="004F18F2">
      <w:pPr>
        <w:jc w:val="both"/>
        <w:rPr>
          <w:rFonts w:ascii="Times New Roman" w:hAnsi="Times New Roman" w:cs="Times New Roman"/>
          <w:sz w:val="28"/>
          <w:szCs w:val="28"/>
        </w:rPr>
      </w:pPr>
      <w:r>
        <w:rPr>
          <w:rFonts w:ascii="Times New Roman" w:hAnsi="Times New Roman" w:cs="Times New Roman"/>
          <w:sz w:val="28"/>
          <w:szCs w:val="28"/>
        </w:rPr>
        <w:t>…….. 2007 ‘</w:t>
      </w:r>
      <w:r w:rsidR="0008226F">
        <w:rPr>
          <w:rFonts w:ascii="Times New Roman" w:hAnsi="Times New Roman" w:cs="Times New Roman"/>
          <w:sz w:val="28"/>
          <w:szCs w:val="28"/>
        </w:rPr>
        <w:t xml:space="preserve">Doing Fieldwork among the Penan: an Interview with Rodney Needham Recorded in 2000 by Joella Werlin’, </w:t>
      </w:r>
      <w:r w:rsidR="0008226F" w:rsidRPr="0008226F">
        <w:rPr>
          <w:rFonts w:ascii="Times New Roman" w:hAnsi="Times New Roman" w:cs="Times New Roman"/>
          <w:i/>
          <w:sz w:val="28"/>
          <w:szCs w:val="28"/>
        </w:rPr>
        <w:t>Borneo Research Bulletin</w:t>
      </w:r>
      <w:r w:rsidR="0008226F">
        <w:rPr>
          <w:rFonts w:ascii="Times New Roman" w:hAnsi="Times New Roman" w:cs="Times New Roman"/>
          <w:sz w:val="28"/>
          <w:szCs w:val="28"/>
        </w:rPr>
        <w:t>, 38: 18-27.</w:t>
      </w:r>
    </w:p>
    <w:p w:rsidR="007B78F0" w:rsidRPr="004F18F2" w:rsidRDefault="007B78F0" w:rsidP="004F18F2">
      <w:pPr>
        <w:jc w:val="both"/>
        <w:rPr>
          <w:rFonts w:ascii="Times New Roman" w:hAnsi="Times New Roman" w:cs="Times New Roman"/>
          <w:sz w:val="28"/>
          <w:szCs w:val="28"/>
        </w:rPr>
      </w:pPr>
      <w:r>
        <w:rPr>
          <w:rFonts w:ascii="Times New Roman" w:hAnsi="Times New Roman" w:cs="Times New Roman"/>
          <w:sz w:val="28"/>
          <w:szCs w:val="28"/>
        </w:rPr>
        <w:t xml:space="preserve">Schadee, M.C. 1903-1904-1905-1906-1907 ‘Bidrage tot de Kennis van den Godsdienst der Dajaks van Landak en Tajan’, </w:t>
      </w:r>
      <w:r w:rsidRPr="00FF27F0">
        <w:rPr>
          <w:rFonts w:ascii="Times New Roman" w:hAnsi="Times New Roman" w:cs="Times New Roman"/>
          <w:i/>
          <w:sz w:val="28"/>
          <w:szCs w:val="28"/>
        </w:rPr>
        <w:t>Bijdragen tot de Taal-, Land</w:t>
      </w:r>
      <w:r w:rsidR="00FF27F0" w:rsidRPr="00FF27F0">
        <w:rPr>
          <w:rFonts w:ascii="Times New Roman" w:hAnsi="Times New Roman" w:cs="Times New Roman"/>
          <w:i/>
          <w:sz w:val="28"/>
          <w:szCs w:val="28"/>
        </w:rPr>
        <w:t>-</w:t>
      </w:r>
      <w:r w:rsidRPr="00FF27F0">
        <w:rPr>
          <w:rFonts w:ascii="Times New Roman" w:hAnsi="Times New Roman" w:cs="Times New Roman"/>
          <w:i/>
          <w:sz w:val="28"/>
          <w:szCs w:val="28"/>
        </w:rPr>
        <w:t xml:space="preserve"> en </w:t>
      </w:r>
      <w:r w:rsidRPr="00FF27F0">
        <w:rPr>
          <w:rFonts w:ascii="Times New Roman" w:hAnsi="Times New Roman" w:cs="Times New Roman"/>
          <w:i/>
          <w:sz w:val="28"/>
          <w:szCs w:val="28"/>
        </w:rPr>
        <w:lastRenderedPageBreak/>
        <w:t xml:space="preserve">Volkenkunde </w:t>
      </w:r>
      <w:r w:rsidR="00FF27F0" w:rsidRPr="00FF27F0">
        <w:rPr>
          <w:rFonts w:ascii="Times New Roman" w:hAnsi="Times New Roman" w:cs="Times New Roman"/>
          <w:i/>
          <w:sz w:val="28"/>
          <w:szCs w:val="28"/>
        </w:rPr>
        <w:t>van Nederlandsch-Indië,</w:t>
      </w:r>
      <w:r w:rsidR="00FF27F0">
        <w:rPr>
          <w:rFonts w:ascii="Times New Roman" w:hAnsi="Times New Roman" w:cs="Times New Roman"/>
          <w:sz w:val="28"/>
          <w:szCs w:val="28"/>
        </w:rPr>
        <w:t xml:space="preserve"> 55: 321-343; 56: 532-547; 58: 489-513; 59: 207-228, 616-647; 60: 101-127.</w:t>
      </w:r>
    </w:p>
    <w:p w:rsidR="004F18F2" w:rsidRPr="004F18F2" w:rsidRDefault="004F18F2" w:rsidP="004F18F2">
      <w:pPr>
        <w:jc w:val="both"/>
        <w:rPr>
          <w:rFonts w:ascii="Times New Roman" w:hAnsi="Times New Roman" w:cs="Times New Roman"/>
          <w:sz w:val="28"/>
          <w:szCs w:val="28"/>
        </w:rPr>
      </w:pPr>
      <w:r w:rsidRPr="004F18F2">
        <w:rPr>
          <w:rFonts w:ascii="Times New Roman" w:hAnsi="Times New Roman" w:cs="Times New Roman"/>
          <w:sz w:val="28"/>
          <w:szCs w:val="28"/>
        </w:rPr>
        <w:t>Schärer, Hans 1963</w:t>
      </w:r>
      <w:r w:rsidRPr="004F18F2">
        <w:rPr>
          <w:rFonts w:ascii="Times New Roman" w:hAnsi="Times New Roman" w:cs="Times New Roman"/>
          <w:i/>
          <w:sz w:val="28"/>
          <w:szCs w:val="28"/>
        </w:rPr>
        <w:t xml:space="preserve"> Ngaju Religion: the Conception of God among a South Borneo People,</w:t>
      </w:r>
      <w:r w:rsidRPr="004F18F2">
        <w:rPr>
          <w:rFonts w:ascii="Times New Roman" w:hAnsi="Times New Roman" w:cs="Times New Roman"/>
          <w:sz w:val="28"/>
          <w:szCs w:val="28"/>
        </w:rPr>
        <w:t xml:space="preserve"> The Hague: Martinus Nijhoff, Koninklijk Instituut voor Taal-, Land- en Volkenkunde, Translation Series 6, translated by Rodney Needham from </w:t>
      </w:r>
      <w:r w:rsidRPr="004F18F2">
        <w:rPr>
          <w:rFonts w:ascii="Times New Roman" w:hAnsi="Times New Roman" w:cs="Times New Roman"/>
          <w:i/>
          <w:sz w:val="28"/>
          <w:szCs w:val="28"/>
        </w:rPr>
        <w:t>Die Gottesidee der Ngadju Dajak in Sud-Borneo</w:t>
      </w:r>
      <w:r w:rsidRPr="004F18F2">
        <w:rPr>
          <w:rFonts w:ascii="Times New Roman" w:hAnsi="Times New Roman" w:cs="Times New Roman"/>
          <w:sz w:val="28"/>
          <w:szCs w:val="28"/>
        </w:rPr>
        <w:t xml:space="preserve">, 1946, Leiden: </w:t>
      </w:r>
      <w:r w:rsidR="00BD1CF7">
        <w:rPr>
          <w:rFonts w:ascii="Times New Roman" w:hAnsi="Times New Roman" w:cs="Times New Roman"/>
          <w:sz w:val="28"/>
          <w:szCs w:val="28"/>
        </w:rPr>
        <w:t>E.J.</w:t>
      </w:r>
      <w:r w:rsidRPr="004F18F2">
        <w:rPr>
          <w:rFonts w:ascii="Times New Roman" w:hAnsi="Times New Roman" w:cs="Times New Roman"/>
          <w:sz w:val="28"/>
          <w:szCs w:val="28"/>
        </w:rPr>
        <w:t>Brill.</w:t>
      </w:r>
    </w:p>
    <w:p w:rsidR="004F18F2" w:rsidRPr="004F18F2" w:rsidRDefault="004F18F2" w:rsidP="004F18F2">
      <w:pPr>
        <w:jc w:val="both"/>
        <w:rPr>
          <w:rFonts w:ascii="Times New Roman" w:hAnsi="Times New Roman" w:cs="Times New Roman"/>
          <w:sz w:val="28"/>
          <w:szCs w:val="28"/>
        </w:rPr>
      </w:pPr>
      <w:r w:rsidRPr="004F18F2">
        <w:rPr>
          <w:rFonts w:ascii="Times New Roman" w:hAnsi="Times New Roman" w:cs="Times New Roman"/>
          <w:sz w:val="28"/>
          <w:szCs w:val="28"/>
        </w:rPr>
        <w:t xml:space="preserve">Schiller, Anne 1987 </w:t>
      </w:r>
      <w:proofErr w:type="gramStart"/>
      <w:r w:rsidRPr="004F18F2">
        <w:rPr>
          <w:rFonts w:ascii="Times New Roman" w:hAnsi="Times New Roman" w:cs="Times New Roman"/>
          <w:i/>
          <w:sz w:val="28"/>
          <w:szCs w:val="28"/>
        </w:rPr>
        <w:t>The</w:t>
      </w:r>
      <w:proofErr w:type="gramEnd"/>
      <w:r w:rsidRPr="004F18F2">
        <w:rPr>
          <w:rFonts w:ascii="Times New Roman" w:hAnsi="Times New Roman" w:cs="Times New Roman"/>
          <w:i/>
          <w:sz w:val="28"/>
          <w:szCs w:val="28"/>
        </w:rPr>
        <w:t xml:space="preserve"> Dynamics of Death: Ritual Identity, and Religious Change among the Kalimantan Ngaju</w:t>
      </w:r>
      <w:r w:rsidRPr="004F18F2">
        <w:rPr>
          <w:rFonts w:ascii="Times New Roman" w:hAnsi="Times New Roman" w:cs="Times New Roman"/>
          <w:sz w:val="28"/>
          <w:szCs w:val="28"/>
        </w:rPr>
        <w:t>, Cornell University: Unpublished PhD thesis.</w:t>
      </w:r>
    </w:p>
    <w:p w:rsidR="004F18F2" w:rsidRDefault="004F18F2" w:rsidP="004F18F2">
      <w:pPr>
        <w:jc w:val="both"/>
        <w:rPr>
          <w:rFonts w:ascii="Times New Roman" w:hAnsi="Times New Roman" w:cs="Times New Roman"/>
          <w:sz w:val="28"/>
          <w:szCs w:val="28"/>
        </w:rPr>
      </w:pPr>
      <w:r w:rsidRPr="004F18F2">
        <w:rPr>
          <w:rFonts w:ascii="Times New Roman" w:hAnsi="Times New Roman" w:cs="Times New Roman"/>
          <w:sz w:val="28"/>
          <w:szCs w:val="28"/>
        </w:rPr>
        <w:t xml:space="preserve">…….. 1997 </w:t>
      </w:r>
      <w:r w:rsidRPr="004F18F2">
        <w:rPr>
          <w:rFonts w:ascii="Times New Roman" w:hAnsi="Times New Roman" w:cs="Times New Roman"/>
          <w:i/>
          <w:sz w:val="28"/>
          <w:szCs w:val="28"/>
        </w:rPr>
        <w:t>Small Sacrifices: Religious Change and Cultural Identity among the Ngaju of Indonesia</w:t>
      </w:r>
      <w:r w:rsidRPr="004F18F2">
        <w:rPr>
          <w:rFonts w:ascii="Times New Roman" w:hAnsi="Times New Roman" w:cs="Times New Roman"/>
          <w:sz w:val="28"/>
          <w:szCs w:val="28"/>
        </w:rPr>
        <w:t>, New Yrok: Oxford University Press.</w:t>
      </w:r>
    </w:p>
    <w:p w:rsidR="00BD1CF7" w:rsidRPr="004F18F2" w:rsidRDefault="00BD1CF7" w:rsidP="004F18F2">
      <w:pPr>
        <w:jc w:val="both"/>
        <w:rPr>
          <w:rFonts w:ascii="Times New Roman" w:hAnsi="Times New Roman" w:cs="Times New Roman"/>
          <w:sz w:val="28"/>
          <w:szCs w:val="28"/>
        </w:rPr>
      </w:pPr>
      <w:r>
        <w:rPr>
          <w:rFonts w:ascii="Times New Roman" w:hAnsi="Times New Roman" w:cs="Times New Roman"/>
          <w:sz w:val="28"/>
          <w:szCs w:val="28"/>
        </w:rPr>
        <w:t xml:space="preserve">…….. 2005 ‘”Our Hearts always Remember, We </w:t>
      </w:r>
      <w:proofErr w:type="gramStart"/>
      <w:r>
        <w:rPr>
          <w:rFonts w:ascii="Times New Roman" w:hAnsi="Times New Roman" w:cs="Times New Roman"/>
          <w:sz w:val="28"/>
          <w:szCs w:val="28"/>
        </w:rPr>
        <w:t>Think</w:t>
      </w:r>
      <w:proofErr w:type="gramEnd"/>
      <w:r>
        <w:rPr>
          <w:rFonts w:ascii="Times New Roman" w:hAnsi="Times New Roman" w:cs="Times New Roman"/>
          <w:sz w:val="28"/>
          <w:szCs w:val="28"/>
        </w:rPr>
        <w:t xml:space="preserve"> of the Words as Long as We Live”: Sacred Song and the Revitalization of Indigeneous Religion among the Indonesian Ngaju’. In Pamela J. Stewart and Andrew Strathern (</w:t>
      </w:r>
      <w:proofErr w:type="gramStart"/>
      <w:r>
        <w:rPr>
          <w:rFonts w:ascii="Times New Roman" w:hAnsi="Times New Roman" w:cs="Times New Roman"/>
          <w:sz w:val="28"/>
          <w:szCs w:val="28"/>
        </w:rPr>
        <w:t>eds</w:t>
      </w:r>
      <w:proofErr w:type="gramEnd"/>
      <w:r>
        <w:rPr>
          <w:rFonts w:ascii="Times New Roman" w:hAnsi="Times New Roman" w:cs="Times New Roman"/>
          <w:sz w:val="28"/>
          <w:szCs w:val="28"/>
        </w:rPr>
        <w:t xml:space="preserve">) </w:t>
      </w:r>
      <w:r w:rsidRPr="00BD1CF7">
        <w:rPr>
          <w:rFonts w:ascii="Times New Roman" w:hAnsi="Times New Roman" w:cs="Times New Roman"/>
          <w:i/>
          <w:sz w:val="28"/>
          <w:szCs w:val="28"/>
        </w:rPr>
        <w:t>Expressive Genres and Historical Change: Indonesia, Papua New Guinea and Taiwan</w:t>
      </w:r>
      <w:r>
        <w:rPr>
          <w:rFonts w:ascii="Times New Roman" w:hAnsi="Times New Roman" w:cs="Times New Roman"/>
          <w:sz w:val="28"/>
          <w:szCs w:val="28"/>
        </w:rPr>
        <w:t xml:space="preserve">, Aldershot: Ashgate Publishing, pp. 109-130. </w:t>
      </w:r>
    </w:p>
    <w:p w:rsidR="004F18F2" w:rsidRPr="004F18F2" w:rsidRDefault="004F18F2" w:rsidP="004F18F2">
      <w:pPr>
        <w:jc w:val="both"/>
        <w:rPr>
          <w:rFonts w:ascii="Times New Roman" w:hAnsi="Times New Roman" w:cs="Times New Roman"/>
          <w:sz w:val="28"/>
          <w:szCs w:val="28"/>
        </w:rPr>
      </w:pPr>
      <w:r w:rsidRPr="004F18F2">
        <w:rPr>
          <w:rFonts w:ascii="Times New Roman" w:hAnsi="Times New Roman" w:cs="Times New Roman"/>
          <w:sz w:val="28"/>
          <w:szCs w:val="28"/>
        </w:rPr>
        <w:t xml:space="preserve">Schneider, William M. 1974 </w:t>
      </w:r>
      <w:r w:rsidRPr="004F18F2">
        <w:rPr>
          <w:rFonts w:ascii="Times New Roman" w:hAnsi="Times New Roman" w:cs="Times New Roman"/>
          <w:i/>
          <w:sz w:val="28"/>
          <w:szCs w:val="28"/>
        </w:rPr>
        <w:t>The Social Organization of the Selako Dayak of Borneo,</w:t>
      </w:r>
      <w:r w:rsidRPr="004F18F2">
        <w:rPr>
          <w:rFonts w:ascii="Times New Roman" w:hAnsi="Times New Roman" w:cs="Times New Roman"/>
          <w:sz w:val="28"/>
          <w:szCs w:val="28"/>
        </w:rPr>
        <w:t xml:space="preserve"> University of North Carolina: Unpublished PhD thesis. </w:t>
      </w:r>
    </w:p>
    <w:p w:rsidR="004F18F2" w:rsidRDefault="004F18F2" w:rsidP="004F18F2">
      <w:pPr>
        <w:jc w:val="both"/>
        <w:rPr>
          <w:rFonts w:ascii="Times New Roman" w:hAnsi="Times New Roman" w:cs="Times New Roman"/>
          <w:sz w:val="28"/>
          <w:szCs w:val="28"/>
        </w:rPr>
      </w:pPr>
      <w:r w:rsidRPr="004F18F2">
        <w:rPr>
          <w:rFonts w:ascii="Times New Roman" w:hAnsi="Times New Roman" w:cs="Times New Roman"/>
          <w:sz w:val="28"/>
          <w:szCs w:val="28"/>
        </w:rPr>
        <w:t xml:space="preserve">…….. 1978 The Selako Dayak. In Victor T. King (ed.) </w:t>
      </w:r>
      <w:r w:rsidRPr="004F18F2">
        <w:rPr>
          <w:rFonts w:ascii="Times New Roman" w:hAnsi="Times New Roman" w:cs="Times New Roman"/>
          <w:i/>
          <w:sz w:val="28"/>
          <w:szCs w:val="28"/>
        </w:rPr>
        <w:t>Essays on Borneo Societies</w:t>
      </w:r>
      <w:r w:rsidRPr="004F18F2">
        <w:rPr>
          <w:rFonts w:ascii="Times New Roman" w:hAnsi="Times New Roman" w:cs="Times New Roman"/>
          <w:sz w:val="28"/>
          <w:szCs w:val="28"/>
        </w:rPr>
        <w:t xml:space="preserve">, Oxford: Oxford University Press, for University of Hull Press, Hull Monographs on South-East Asia No. 7, pp. 59-77. </w:t>
      </w:r>
    </w:p>
    <w:p w:rsidR="00BD1CF7" w:rsidRPr="004F18F2" w:rsidRDefault="00BD1CF7" w:rsidP="004F18F2">
      <w:pPr>
        <w:jc w:val="both"/>
        <w:rPr>
          <w:rFonts w:ascii="Times New Roman" w:hAnsi="Times New Roman" w:cs="Times New Roman"/>
          <w:sz w:val="28"/>
          <w:szCs w:val="28"/>
        </w:rPr>
      </w:pPr>
      <w:r>
        <w:rPr>
          <w:rFonts w:ascii="Times New Roman" w:hAnsi="Times New Roman" w:cs="Times New Roman"/>
          <w:sz w:val="28"/>
          <w:szCs w:val="28"/>
        </w:rPr>
        <w:t>Schwartzberg, Joseph E. 1994 ‘Cosmography in Southeast Asia’. In J.B.Harley and David Woodward (</w:t>
      </w:r>
      <w:proofErr w:type="gramStart"/>
      <w:r>
        <w:rPr>
          <w:rFonts w:ascii="Times New Roman" w:hAnsi="Times New Roman" w:cs="Times New Roman"/>
          <w:sz w:val="28"/>
          <w:szCs w:val="28"/>
        </w:rPr>
        <w:t>eds</w:t>
      </w:r>
      <w:proofErr w:type="gramEnd"/>
      <w:r>
        <w:rPr>
          <w:rFonts w:ascii="Times New Roman" w:hAnsi="Times New Roman" w:cs="Times New Roman"/>
          <w:sz w:val="28"/>
          <w:szCs w:val="28"/>
        </w:rPr>
        <w:t xml:space="preserve">), </w:t>
      </w:r>
      <w:r w:rsidRPr="00BD1CF7">
        <w:rPr>
          <w:rFonts w:ascii="Times New Roman" w:hAnsi="Times New Roman" w:cs="Times New Roman"/>
          <w:i/>
          <w:sz w:val="28"/>
          <w:szCs w:val="28"/>
        </w:rPr>
        <w:t>The History of Cartography</w:t>
      </w:r>
      <w:r>
        <w:rPr>
          <w:rFonts w:ascii="Times New Roman" w:hAnsi="Times New Roman" w:cs="Times New Roman"/>
          <w:sz w:val="28"/>
          <w:szCs w:val="28"/>
        </w:rPr>
        <w:t xml:space="preserve">; Volume 2 Book 2, </w:t>
      </w:r>
      <w:r w:rsidRPr="00BD1CF7">
        <w:rPr>
          <w:rFonts w:ascii="Times New Roman" w:hAnsi="Times New Roman" w:cs="Times New Roman"/>
          <w:i/>
          <w:sz w:val="28"/>
          <w:szCs w:val="28"/>
        </w:rPr>
        <w:t>Cartography in the Traditional East and Southeast Asian Societies</w:t>
      </w:r>
      <w:r>
        <w:rPr>
          <w:rFonts w:ascii="Times New Roman" w:hAnsi="Times New Roman" w:cs="Times New Roman"/>
          <w:sz w:val="28"/>
          <w:szCs w:val="28"/>
        </w:rPr>
        <w:t xml:space="preserve">, Chicago: University of Chicago Press, pp. 701-740. </w:t>
      </w:r>
    </w:p>
    <w:p w:rsidR="004F18F2" w:rsidRPr="004F18F2" w:rsidRDefault="004F18F2" w:rsidP="004F18F2">
      <w:pPr>
        <w:jc w:val="both"/>
        <w:rPr>
          <w:rFonts w:ascii="Times New Roman" w:hAnsi="Times New Roman" w:cs="Times New Roman"/>
          <w:sz w:val="28"/>
          <w:szCs w:val="28"/>
        </w:rPr>
      </w:pPr>
      <w:r w:rsidRPr="004F18F2">
        <w:rPr>
          <w:rFonts w:ascii="Times New Roman" w:hAnsi="Times New Roman" w:cs="Times New Roman"/>
          <w:sz w:val="28"/>
          <w:szCs w:val="28"/>
        </w:rPr>
        <w:t xml:space="preserve">Schwenk, Richard Lloyd 1975 </w:t>
      </w:r>
      <w:r w:rsidRPr="004F18F2">
        <w:rPr>
          <w:rFonts w:ascii="Times New Roman" w:hAnsi="Times New Roman" w:cs="Times New Roman"/>
          <w:i/>
          <w:sz w:val="28"/>
          <w:szCs w:val="28"/>
        </w:rPr>
        <w:t>Village and Regional Determinants of Family Innovativeness among the Rural Iban of Sarawak, Malaysia</w:t>
      </w:r>
      <w:r w:rsidRPr="004F18F2">
        <w:rPr>
          <w:rFonts w:ascii="Times New Roman" w:hAnsi="Times New Roman" w:cs="Times New Roman"/>
          <w:sz w:val="28"/>
          <w:szCs w:val="28"/>
        </w:rPr>
        <w:t>, Cornell University: Unpublished PhD thesis.</w:t>
      </w:r>
    </w:p>
    <w:p w:rsidR="004F18F2" w:rsidRPr="004F18F2" w:rsidRDefault="004F18F2" w:rsidP="004F18F2">
      <w:pPr>
        <w:jc w:val="both"/>
        <w:rPr>
          <w:rFonts w:ascii="Times New Roman" w:hAnsi="Times New Roman" w:cs="Times New Roman"/>
          <w:sz w:val="28"/>
          <w:szCs w:val="28"/>
        </w:rPr>
      </w:pPr>
      <w:r w:rsidRPr="004F18F2">
        <w:rPr>
          <w:rFonts w:ascii="Times New Roman" w:hAnsi="Times New Roman" w:cs="Times New Roman"/>
          <w:sz w:val="28"/>
          <w:szCs w:val="28"/>
        </w:rPr>
        <w:t xml:space="preserve">Sellato, Bernard 1986 </w:t>
      </w:r>
      <w:r w:rsidRPr="004F18F2">
        <w:rPr>
          <w:rFonts w:ascii="Times New Roman" w:hAnsi="Times New Roman" w:cs="Times New Roman"/>
          <w:i/>
          <w:sz w:val="28"/>
          <w:szCs w:val="28"/>
        </w:rPr>
        <w:t xml:space="preserve">Les Nomades Forestiers de Borneo </w:t>
      </w:r>
      <w:proofErr w:type="gramStart"/>
      <w:r w:rsidRPr="004F18F2">
        <w:rPr>
          <w:rFonts w:ascii="Times New Roman" w:hAnsi="Times New Roman" w:cs="Times New Roman"/>
          <w:i/>
          <w:sz w:val="28"/>
          <w:szCs w:val="28"/>
        </w:rPr>
        <w:t>et</w:t>
      </w:r>
      <w:proofErr w:type="gramEnd"/>
      <w:r w:rsidRPr="004F18F2">
        <w:rPr>
          <w:rFonts w:ascii="Times New Roman" w:hAnsi="Times New Roman" w:cs="Times New Roman"/>
          <w:i/>
          <w:sz w:val="28"/>
          <w:szCs w:val="28"/>
        </w:rPr>
        <w:t xml:space="preserve"> la Sedentarisation: Essai d’Histoire Economique et Sociale</w:t>
      </w:r>
      <w:r w:rsidRPr="004F18F2">
        <w:rPr>
          <w:rFonts w:ascii="Times New Roman" w:hAnsi="Times New Roman" w:cs="Times New Roman"/>
          <w:sz w:val="28"/>
          <w:szCs w:val="28"/>
        </w:rPr>
        <w:t>, Paris, l’École des Hautes Etudes en Sciences Sociales.</w:t>
      </w:r>
    </w:p>
    <w:p w:rsidR="004F18F2" w:rsidRPr="004F18F2" w:rsidRDefault="004F18F2" w:rsidP="004F18F2">
      <w:pPr>
        <w:jc w:val="both"/>
        <w:rPr>
          <w:rFonts w:ascii="Times New Roman" w:hAnsi="Times New Roman" w:cs="Times New Roman"/>
          <w:sz w:val="28"/>
          <w:szCs w:val="28"/>
        </w:rPr>
      </w:pPr>
      <w:r w:rsidRPr="004F18F2">
        <w:rPr>
          <w:rFonts w:ascii="Times New Roman" w:hAnsi="Times New Roman" w:cs="Times New Roman"/>
          <w:sz w:val="28"/>
          <w:szCs w:val="28"/>
        </w:rPr>
        <w:lastRenderedPageBreak/>
        <w:t xml:space="preserve">…….. 1989 </w:t>
      </w:r>
      <w:r w:rsidRPr="004F18F2">
        <w:rPr>
          <w:rFonts w:ascii="Times New Roman" w:hAnsi="Times New Roman" w:cs="Times New Roman"/>
          <w:i/>
          <w:sz w:val="28"/>
          <w:szCs w:val="28"/>
        </w:rPr>
        <w:t xml:space="preserve">Nomades </w:t>
      </w:r>
      <w:proofErr w:type="gramStart"/>
      <w:r w:rsidRPr="004F18F2">
        <w:rPr>
          <w:rFonts w:ascii="Times New Roman" w:hAnsi="Times New Roman" w:cs="Times New Roman"/>
          <w:i/>
          <w:sz w:val="28"/>
          <w:szCs w:val="28"/>
        </w:rPr>
        <w:t>et</w:t>
      </w:r>
      <w:proofErr w:type="gramEnd"/>
      <w:r w:rsidRPr="004F18F2">
        <w:rPr>
          <w:rFonts w:ascii="Times New Roman" w:hAnsi="Times New Roman" w:cs="Times New Roman"/>
          <w:i/>
          <w:sz w:val="28"/>
          <w:szCs w:val="28"/>
        </w:rPr>
        <w:t xml:space="preserve"> Sedentarisation à Borneo. Histoire Economique </w:t>
      </w:r>
      <w:proofErr w:type="gramStart"/>
      <w:r w:rsidRPr="004F18F2">
        <w:rPr>
          <w:rFonts w:ascii="Times New Roman" w:hAnsi="Times New Roman" w:cs="Times New Roman"/>
          <w:i/>
          <w:sz w:val="28"/>
          <w:szCs w:val="28"/>
        </w:rPr>
        <w:t>et</w:t>
      </w:r>
      <w:proofErr w:type="gramEnd"/>
      <w:r w:rsidRPr="004F18F2">
        <w:rPr>
          <w:rFonts w:ascii="Times New Roman" w:hAnsi="Times New Roman" w:cs="Times New Roman"/>
          <w:i/>
          <w:sz w:val="28"/>
          <w:szCs w:val="28"/>
        </w:rPr>
        <w:t xml:space="preserve"> Sociale, </w:t>
      </w:r>
      <w:r w:rsidRPr="004F18F2">
        <w:rPr>
          <w:rFonts w:ascii="Times New Roman" w:hAnsi="Times New Roman" w:cs="Times New Roman"/>
          <w:sz w:val="28"/>
          <w:szCs w:val="28"/>
        </w:rPr>
        <w:t xml:space="preserve">Paris: Éditions de l’École des Hautes Etudes en Sciences Sociales. </w:t>
      </w:r>
    </w:p>
    <w:p w:rsidR="004F18F2" w:rsidRDefault="004F18F2" w:rsidP="004F18F2">
      <w:pPr>
        <w:jc w:val="both"/>
        <w:rPr>
          <w:rFonts w:ascii="Times New Roman" w:hAnsi="Times New Roman" w:cs="Times New Roman"/>
          <w:sz w:val="28"/>
          <w:szCs w:val="28"/>
        </w:rPr>
      </w:pPr>
      <w:proofErr w:type="gramStart"/>
      <w:r w:rsidRPr="004F18F2">
        <w:rPr>
          <w:rFonts w:ascii="Times New Roman" w:hAnsi="Times New Roman" w:cs="Times New Roman"/>
          <w:sz w:val="28"/>
          <w:szCs w:val="28"/>
        </w:rPr>
        <w:t xml:space="preserve">……..1992 </w:t>
      </w:r>
      <w:r w:rsidRPr="004F18F2">
        <w:rPr>
          <w:rFonts w:ascii="Times New Roman" w:hAnsi="Times New Roman" w:cs="Times New Roman"/>
          <w:i/>
          <w:sz w:val="28"/>
          <w:szCs w:val="28"/>
        </w:rPr>
        <w:t>Hornbill and Dragon: Arts and Culture of Borneo</w:t>
      </w:r>
      <w:r w:rsidRPr="004F18F2">
        <w:rPr>
          <w:rFonts w:ascii="Times New Roman" w:hAnsi="Times New Roman" w:cs="Times New Roman"/>
          <w:sz w:val="28"/>
          <w:szCs w:val="28"/>
        </w:rPr>
        <w:t>, Singapore: Sun Tree Publishing.</w:t>
      </w:r>
      <w:proofErr w:type="gramEnd"/>
      <w:r w:rsidRPr="004F18F2">
        <w:rPr>
          <w:rFonts w:ascii="Times New Roman" w:hAnsi="Times New Roman" w:cs="Times New Roman"/>
          <w:sz w:val="28"/>
          <w:szCs w:val="28"/>
        </w:rPr>
        <w:t xml:space="preserve"> </w:t>
      </w:r>
    </w:p>
    <w:p w:rsidR="0068219E" w:rsidRPr="004F18F2" w:rsidRDefault="0068219E" w:rsidP="004F18F2">
      <w:pPr>
        <w:jc w:val="both"/>
        <w:rPr>
          <w:rFonts w:ascii="Times New Roman" w:hAnsi="Times New Roman" w:cs="Times New Roman"/>
          <w:sz w:val="28"/>
          <w:szCs w:val="28"/>
        </w:rPr>
      </w:pPr>
      <w:r>
        <w:rPr>
          <w:rFonts w:ascii="Times New Roman" w:hAnsi="Times New Roman" w:cs="Times New Roman"/>
          <w:sz w:val="28"/>
          <w:szCs w:val="28"/>
        </w:rPr>
        <w:t xml:space="preserve">…….. 1993 ‘A.W. Nieuwenhuis </w:t>
      </w:r>
      <w:proofErr w:type="gramStart"/>
      <w:r>
        <w:rPr>
          <w:rFonts w:ascii="Times New Roman" w:hAnsi="Times New Roman" w:cs="Times New Roman"/>
          <w:sz w:val="28"/>
          <w:szCs w:val="28"/>
        </w:rPr>
        <w:t>Across</w:t>
      </w:r>
      <w:proofErr w:type="gramEnd"/>
      <w:r>
        <w:rPr>
          <w:rFonts w:ascii="Times New Roman" w:hAnsi="Times New Roman" w:cs="Times New Roman"/>
          <w:sz w:val="28"/>
          <w:szCs w:val="28"/>
        </w:rPr>
        <w:t xml:space="preserve"> Borneo (1894-1994)’, </w:t>
      </w:r>
      <w:r w:rsidRPr="0068219E">
        <w:rPr>
          <w:rFonts w:ascii="Times New Roman" w:hAnsi="Times New Roman" w:cs="Times New Roman"/>
          <w:i/>
          <w:sz w:val="28"/>
          <w:szCs w:val="28"/>
        </w:rPr>
        <w:t>Borneo Research Bulletin</w:t>
      </w:r>
      <w:r>
        <w:rPr>
          <w:rFonts w:ascii="Times New Roman" w:hAnsi="Times New Roman" w:cs="Times New Roman"/>
          <w:sz w:val="28"/>
          <w:szCs w:val="28"/>
        </w:rPr>
        <w:t xml:space="preserve">, 25: 14-31. </w:t>
      </w:r>
    </w:p>
    <w:p w:rsidR="004F18F2" w:rsidRPr="004F18F2" w:rsidRDefault="004F18F2" w:rsidP="004F18F2">
      <w:pPr>
        <w:jc w:val="both"/>
        <w:rPr>
          <w:rFonts w:ascii="Times New Roman" w:hAnsi="Times New Roman" w:cs="Times New Roman"/>
          <w:sz w:val="28"/>
          <w:szCs w:val="28"/>
        </w:rPr>
      </w:pPr>
      <w:proofErr w:type="gramStart"/>
      <w:r w:rsidRPr="004F18F2">
        <w:rPr>
          <w:rFonts w:ascii="Times New Roman" w:hAnsi="Times New Roman" w:cs="Times New Roman"/>
          <w:sz w:val="28"/>
          <w:szCs w:val="28"/>
        </w:rPr>
        <w:t xml:space="preserve">……..1994 </w:t>
      </w:r>
      <w:r w:rsidRPr="004F18F2">
        <w:rPr>
          <w:rFonts w:ascii="Times New Roman" w:hAnsi="Times New Roman" w:cs="Times New Roman"/>
          <w:i/>
          <w:sz w:val="28"/>
          <w:szCs w:val="28"/>
        </w:rPr>
        <w:t>Nomads of the Borneo Rainforest: The Economics, Politics, and Ideology of Settling Down</w:t>
      </w:r>
      <w:r w:rsidRPr="004F18F2">
        <w:rPr>
          <w:rFonts w:ascii="Times New Roman" w:hAnsi="Times New Roman" w:cs="Times New Roman"/>
          <w:sz w:val="28"/>
          <w:szCs w:val="28"/>
        </w:rPr>
        <w:t>, Honolulu: University of Hawaii Press.</w:t>
      </w:r>
      <w:proofErr w:type="gramEnd"/>
    </w:p>
    <w:p w:rsidR="004F18F2" w:rsidRPr="004F18F2" w:rsidRDefault="004F18F2" w:rsidP="004F18F2">
      <w:pPr>
        <w:jc w:val="both"/>
        <w:rPr>
          <w:rFonts w:ascii="Times New Roman" w:hAnsi="Times New Roman" w:cs="Times New Roman"/>
          <w:sz w:val="28"/>
          <w:szCs w:val="28"/>
        </w:rPr>
      </w:pPr>
      <w:r w:rsidRPr="004F18F2">
        <w:rPr>
          <w:rFonts w:ascii="Times New Roman" w:hAnsi="Times New Roman" w:cs="Times New Roman"/>
          <w:sz w:val="28"/>
          <w:szCs w:val="28"/>
        </w:rPr>
        <w:t xml:space="preserve">……… 1998 ‘Review of Y.C. Thambun Anyang Daya Taman Kalimantan’, </w:t>
      </w:r>
      <w:r w:rsidRPr="004F18F2">
        <w:rPr>
          <w:rFonts w:ascii="Times New Roman" w:hAnsi="Times New Roman" w:cs="Times New Roman"/>
          <w:i/>
          <w:sz w:val="28"/>
          <w:szCs w:val="28"/>
        </w:rPr>
        <w:t>Bijdragen tot de Taal-, Land- en Volkenkunde,</w:t>
      </w:r>
      <w:r w:rsidRPr="004F18F2">
        <w:rPr>
          <w:rFonts w:ascii="Times New Roman" w:hAnsi="Times New Roman" w:cs="Times New Roman"/>
          <w:sz w:val="28"/>
          <w:szCs w:val="28"/>
        </w:rPr>
        <w:t xml:space="preserve"> 154: 508-510. </w:t>
      </w:r>
    </w:p>
    <w:p w:rsidR="004F18F2" w:rsidRDefault="004F18F2" w:rsidP="004F18F2">
      <w:pPr>
        <w:jc w:val="both"/>
        <w:rPr>
          <w:rFonts w:ascii="Times New Roman" w:hAnsi="Times New Roman" w:cs="Times New Roman"/>
          <w:sz w:val="28"/>
          <w:szCs w:val="28"/>
        </w:rPr>
      </w:pPr>
      <w:r w:rsidRPr="004F18F2">
        <w:rPr>
          <w:rFonts w:ascii="Times New Roman" w:hAnsi="Times New Roman" w:cs="Times New Roman"/>
          <w:sz w:val="28"/>
          <w:szCs w:val="28"/>
        </w:rPr>
        <w:t xml:space="preserve">…….. 2002 </w:t>
      </w:r>
      <w:r w:rsidRPr="004F18F2">
        <w:rPr>
          <w:rFonts w:ascii="Times New Roman" w:hAnsi="Times New Roman" w:cs="Times New Roman"/>
          <w:i/>
          <w:sz w:val="28"/>
          <w:szCs w:val="28"/>
        </w:rPr>
        <w:t>Innermost Borneo: Studies in Dayak Cultures</w:t>
      </w:r>
      <w:r w:rsidRPr="004F18F2">
        <w:rPr>
          <w:rFonts w:ascii="Times New Roman" w:hAnsi="Times New Roman" w:cs="Times New Roman"/>
          <w:sz w:val="28"/>
          <w:szCs w:val="28"/>
        </w:rPr>
        <w:t>, Paris: Seven Orients and Singapore: Singapore University Press.</w:t>
      </w:r>
    </w:p>
    <w:p w:rsidR="00502188" w:rsidRPr="004F18F2" w:rsidRDefault="00502188" w:rsidP="004F18F2">
      <w:pPr>
        <w:jc w:val="both"/>
        <w:rPr>
          <w:rFonts w:ascii="Times New Roman" w:hAnsi="Times New Roman" w:cs="Times New Roman"/>
          <w:sz w:val="28"/>
          <w:szCs w:val="28"/>
        </w:rPr>
      </w:pPr>
      <w:r>
        <w:rPr>
          <w:rFonts w:ascii="Times New Roman" w:hAnsi="Times New Roman" w:cs="Times New Roman"/>
          <w:sz w:val="28"/>
          <w:szCs w:val="28"/>
        </w:rPr>
        <w:t xml:space="preserve">…….. (ed.) 2012 </w:t>
      </w:r>
      <w:r w:rsidRPr="00540476">
        <w:rPr>
          <w:rFonts w:ascii="Times New Roman" w:hAnsi="Times New Roman" w:cs="Times New Roman"/>
          <w:i/>
          <w:sz w:val="28"/>
          <w:szCs w:val="28"/>
        </w:rPr>
        <w:t>Plaited Arts from the Borneo</w:t>
      </w:r>
      <w:r w:rsidR="00540476" w:rsidRPr="00540476">
        <w:rPr>
          <w:rFonts w:ascii="Times New Roman" w:hAnsi="Times New Roman" w:cs="Times New Roman"/>
          <w:i/>
          <w:sz w:val="28"/>
          <w:szCs w:val="28"/>
        </w:rPr>
        <w:t xml:space="preserve"> Rainforest</w:t>
      </w:r>
      <w:r w:rsidR="00540476">
        <w:rPr>
          <w:rFonts w:ascii="Times New Roman" w:hAnsi="Times New Roman" w:cs="Times New Roman"/>
          <w:sz w:val="28"/>
          <w:szCs w:val="28"/>
        </w:rPr>
        <w:t>, Copenhagen: NIAS Press, NIAS Studies in Asian Topics, no 48.</w:t>
      </w:r>
    </w:p>
    <w:p w:rsidR="004F18F2" w:rsidRPr="004F18F2" w:rsidRDefault="004F18F2" w:rsidP="004F18F2">
      <w:pPr>
        <w:jc w:val="both"/>
        <w:rPr>
          <w:rFonts w:ascii="Times New Roman" w:hAnsi="Times New Roman" w:cs="Times New Roman"/>
          <w:sz w:val="28"/>
          <w:szCs w:val="28"/>
        </w:rPr>
      </w:pPr>
      <w:r w:rsidRPr="004F18F2">
        <w:rPr>
          <w:rFonts w:ascii="Times New Roman" w:hAnsi="Times New Roman" w:cs="Times New Roman"/>
          <w:sz w:val="28"/>
          <w:szCs w:val="28"/>
        </w:rPr>
        <w:t xml:space="preserve">Sercombe, Peter G. and Bernard Sellato (eds.) 2007 </w:t>
      </w:r>
      <w:r w:rsidRPr="004F18F2">
        <w:rPr>
          <w:rFonts w:ascii="Times New Roman" w:hAnsi="Times New Roman" w:cs="Times New Roman"/>
          <w:i/>
          <w:sz w:val="28"/>
          <w:szCs w:val="28"/>
        </w:rPr>
        <w:t>Beyond the Green Myth: Hunters-Gatherers of Borneo in the Twenty-first Century</w:t>
      </w:r>
      <w:r w:rsidRPr="004F18F2">
        <w:rPr>
          <w:rFonts w:ascii="Times New Roman" w:hAnsi="Times New Roman" w:cs="Times New Roman"/>
          <w:sz w:val="28"/>
          <w:szCs w:val="28"/>
        </w:rPr>
        <w:t>, Copenhagen: NIAS Press.</w:t>
      </w:r>
    </w:p>
    <w:p w:rsidR="004F18F2" w:rsidRPr="004F18F2" w:rsidRDefault="004F18F2" w:rsidP="004F18F2">
      <w:pPr>
        <w:jc w:val="both"/>
        <w:rPr>
          <w:rFonts w:ascii="Times New Roman" w:hAnsi="Times New Roman" w:cs="Times New Roman"/>
          <w:sz w:val="28"/>
          <w:szCs w:val="28"/>
        </w:rPr>
      </w:pPr>
      <w:r w:rsidRPr="004F18F2">
        <w:rPr>
          <w:rFonts w:ascii="Times New Roman" w:hAnsi="Times New Roman" w:cs="Times New Roman"/>
          <w:sz w:val="28"/>
          <w:szCs w:val="28"/>
        </w:rPr>
        <w:t xml:space="preserve">Sevin, Olivier 1983 </w:t>
      </w:r>
      <w:r w:rsidRPr="004F18F2">
        <w:rPr>
          <w:rFonts w:ascii="Times New Roman" w:hAnsi="Times New Roman" w:cs="Times New Roman"/>
          <w:i/>
          <w:sz w:val="28"/>
          <w:szCs w:val="28"/>
        </w:rPr>
        <w:t>Les Dayak du Centre Kalimantan. Étude Géographique du Pays Ngaju de la Seruyan à la Kahayan</w:t>
      </w:r>
      <w:r w:rsidRPr="004F18F2">
        <w:rPr>
          <w:rFonts w:ascii="Times New Roman" w:hAnsi="Times New Roman" w:cs="Times New Roman"/>
          <w:sz w:val="28"/>
          <w:szCs w:val="28"/>
        </w:rPr>
        <w:t xml:space="preserve">, Paris: Travaux </w:t>
      </w:r>
      <w:proofErr w:type="gramStart"/>
      <w:r w:rsidRPr="004F18F2">
        <w:rPr>
          <w:rFonts w:ascii="Times New Roman" w:hAnsi="Times New Roman" w:cs="Times New Roman"/>
          <w:sz w:val="28"/>
          <w:szCs w:val="28"/>
        </w:rPr>
        <w:t>et</w:t>
      </w:r>
      <w:proofErr w:type="gramEnd"/>
      <w:r w:rsidRPr="004F18F2">
        <w:rPr>
          <w:rFonts w:ascii="Times New Roman" w:hAnsi="Times New Roman" w:cs="Times New Roman"/>
          <w:sz w:val="28"/>
          <w:szCs w:val="28"/>
        </w:rPr>
        <w:t xml:space="preserve"> Documents de l’ORSTOM No 163.</w:t>
      </w:r>
    </w:p>
    <w:p w:rsidR="004F18F2" w:rsidRDefault="004F18F2" w:rsidP="004F18F2">
      <w:pPr>
        <w:jc w:val="both"/>
        <w:rPr>
          <w:rFonts w:ascii="Times New Roman" w:hAnsi="Times New Roman" w:cs="Times New Roman"/>
          <w:sz w:val="28"/>
          <w:szCs w:val="28"/>
        </w:rPr>
      </w:pPr>
      <w:r w:rsidRPr="004F18F2">
        <w:rPr>
          <w:rFonts w:ascii="Times New Roman" w:hAnsi="Times New Roman" w:cs="Times New Roman"/>
          <w:sz w:val="28"/>
          <w:szCs w:val="28"/>
        </w:rPr>
        <w:t xml:space="preserve">Seymour, James Madison 1972 </w:t>
      </w:r>
      <w:r w:rsidRPr="004F18F2">
        <w:rPr>
          <w:rFonts w:ascii="Times New Roman" w:hAnsi="Times New Roman" w:cs="Times New Roman"/>
          <w:i/>
          <w:sz w:val="28"/>
          <w:szCs w:val="28"/>
        </w:rPr>
        <w:t>The Rural School and Rural Development among the Iban of Sarawak, Malaysia</w:t>
      </w:r>
      <w:r w:rsidRPr="004F18F2">
        <w:rPr>
          <w:rFonts w:ascii="Times New Roman" w:hAnsi="Times New Roman" w:cs="Times New Roman"/>
          <w:sz w:val="28"/>
          <w:szCs w:val="28"/>
        </w:rPr>
        <w:t xml:space="preserve">, Stanford University: Unpublished PhD thesis. </w:t>
      </w:r>
    </w:p>
    <w:p w:rsidR="00406A1E" w:rsidRDefault="00406A1E" w:rsidP="004F18F2">
      <w:pPr>
        <w:jc w:val="both"/>
        <w:rPr>
          <w:rFonts w:ascii="Times New Roman" w:hAnsi="Times New Roman" w:cs="Times New Roman"/>
          <w:sz w:val="28"/>
          <w:szCs w:val="28"/>
        </w:rPr>
      </w:pPr>
      <w:r>
        <w:rPr>
          <w:rFonts w:ascii="Times New Roman" w:hAnsi="Times New Roman" w:cs="Times New Roman"/>
          <w:sz w:val="28"/>
          <w:szCs w:val="28"/>
        </w:rPr>
        <w:t xml:space="preserve">Shankman, Paul 2009 </w:t>
      </w:r>
      <w:proofErr w:type="gramStart"/>
      <w:r w:rsidRPr="00CA06D1">
        <w:rPr>
          <w:rFonts w:ascii="Times New Roman" w:hAnsi="Times New Roman" w:cs="Times New Roman"/>
          <w:i/>
          <w:sz w:val="28"/>
          <w:szCs w:val="28"/>
        </w:rPr>
        <w:t>The</w:t>
      </w:r>
      <w:proofErr w:type="gramEnd"/>
      <w:r w:rsidRPr="00CA06D1">
        <w:rPr>
          <w:rFonts w:ascii="Times New Roman" w:hAnsi="Times New Roman" w:cs="Times New Roman"/>
          <w:i/>
          <w:sz w:val="28"/>
          <w:szCs w:val="28"/>
        </w:rPr>
        <w:t xml:space="preserve"> Trashing of Margaret Mead: Anatomy of an Anthropological Controversy</w:t>
      </w:r>
      <w:r>
        <w:rPr>
          <w:rFonts w:ascii="Times New Roman" w:hAnsi="Times New Roman" w:cs="Times New Roman"/>
          <w:sz w:val="28"/>
          <w:szCs w:val="28"/>
        </w:rPr>
        <w:t>, Madison, WI; University of Wisconsin Press.</w:t>
      </w:r>
    </w:p>
    <w:p w:rsidR="00CA06D1" w:rsidRDefault="00CA06D1" w:rsidP="004F18F2">
      <w:pPr>
        <w:jc w:val="both"/>
        <w:rPr>
          <w:rFonts w:ascii="Times New Roman" w:hAnsi="Times New Roman" w:cs="Times New Roman"/>
          <w:sz w:val="28"/>
          <w:szCs w:val="28"/>
        </w:rPr>
      </w:pPr>
      <w:r>
        <w:rPr>
          <w:rFonts w:ascii="Times New Roman" w:hAnsi="Times New Roman" w:cs="Times New Roman"/>
          <w:sz w:val="28"/>
          <w:szCs w:val="28"/>
        </w:rPr>
        <w:t>…….. 2013 ‘</w:t>
      </w:r>
      <w:proofErr w:type="gramStart"/>
      <w:r>
        <w:rPr>
          <w:rFonts w:ascii="Times New Roman" w:hAnsi="Times New Roman" w:cs="Times New Roman"/>
          <w:sz w:val="28"/>
          <w:szCs w:val="28"/>
        </w:rPr>
        <w:t>The</w:t>
      </w:r>
      <w:proofErr w:type="gramEnd"/>
      <w:r>
        <w:rPr>
          <w:rFonts w:ascii="Times New Roman" w:hAnsi="Times New Roman" w:cs="Times New Roman"/>
          <w:sz w:val="28"/>
          <w:szCs w:val="28"/>
        </w:rPr>
        <w:t xml:space="preserve"> “Fateful Hoaxing” of Margaret Mead: a Cautionary Tale’, </w:t>
      </w:r>
      <w:r w:rsidRPr="00CA06D1">
        <w:rPr>
          <w:rFonts w:ascii="Times New Roman" w:hAnsi="Times New Roman" w:cs="Times New Roman"/>
          <w:i/>
          <w:sz w:val="28"/>
          <w:szCs w:val="28"/>
        </w:rPr>
        <w:t>Current Anthropology</w:t>
      </w:r>
      <w:r>
        <w:rPr>
          <w:rFonts w:ascii="Times New Roman" w:hAnsi="Times New Roman" w:cs="Times New Roman"/>
          <w:sz w:val="28"/>
          <w:szCs w:val="28"/>
        </w:rPr>
        <w:t xml:space="preserve">, 54: 62-67 (‘Comments’, pp. 62-67; ‘Reply, pp. 67-70). </w:t>
      </w:r>
    </w:p>
    <w:p w:rsidR="00704EC4" w:rsidRPr="004F18F2" w:rsidRDefault="00704EC4" w:rsidP="004F18F2">
      <w:pPr>
        <w:jc w:val="both"/>
        <w:rPr>
          <w:rFonts w:ascii="Times New Roman" w:hAnsi="Times New Roman" w:cs="Times New Roman"/>
          <w:sz w:val="28"/>
          <w:szCs w:val="28"/>
        </w:rPr>
      </w:pPr>
      <w:r>
        <w:rPr>
          <w:rFonts w:ascii="Times New Roman" w:hAnsi="Times New Roman" w:cs="Times New Roman"/>
          <w:sz w:val="28"/>
          <w:szCs w:val="28"/>
        </w:rPr>
        <w:t xml:space="preserve">Sheppard, Mubin 1977 ‘Memorial Issue. In Memory of Tom Harrisson Life Member, Former Member of Council and Prolific Contributor to our Journal’, </w:t>
      </w:r>
      <w:r w:rsidRPr="00704EC4">
        <w:rPr>
          <w:rFonts w:ascii="Times New Roman" w:hAnsi="Times New Roman" w:cs="Times New Roman"/>
          <w:i/>
          <w:sz w:val="28"/>
          <w:szCs w:val="28"/>
        </w:rPr>
        <w:t>Journal of the Malaysian Branch of the Royal Asiatic Society</w:t>
      </w:r>
      <w:r>
        <w:rPr>
          <w:rFonts w:ascii="Times New Roman" w:hAnsi="Times New Roman" w:cs="Times New Roman"/>
          <w:sz w:val="28"/>
          <w:szCs w:val="28"/>
        </w:rPr>
        <w:t>, 50: 1-123.</w:t>
      </w:r>
    </w:p>
    <w:p w:rsidR="004F18F2" w:rsidRDefault="004F18F2" w:rsidP="004F18F2">
      <w:pPr>
        <w:jc w:val="both"/>
        <w:rPr>
          <w:rFonts w:ascii="Times New Roman" w:hAnsi="Times New Roman" w:cs="Times New Roman"/>
          <w:sz w:val="28"/>
          <w:szCs w:val="28"/>
        </w:rPr>
      </w:pPr>
      <w:r w:rsidRPr="004F18F2">
        <w:rPr>
          <w:rFonts w:ascii="Times New Roman" w:hAnsi="Times New Roman" w:cs="Times New Roman"/>
          <w:sz w:val="28"/>
          <w:szCs w:val="28"/>
        </w:rPr>
        <w:lastRenderedPageBreak/>
        <w:t xml:space="preserve">Sillander, Kenneth 2004 </w:t>
      </w:r>
      <w:r w:rsidRPr="004F18F2">
        <w:rPr>
          <w:rFonts w:ascii="Times New Roman" w:hAnsi="Times New Roman" w:cs="Times New Roman"/>
          <w:i/>
          <w:sz w:val="28"/>
          <w:szCs w:val="28"/>
        </w:rPr>
        <w:t>Acting Authoritatively:  How Authority is Expressed through Social Action among the Bentian of Indonesian Borneo</w:t>
      </w:r>
      <w:r w:rsidRPr="004F18F2">
        <w:rPr>
          <w:rFonts w:ascii="Times New Roman" w:hAnsi="Times New Roman" w:cs="Times New Roman"/>
          <w:sz w:val="28"/>
          <w:szCs w:val="28"/>
        </w:rPr>
        <w:t>, Helsinki: Research Institute, Swedish School of Social Science, University of Helsinki.</w:t>
      </w:r>
    </w:p>
    <w:p w:rsidR="00B967EB" w:rsidRPr="004F18F2" w:rsidRDefault="00B967EB" w:rsidP="004F18F2">
      <w:pPr>
        <w:jc w:val="both"/>
        <w:rPr>
          <w:rFonts w:ascii="Times New Roman" w:hAnsi="Times New Roman" w:cs="Times New Roman"/>
          <w:sz w:val="28"/>
          <w:szCs w:val="28"/>
        </w:rPr>
      </w:pPr>
      <w:r>
        <w:rPr>
          <w:rFonts w:ascii="Times New Roman" w:hAnsi="Times New Roman" w:cs="Times New Roman"/>
          <w:sz w:val="28"/>
          <w:szCs w:val="28"/>
        </w:rPr>
        <w:t xml:space="preserve">Smart, John E. 1971 </w:t>
      </w:r>
      <w:r w:rsidRPr="00B967EB">
        <w:rPr>
          <w:rFonts w:ascii="Times New Roman" w:hAnsi="Times New Roman" w:cs="Times New Roman"/>
          <w:i/>
          <w:sz w:val="28"/>
          <w:szCs w:val="28"/>
        </w:rPr>
        <w:t>The Conjugal Pair: a Pivotal Focus for the Description of Karagawan Isneg Social Organization</w:t>
      </w:r>
      <w:r>
        <w:rPr>
          <w:rFonts w:ascii="Times New Roman" w:hAnsi="Times New Roman" w:cs="Times New Roman"/>
          <w:sz w:val="28"/>
          <w:szCs w:val="28"/>
        </w:rPr>
        <w:t>, University of Western Australia: Unpublished PhD thesis.</w:t>
      </w:r>
    </w:p>
    <w:p w:rsidR="004F18F2" w:rsidRPr="004F18F2" w:rsidRDefault="004F18F2" w:rsidP="004F18F2">
      <w:pPr>
        <w:jc w:val="both"/>
        <w:rPr>
          <w:rFonts w:ascii="Times New Roman" w:hAnsi="Times New Roman" w:cs="Times New Roman"/>
          <w:sz w:val="28"/>
          <w:szCs w:val="28"/>
        </w:rPr>
      </w:pPr>
      <w:r w:rsidRPr="004F18F2">
        <w:rPr>
          <w:rFonts w:ascii="Times New Roman" w:hAnsi="Times New Roman" w:cs="Times New Roman"/>
          <w:sz w:val="28"/>
          <w:szCs w:val="28"/>
        </w:rPr>
        <w:t xml:space="preserve">Songan, Peter 1992 </w:t>
      </w:r>
      <w:r w:rsidRPr="004F18F2">
        <w:rPr>
          <w:rFonts w:ascii="Times New Roman" w:hAnsi="Times New Roman" w:cs="Times New Roman"/>
          <w:i/>
          <w:sz w:val="28"/>
          <w:szCs w:val="28"/>
        </w:rPr>
        <w:t>Perceived Motivations and Deterrents Associated with Participation of Peasants in Rural Development Programs in Sarawak, Malaysia</w:t>
      </w:r>
      <w:r w:rsidRPr="004F18F2">
        <w:rPr>
          <w:rFonts w:ascii="Times New Roman" w:hAnsi="Times New Roman" w:cs="Times New Roman"/>
          <w:sz w:val="28"/>
          <w:szCs w:val="28"/>
        </w:rPr>
        <w:t>, Cornell University: Unpublished PhD thesis.</w:t>
      </w:r>
    </w:p>
    <w:p w:rsidR="004F18F2" w:rsidRPr="004F18F2" w:rsidRDefault="004F18F2" w:rsidP="004F18F2">
      <w:pPr>
        <w:jc w:val="both"/>
        <w:rPr>
          <w:rFonts w:ascii="Times New Roman" w:hAnsi="Times New Roman" w:cs="Times New Roman"/>
          <w:sz w:val="28"/>
          <w:szCs w:val="28"/>
        </w:rPr>
      </w:pPr>
      <w:r w:rsidRPr="004F18F2">
        <w:rPr>
          <w:rFonts w:ascii="Times New Roman" w:hAnsi="Times New Roman" w:cs="Times New Roman"/>
          <w:sz w:val="28"/>
          <w:szCs w:val="28"/>
        </w:rPr>
        <w:t xml:space="preserve">Steckman, Laura 2011 </w:t>
      </w:r>
      <w:r w:rsidRPr="004F18F2">
        <w:rPr>
          <w:rFonts w:ascii="Times New Roman" w:hAnsi="Times New Roman" w:cs="Times New Roman"/>
          <w:i/>
          <w:sz w:val="28"/>
          <w:szCs w:val="28"/>
        </w:rPr>
        <w:t>Shaped by the State: Formation of Dayak Identity in Indonesia’s Borneo</w:t>
      </w:r>
      <w:r w:rsidRPr="004F18F2">
        <w:rPr>
          <w:rFonts w:ascii="Times New Roman" w:hAnsi="Times New Roman" w:cs="Times New Roman"/>
          <w:sz w:val="28"/>
          <w:szCs w:val="28"/>
        </w:rPr>
        <w:t>, University of Wisconsin-Madison: Unpublished PhD thesis.</w:t>
      </w:r>
    </w:p>
    <w:p w:rsidR="004F18F2" w:rsidRPr="004F18F2" w:rsidRDefault="004F18F2" w:rsidP="004F18F2">
      <w:pPr>
        <w:spacing w:line="240" w:lineRule="auto"/>
        <w:jc w:val="both"/>
        <w:rPr>
          <w:rFonts w:ascii="Times New Roman" w:hAnsi="Times New Roman" w:cs="Times New Roman"/>
          <w:sz w:val="28"/>
          <w:szCs w:val="28"/>
        </w:rPr>
      </w:pPr>
      <w:r w:rsidRPr="004F18F2">
        <w:rPr>
          <w:rFonts w:ascii="Times New Roman" w:hAnsi="Times New Roman" w:cs="Times New Roman"/>
          <w:sz w:val="28"/>
          <w:szCs w:val="28"/>
        </w:rPr>
        <w:t xml:space="preserve">Stöhr, Waldemar 1959 </w:t>
      </w:r>
      <w:r w:rsidRPr="004F18F2">
        <w:rPr>
          <w:rFonts w:ascii="Times New Roman" w:hAnsi="Times New Roman" w:cs="Times New Roman"/>
          <w:i/>
          <w:sz w:val="28"/>
          <w:szCs w:val="28"/>
        </w:rPr>
        <w:t>Das Totenritual der Dajak</w:t>
      </w:r>
      <w:r w:rsidRPr="004F18F2">
        <w:rPr>
          <w:rFonts w:ascii="Times New Roman" w:hAnsi="Times New Roman" w:cs="Times New Roman"/>
          <w:sz w:val="28"/>
          <w:szCs w:val="28"/>
        </w:rPr>
        <w:t xml:space="preserve">, Köln: Kommissions-Verlag, E.J. Brill, Ethnologica, new series, vol. 1. </w:t>
      </w:r>
    </w:p>
    <w:p w:rsidR="004F18F2" w:rsidRDefault="004F18F2" w:rsidP="004F18F2">
      <w:pPr>
        <w:spacing w:line="240" w:lineRule="auto"/>
        <w:jc w:val="both"/>
        <w:rPr>
          <w:rFonts w:ascii="Times New Roman" w:hAnsi="Times New Roman" w:cs="Times New Roman"/>
          <w:sz w:val="28"/>
          <w:szCs w:val="28"/>
        </w:rPr>
      </w:pPr>
      <w:r w:rsidRPr="004F18F2">
        <w:rPr>
          <w:rFonts w:ascii="Times New Roman" w:hAnsi="Times New Roman" w:cs="Times New Roman"/>
          <w:sz w:val="28"/>
          <w:szCs w:val="28"/>
        </w:rPr>
        <w:t xml:space="preserve">Strickland, Simon S. 1986 Long Term Development of Kejaman Subsistence: an Ecological Study, </w:t>
      </w:r>
      <w:r w:rsidRPr="004F18F2">
        <w:rPr>
          <w:rFonts w:ascii="Times New Roman" w:hAnsi="Times New Roman" w:cs="Times New Roman"/>
          <w:i/>
          <w:sz w:val="28"/>
          <w:szCs w:val="28"/>
        </w:rPr>
        <w:t>Sarawak Museum Journal</w:t>
      </w:r>
      <w:r w:rsidRPr="004F18F2">
        <w:rPr>
          <w:rFonts w:ascii="Times New Roman" w:hAnsi="Times New Roman" w:cs="Times New Roman"/>
          <w:sz w:val="28"/>
          <w:szCs w:val="28"/>
        </w:rPr>
        <w:t>, 36: 117-171.</w:t>
      </w:r>
    </w:p>
    <w:p w:rsidR="003614F2" w:rsidRPr="004F18F2" w:rsidRDefault="003614F2" w:rsidP="004F18F2">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1989 ‘Professor Sir Edmund Leach FBA’, </w:t>
      </w:r>
      <w:r w:rsidRPr="003614F2">
        <w:rPr>
          <w:rFonts w:ascii="Times New Roman" w:hAnsi="Times New Roman" w:cs="Times New Roman"/>
          <w:i/>
          <w:sz w:val="28"/>
          <w:szCs w:val="28"/>
        </w:rPr>
        <w:t>Borneo Research Bulletin</w:t>
      </w:r>
      <w:r>
        <w:rPr>
          <w:rFonts w:ascii="Times New Roman" w:hAnsi="Times New Roman" w:cs="Times New Roman"/>
          <w:sz w:val="28"/>
          <w:szCs w:val="28"/>
        </w:rPr>
        <w:t>, 21: 78-79.</w:t>
      </w:r>
    </w:p>
    <w:p w:rsidR="004F18F2" w:rsidRPr="004F18F2" w:rsidRDefault="004F18F2" w:rsidP="004F18F2">
      <w:pPr>
        <w:spacing w:line="240" w:lineRule="auto"/>
        <w:jc w:val="both"/>
        <w:rPr>
          <w:rFonts w:ascii="Times New Roman" w:hAnsi="Times New Roman" w:cs="Times New Roman"/>
          <w:sz w:val="28"/>
          <w:szCs w:val="28"/>
        </w:rPr>
      </w:pPr>
      <w:r w:rsidRPr="004F18F2">
        <w:rPr>
          <w:rFonts w:ascii="Times New Roman" w:hAnsi="Times New Roman" w:cs="Times New Roman"/>
          <w:sz w:val="28"/>
          <w:szCs w:val="28"/>
        </w:rPr>
        <w:t xml:space="preserve">………1995 Materials for the Study of Kejaman-Sekapan Oral Tradition, </w:t>
      </w:r>
      <w:r w:rsidRPr="004F18F2">
        <w:rPr>
          <w:rFonts w:ascii="Times New Roman" w:hAnsi="Times New Roman" w:cs="Times New Roman"/>
          <w:i/>
          <w:sz w:val="28"/>
          <w:szCs w:val="28"/>
        </w:rPr>
        <w:t>Sarawak Museum Journal</w:t>
      </w:r>
      <w:r w:rsidRPr="004F18F2">
        <w:rPr>
          <w:rFonts w:ascii="Times New Roman" w:hAnsi="Times New Roman" w:cs="Times New Roman"/>
          <w:sz w:val="28"/>
          <w:szCs w:val="28"/>
        </w:rPr>
        <w:t xml:space="preserve">, special monograph 8, vol. 49. </w:t>
      </w:r>
    </w:p>
    <w:p w:rsidR="004F18F2" w:rsidRDefault="004F18F2" w:rsidP="004F18F2">
      <w:pPr>
        <w:spacing w:line="240" w:lineRule="auto"/>
        <w:jc w:val="both"/>
        <w:rPr>
          <w:rFonts w:ascii="Times New Roman" w:hAnsi="Times New Roman" w:cs="Times New Roman"/>
          <w:sz w:val="28"/>
          <w:szCs w:val="28"/>
        </w:rPr>
      </w:pPr>
      <w:r w:rsidRPr="004F18F2">
        <w:rPr>
          <w:rFonts w:ascii="Times New Roman" w:hAnsi="Times New Roman" w:cs="Times New Roman"/>
          <w:sz w:val="28"/>
          <w:szCs w:val="28"/>
        </w:rPr>
        <w:t xml:space="preserve">Sukandar, Rudi 2007 </w:t>
      </w:r>
      <w:r w:rsidRPr="004F18F2">
        <w:rPr>
          <w:rFonts w:ascii="Times New Roman" w:hAnsi="Times New Roman" w:cs="Times New Roman"/>
          <w:i/>
          <w:sz w:val="28"/>
          <w:szCs w:val="28"/>
        </w:rPr>
        <w:t>Negotiating Post-conflict Communication: a Case of Ethnic Conflict in Indonesia</w:t>
      </w:r>
      <w:r w:rsidRPr="004F18F2">
        <w:rPr>
          <w:rFonts w:ascii="Times New Roman" w:hAnsi="Times New Roman" w:cs="Times New Roman"/>
          <w:sz w:val="28"/>
          <w:szCs w:val="28"/>
        </w:rPr>
        <w:t xml:space="preserve">, Ohio University: Unpublished PhD thesis. </w:t>
      </w:r>
    </w:p>
    <w:p w:rsidR="00CB29E2" w:rsidRPr="004F18F2" w:rsidRDefault="00CB29E2" w:rsidP="004F18F2">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Suryadikara, Fudiat 1988 </w:t>
      </w:r>
      <w:r w:rsidRPr="00CB29E2">
        <w:rPr>
          <w:rFonts w:ascii="Times New Roman" w:hAnsi="Times New Roman" w:cs="Times New Roman"/>
          <w:i/>
          <w:sz w:val="28"/>
          <w:szCs w:val="28"/>
        </w:rPr>
        <w:t>Tradition and Change in Banjarese Domestic Conflict</w:t>
      </w:r>
      <w:r>
        <w:rPr>
          <w:rFonts w:ascii="Times New Roman" w:hAnsi="Times New Roman" w:cs="Times New Roman"/>
          <w:sz w:val="28"/>
          <w:szCs w:val="28"/>
        </w:rPr>
        <w:t xml:space="preserve">, Washington State University: Unpublished PhD thesis. </w:t>
      </w:r>
    </w:p>
    <w:p w:rsidR="004F18F2" w:rsidRPr="004F18F2" w:rsidRDefault="004F18F2" w:rsidP="004F18F2">
      <w:pPr>
        <w:spacing w:line="240" w:lineRule="auto"/>
        <w:jc w:val="both"/>
        <w:rPr>
          <w:rFonts w:ascii="Times New Roman" w:hAnsi="Times New Roman" w:cs="Times New Roman"/>
          <w:color w:val="342507"/>
          <w:sz w:val="28"/>
          <w:szCs w:val="28"/>
        </w:rPr>
      </w:pPr>
      <w:r w:rsidRPr="004F18F2">
        <w:rPr>
          <w:rFonts w:ascii="Times New Roman" w:hAnsi="Times New Roman" w:cs="Times New Roman"/>
          <w:sz w:val="28"/>
          <w:szCs w:val="28"/>
        </w:rPr>
        <w:t>Sutlive, Vincent H. 1972</w:t>
      </w:r>
      <w:r w:rsidRPr="004F18F2">
        <w:rPr>
          <w:rFonts w:ascii="Times New Roman" w:hAnsi="Times New Roman" w:cs="Times New Roman"/>
          <w:color w:val="342507"/>
          <w:sz w:val="28"/>
          <w:szCs w:val="28"/>
        </w:rPr>
        <w:t xml:space="preserve"> </w:t>
      </w:r>
      <w:r w:rsidRPr="004F18F2">
        <w:rPr>
          <w:rFonts w:ascii="Times New Roman" w:hAnsi="Times New Roman" w:cs="Times New Roman"/>
          <w:i/>
          <w:color w:val="342507"/>
          <w:sz w:val="28"/>
          <w:szCs w:val="28"/>
        </w:rPr>
        <w:t>From Longhouse to Pasar: Urbanization in Sarawak, East Malaysia</w:t>
      </w:r>
      <w:r w:rsidRPr="004F18F2">
        <w:rPr>
          <w:rFonts w:ascii="Times New Roman" w:hAnsi="Times New Roman" w:cs="Times New Roman"/>
          <w:color w:val="342507"/>
          <w:sz w:val="28"/>
          <w:szCs w:val="28"/>
        </w:rPr>
        <w:t xml:space="preserve">, </w:t>
      </w:r>
      <w:proofErr w:type="gramStart"/>
      <w:r w:rsidRPr="004F18F2">
        <w:rPr>
          <w:rFonts w:ascii="Times New Roman" w:hAnsi="Times New Roman" w:cs="Times New Roman"/>
          <w:color w:val="342507"/>
          <w:sz w:val="28"/>
          <w:szCs w:val="28"/>
        </w:rPr>
        <w:t>University</w:t>
      </w:r>
      <w:proofErr w:type="gramEnd"/>
      <w:r w:rsidRPr="004F18F2">
        <w:rPr>
          <w:rFonts w:ascii="Times New Roman" w:hAnsi="Times New Roman" w:cs="Times New Roman"/>
          <w:color w:val="342507"/>
          <w:sz w:val="28"/>
          <w:szCs w:val="28"/>
        </w:rPr>
        <w:t xml:space="preserve"> of Pittsburgh: Unpublished PhD thesis. </w:t>
      </w:r>
    </w:p>
    <w:p w:rsidR="004F18F2" w:rsidRPr="004F18F2" w:rsidRDefault="004F18F2" w:rsidP="004F18F2">
      <w:pPr>
        <w:spacing w:line="240" w:lineRule="auto"/>
        <w:jc w:val="both"/>
        <w:rPr>
          <w:rFonts w:ascii="Times New Roman" w:hAnsi="Times New Roman" w:cs="Times New Roman"/>
          <w:sz w:val="28"/>
          <w:szCs w:val="28"/>
        </w:rPr>
      </w:pPr>
      <w:r w:rsidRPr="004F18F2">
        <w:rPr>
          <w:rFonts w:ascii="Times New Roman" w:hAnsi="Times New Roman" w:cs="Times New Roman"/>
          <w:sz w:val="28"/>
          <w:szCs w:val="28"/>
        </w:rPr>
        <w:t xml:space="preserve">…….. (ed.) 1991 </w:t>
      </w:r>
      <w:r w:rsidRPr="004F18F2">
        <w:rPr>
          <w:rFonts w:ascii="Times New Roman" w:hAnsi="Times New Roman" w:cs="Times New Roman"/>
          <w:i/>
          <w:sz w:val="28"/>
          <w:szCs w:val="28"/>
        </w:rPr>
        <w:t>Female and Male in Borneo: Contributions and Challenges to Gender Studies</w:t>
      </w:r>
      <w:r w:rsidRPr="004F18F2">
        <w:rPr>
          <w:rFonts w:ascii="Times New Roman" w:hAnsi="Times New Roman" w:cs="Times New Roman"/>
          <w:sz w:val="28"/>
          <w:szCs w:val="28"/>
        </w:rPr>
        <w:t>, Phillips, ME: Borneo Research Council Monograph Series No. 1.</w:t>
      </w:r>
    </w:p>
    <w:p w:rsidR="004F18F2" w:rsidRPr="004F18F2" w:rsidRDefault="004F18F2" w:rsidP="004F18F2">
      <w:pPr>
        <w:spacing w:line="240" w:lineRule="auto"/>
        <w:jc w:val="both"/>
        <w:rPr>
          <w:rFonts w:ascii="Times New Roman" w:hAnsi="Times New Roman" w:cs="Times New Roman"/>
          <w:sz w:val="28"/>
          <w:szCs w:val="28"/>
        </w:rPr>
      </w:pPr>
      <w:r w:rsidRPr="004F18F2">
        <w:rPr>
          <w:rFonts w:ascii="Times New Roman" w:hAnsi="Times New Roman" w:cs="Times New Roman"/>
          <w:sz w:val="28"/>
          <w:szCs w:val="28"/>
        </w:rPr>
        <w:t xml:space="preserve">…….. 1993 </w:t>
      </w:r>
      <w:r w:rsidRPr="004F18F2">
        <w:rPr>
          <w:rFonts w:ascii="Times New Roman" w:hAnsi="Times New Roman" w:cs="Times New Roman"/>
          <w:i/>
          <w:sz w:val="28"/>
          <w:szCs w:val="28"/>
        </w:rPr>
        <w:t>Change and Development in Borneo</w:t>
      </w:r>
      <w:r w:rsidRPr="004F18F2">
        <w:rPr>
          <w:rFonts w:ascii="Times New Roman" w:hAnsi="Times New Roman" w:cs="Times New Roman"/>
          <w:sz w:val="28"/>
          <w:szCs w:val="28"/>
        </w:rPr>
        <w:t>, Phillips, ME: Borneo Research Council, Borneo Research Council Proceedings Series No 1.</w:t>
      </w:r>
    </w:p>
    <w:p w:rsidR="004F18F2" w:rsidRPr="004F18F2" w:rsidRDefault="004F18F2" w:rsidP="004F18F2">
      <w:pPr>
        <w:spacing w:line="240" w:lineRule="auto"/>
        <w:jc w:val="both"/>
        <w:rPr>
          <w:rFonts w:ascii="Times New Roman" w:hAnsi="Times New Roman" w:cs="Times New Roman"/>
          <w:sz w:val="28"/>
          <w:szCs w:val="28"/>
        </w:rPr>
      </w:pPr>
      <w:r w:rsidRPr="004F18F2">
        <w:rPr>
          <w:rFonts w:ascii="Times New Roman" w:hAnsi="Times New Roman" w:cs="Times New Roman"/>
          <w:sz w:val="28"/>
          <w:szCs w:val="28"/>
        </w:rPr>
        <w:t xml:space="preserve">…….. </w:t>
      </w:r>
      <w:proofErr w:type="gramStart"/>
      <w:r w:rsidRPr="004F18F2">
        <w:rPr>
          <w:rFonts w:ascii="Times New Roman" w:hAnsi="Times New Roman" w:cs="Times New Roman"/>
          <w:sz w:val="28"/>
          <w:szCs w:val="28"/>
        </w:rPr>
        <w:t>and</w:t>
      </w:r>
      <w:proofErr w:type="gramEnd"/>
      <w:r w:rsidRPr="004F18F2">
        <w:rPr>
          <w:rFonts w:ascii="Times New Roman" w:hAnsi="Times New Roman" w:cs="Times New Roman"/>
          <w:sz w:val="28"/>
          <w:szCs w:val="28"/>
        </w:rPr>
        <w:t xml:space="preserve"> Joanne Sutlive (eds.) 2001 </w:t>
      </w:r>
      <w:r w:rsidRPr="004F18F2">
        <w:rPr>
          <w:rFonts w:ascii="Times New Roman" w:hAnsi="Times New Roman" w:cs="Times New Roman"/>
          <w:i/>
          <w:sz w:val="28"/>
          <w:szCs w:val="28"/>
        </w:rPr>
        <w:t>The Encyclopedia of Iban Studies: Iban History, Society and Culture</w:t>
      </w:r>
      <w:r w:rsidRPr="004F18F2">
        <w:rPr>
          <w:rFonts w:ascii="Times New Roman" w:hAnsi="Times New Roman" w:cs="Times New Roman"/>
          <w:sz w:val="28"/>
          <w:szCs w:val="28"/>
        </w:rPr>
        <w:t xml:space="preserve">, 4 vols, Kuching: The Tun Jugah Foundation. </w:t>
      </w:r>
    </w:p>
    <w:p w:rsidR="004F18F2" w:rsidRDefault="004F18F2" w:rsidP="004F18F2">
      <w:pPr>
        <w:spacing w:line="240" w:lineRule="auto"/>
        <w:jc w:val="both"/>
        <w:rPr>
          <w:rFonts w:ascii="Times New Roman" w:hAnsi="Times New Roman" w:cs="Times New Roman"/>
          <w:sz w:val="28"/>
          <w:szCs w:val="28"/>
        </w:rPr>
      </w:pPr>
      <w:r w:rsidRPr="004F18F2">
        <w:rPr>
          <w:rFonts w:ascii="Times New Roman" w:hAnsi="Times New Roman" w:cs="Times New Roman"/>
          <w:sz w:val="28"/>
          <w:szCs w:val="28"/>
        </w:rPr>
        <w:lastRenderedPageBreak/>
        <w:t xml:space="preserve">Syamsuni Arman 1987 </w:t>
      </w:r>
      <w:r w:rsidRPr="004F18F2">
        <w:rPr>
          <w:rFonts w:ascii="Times New Roman" w:hAnsi="Times New Roman" w:cs="Times New Roman"/>
          <w:i/>
          <w:sz w:val="28"/>
          <w:szCs w:val="28"/>
        </w:rPr>
        <w:t>Off-farm Work in Three Coastal Communities of West Kalimantan, Indonesia</w:t>
      </w:r>
      <w:r w:rsidRPr="004F18F2">
        <w:rPr>
          <w:rFonts w:ascii="Times New Roman" w:hAnsi="Times New Roman" w:cs="Times New Roman"/>
          <w:sz w:val="28"/>
          <w:szCs w:val="28"/>
        </w:rPr>
        <w:t xml:space="preserve">, Rutgers the State University of New Jersey, New Brunswick: Unpublished PhD thesis. </w:t>
      </w:r>
    </w:p>
    <w:p w:rsidR="00543125" w:rsidRPr="004F18F2" w:rsidRDefault="00543125" w:rsidP="004F18F2">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Tambiah, Stanley J. 1998 ‘Edmund Ronald Leach 1910-1989’, </w:t>
      </w:r>
      <w:r w:rsidRPr="00543125">
        <w:rPr>
          <w:rFonts w:ascii="Times New Roman" w:hAnsi="Times New Roman" w:cs="Times New Roman"/>
          <w:i/>
          <w:sz w:val="28"/>
          <w:szCs w:val="28"/>
        </w:rPr>
        <w:t>Proceedings of the British Academy</w:t>
      </w:r>
      <w:r>
        <w:rPr>
          <w:rFonts w:ascii="Times New Roman" w:hAnsi="Times New Roman" w:cs="Times New Roman"/>
          <w:sz w:val="28"/>
          <w:szCs w:val="28"/>
        </w:rPr>
        <w:t>, 97: 293-344.</w:t>
      </w:r>
    </w:p>
    <w:p w:rsidR="004F18F2" w:rsidRPr="004F18F2" w:rsidRDefault="004F18F2" w:rsidP="004F18F2">
      <w:pPr>
        <w:jc w:val="both"/>
        <w:rPr>
          <w:rFonts w:ascii="Times New Roman" w:hAnsi="Times New Roman" w:cs="Times New Roman"/>
          <w:sz w:val="28"/>
          <w:szCs w:val="28"/>
        </w:rPr>
      </w:pPr>
      <w:r w:rsidRPr="004F18F2">
        <w:rPr>
          <w:rFonts w:ascii="Times New Roman" w:hAnsi="Times New Roman" w:cs="Times New Roman"/>
          <w:sz w:val="28"/>
          <w:szCs w:val="28"/>
        </w:rPr>
        <w:t xml:space="preserve">Tan Sooi Ling 2008 </w:t>
      </w:r>
      <w:r w:rsidRPr="004F18F2">
        <w:rPr>
          <w:rFonts w:ascii="Times New Roman" w:hAnsi="Times New Roman" w:cs="Times New Roman"/>
          <w:i/>
          <w:sz w:val="28"/>
          <w:szCs w:val="28"/>
        </w:rPr>
        <w:t>Transformative Worship among the Selako in Sarawak, Malaysia</w:t>
      </w:r>
      <w:r w:rsidRPr="004F18F2">
        <w:rPr>
          <w:rFonts w:ascii="Times New Roman" w:hAnsi="Times New Roman" w:cs="Times New Roman"/>
          <w:sz w:val="28"/>
          <w:szCs w:val="28"/>
        </w:rPr>
        <w:t>, Unpublished PhD thesis: Fuller Theological Seminary.</w:t>
      </w:r>
    </w:p>
    <w:p w:rsidR="004F18F2" w:rsidRPr="004F18F2" w:rsidRDefault="004F18F2" w:rsidP="004F18F2">
      <w:pPr>
        <w:jc w:val="both"/>
        <w:rPr>
          <w:rFonts w:ascii="Times New Roman" w:hAnsi="Times New Roman" w:cs="Times New Roman"/>
          <w:sz w:val="28"/>
          <w:szCs w:val="28"/>
        </w:rPr>
      </w:pPr>
      <w:r w:rsidRPr="004F18F2">
        <w:rPr>
          <w:rFonts w:ascii="Times New Roman" w:hAnsi="Times New Roman" w:cs="Times New Roman"/>
          <w:sz w:val="28"/>
          <w:szCs w:val="28"/>
        </w:rPr>
        <w:t xml:space="preserve">Tanasaldy, Taufiq 2012 </w:t>
      </w:r>
      <w:r w:rsidRPr="004F18F2">
        <w:rPr>
          <w:rFonts w:ascii="Times New Roman" w:hAnsi="Times New Roman" w:cs="Times New Roman"/>
          <w:i/>
          <w:sz w:val="28"/>
          <w:szCs w:val="28"/>
        </w:rPr>
        <w:t>Regime Change and Ethnic Politics in Indonesia: Dayak Politics of West Kalimantan</w:t>
      </w:r>
      <w:r w:rsidRPr="004F18F2">
        <w:rPr>
          <w:rFonts w:ascii="Times New Roman" w:hAnsi="Times New Roman" w:cs="Times New Roman"/>
          <w:sz w:val="28"/>
          <w:szCs w:val="28"/>
        </w:rPr>
        <w:t>, Leiden: KITLV Press.</w:t>
      </w:r>
    </w:p>
    <w:p w:rsidR="004F18F2" w:rsidRPr="004F18F2" w:rsidRDefault="004F18F2" w:rsidP="004F18F2">
      <w:pPr>
        <w:jc w:val="both"/>
        <w:rPr>
          <w:rFonts w:ascii="Times New Roman" w:hAnsi="Times New Roman" w:cs="Times New Roman"/>
          <w:sz w:val="28"/>
          <w:szCs w:val="28"/>
        </w:rPr>
      </w:pPr>
      <w:r w:rsidRPr="004F18F2">
        <w:rPr>
          <w:rFonts w:ascii="Times New Roman" w:hAnsi="Times New Roman" w:cs="Times New Roman"/>
          <w:sz w:val="28"/>
          <w:szCs w:val="28"/>
        </w:rPr>
        <w:t xml:space="preserve">Thambiah, Shanthi 1995 </w:t>
      </w:r>
      <w:r w:rsidRPr="004F18F2">
        <w:rPr>
          <w:rFonts w:ascii="Times New Roman" w:hAnsi="Times New Roman" w:cs="Times New Roman"/>
          <w:i/>
          <w:sz w:val="28"/>
          <w:szCs w:val="28"/>
        </w:rPr>
        <w:t>Culture as Adaptation: Cange among the Bhuket of Sarawak, Malaysia</w:t>
      </w:r>
      <w:r w:rsidRPr="004F18F2">
        <w:rPr>
          <w:rFonts w:ascii="Times New Roman" w:hAnsi="Times New Roman" w:cs="Times New Roman"/>
          <w:sz w:val="28"/>
          <w:szCs w:val="28"/>
        </w:rPr>
        <w:t>, University of Hull: Unpublished PhD thesis.</w:t>
      </w:r>
    </w:p>
    <w:p w:rsidR="004F18F2" w:rsidRPr="004F18F2" w:rsidRDefault="004F18F2" w:rsidP="004F18F2">
      <w:pPr>
        <w:autoSpaceDE w:val="0"/>
        <w:autoSpaceDN w:val="0"/>
        <w:adjustRightInd w:val="0"/>
        <w:spacing w:after="0" w:line="240" w:lineRule="auto"/>
        <w:jc w:val="both"/>
        <w:rPr>
          <w:rFonts w:ascii="Times New Roman" w:hAnsi="Times New Roman" w:cs="Times New Roman"/>
          <w:i/>
          <w:iCs/>
          <w:sz w:val="28"/>
          <w:szCs w:val="28"/>
        </w:rPr>
      </w:pPr>
      <w:r w:rsidRPr="004F18F2">
        <w:rPr>
          <w:rFonts w:ascii="Times New Roman" w:hAnsi="Times New Roman" w:cs="Times New Roman"/>
          <w:sz w:val="28"/>
          <w:szCs w:val="28"/>
        </w:rPr>
        <w:t xml:space="preserve">Thambun Anyang, Yohannes Cyprianus 1996 </w:t>
      </w:r>
      <w:r w:rsidRPr="004F18F2">
        <w:rPr>
          <w:rFonts w:ascii="Times New Roman" w:hAnsi="Times New Roman" w:cs="Times New Roman"/>
          <w:i/>
          <w:iCs/>
          <w:sz w:val="28"/>
          <w:szCs w:val="28"/>
        </w:rPr>
        <w:t>Daya Taman Kalimantan: Suatu Studi Ethografis Organisasi Sosial dan Kekerabatan dengan Pendekatan Antropologi Hukum</w:t>
      </w:r>
    </w:p>
    <w:p w:rsidR="004F18F2" w:rsidRPr="004F18F2" w:rsidRDefault="004F18F2" w:rsidP="004F18F2">
      <w:pPr>
        <w:autoSpaceDE w:val="0"/>
        <w:autoSpaceDN w:val="0"/>
        <w:adjustRightInd w:val="0"/>
        <w:spacing w:after="0" w:line="240" w:lineRule="auto"/>
        <w:jc w:val="both"/>
        <w:rPr>
          <w:rFonts w:ascii="Times New Roman" w:hAnsi="Times New Roman" w:cs="Times New Roman"/>
          <w:sz w:val="28"/>
          <w:szCs w:val="28"/>
        </w:rPr>
      </w:pPr>
      <w:r w:rsidRPr="004F18F2">
        <w:rPr>
          <w:rFonts w:ascii="Times New Roman" w:hAnsi="Times New Roman" w:cs="Times New Roman"/>
          <w:iCs/>
          <w:sz w:val="28"/>
          <w:szCs w:val="28"/>
        </w:rPr>
        <w:t>Katholieke Universiteit</w:t>
      </w:r>
      <w:r w:rsidRPr="004F18F2">
        <w:rPr>
          <w:rFonts w:ascii="Times New Roman" w:hAnsi="Times New Roman" w:cs="Times New Roman"/>
          <w:i/>
          <w:iCs/>
          <w:sz w:val="28"/>
          <w:szCs w:val="28"/>
        </w:rPr>
        <w:t xml:space="preserve"> </w:t>
      </w:r>
      <w:r w:rsidRPr="004F18F2">
        <w:rPr>
          <w:rFonts w:ascii="Times New Roman" w:hAnsi="Times New Roman" w:cs="Times New Roman"/>
          <w:sz w:val="28"/>
          <w:szCs w:val="28"/>
        </w:rPr>
        <w:t>Nijmegen: Nijmegen University Press.</w:t>
      </w:r>
    </w:p>
    <w:p w:rsidR="004F18F2" w:rsidRPr="004F18F2" w:rsidRDefault="004F18F2" w:rsidP="004F18F2">
      <w:pPr>
        <w:autoSpaceDE w:val="0"/>
        <w:autoSpaceDN w:val="0"/>
        <w:adjustRightInd w:val="0"/>
        <w:spacing w:after="0" w:line="240" w:lineRule="auto"/>
        <w:jc w:val="both"/>
        <w:rPr>
          <w:rFonts w:ascii="Times New Roman" w:hAnsi="Times New Roman" w:cs="Times New Roman"/>
          <w:sz w:val="28"/>
          <w:szCs w:val="28"/>
        </w:rPr>
      </w:pPr>
    </w:p>
    <w:p w:rsidR="004F18F2" w:rsidRPr="004F18F2" w:rsidRDefault="004F18F2" w:rsidP="004F18F2">
      <w:pPr>
        <w:autoSpaceDE w:val="0"/>
        <w:autoSpaceDN w:val="0"/>
        <w:adjustRightInd w:val="0"/>
        <w:spacing w:after="0" w:line="240" w:lineRule="auto"/>
        <w:jc w:val="both"/>
        <w:rPr>
          <w:rFonts w:ascii="Times New Roman" w:hAnsi="Times New Roman" w:cs="Times New Roman"/>
          <w:i/>
          <w:iCs/>
          <w:sz w:val="28"/>
          <w:szCs w:val="28"/>
        </w:rPr>
      </w:pPr>
      <w:r w:rsidRPr="004F18F2">
        <w:rPr>
          <w:rFonts w:ascii="Times New Roman" w:hAnsi="Times New Roman" w:cs="Times New Roman"/>
          <w:sz w:val="28"/>
          <w:szCs w:val="28"/>
        </w:rPr>
        <w:t xml:space="preserve">…….. 1998 </w:t>
      </w:r>
      <w:r w:rsidRPr="004F18F2">
        <w:rPr>
          <w:rFonts w:ascii="Times New Roman" w:hAnsi="Times New Roman" w:cs="Times New Roman"/>
          <w:i/>
          <w:sz w:val="28"/>
          <w:szCs w:val="28"/>
        </w:rPr>
        <w:t>Kebudayaan dan Perubahan Daya Taman dalam Arus Modernisasi: Studi Ethnografis Organisasi Sosial dan Kekerabatan dengan Pendekatan Antropologi Hukum</w:t>
      </w:r>
      <w:r w:rsidRPr="004F18F2">
        <w:rPr>
          <w:rFonts w:ascii="Times New Roman" w:hAnsi="Times New Roman" w:cs="Times New Roman"/>
          <w:sz w:val="28"/>
          <w:szCs w:val="28"/>
        </w:rPr>
        <w:t xml:space="preserve">, Jakarta: PT Gramedia Widiasarana Indonesia. </w:t>
      </w:r>
    </w:p>
    <w:p w:rsidR="004F18F2" w:rsidRPr="004F18F2" w:rsidRDefault="004F18F2" w:rsidP="004F18F2">
      <w:pPr>
        <w:jc w:val="both"/>
        <w:rPr>
          <w:rFonts w:ascii="Times New Roman" w:hAnsi="Times New Roman" w:cs="Times New Roman"/>
          <w:sz w:val="28"/>
          <w:szCs w:val="28"/>
        </w:rPr>
      </w:pPr>
    </w:p>
    <w:p w:rsidR="004F18F2" w:rsidRPr="004F18F2" w:rsidRDefault="004F18F2" w:rsidP="004F18F2">
      <w:pPr>
        <w:jc w:val="both"/>
        <w:rPr>
          <w:rFonts w:ascii="Times New Roman" w:hAnsi="Times New Roman" w:cs="Times New Roman"/>
          <w:sz w:val="28"/>
          <w:szCs w:val="28"/>
        </w:rPr>
      </w:pPr>
      <w:r w:rsidRPr="004F18F2">
        <w:rPr>
          <w:rFonts w:ascii="Times New Roman" w:hAnsi="Times New Roman" w:cs="Times New Roman"/>
          <w:sz w:val="28"/>
          <w:szCs w:val="28"/>
        </w:rPr>
        <w:t xml:space="preserve">Thomson, Larry Kenneth 2000 </w:t>
      </w:r>
      <w:proofErr w:type="gramStart"/>
      <w:r w:rsidRPr="004F18F2">
        <w:rPr>
          <w:rFonts w:ascii="Times New Roman" w:hAnsi="Times New Roman" w:cs="Times New Roman"/>
          <w:i/>
          <w:sz w:val="28"/>
          <w:szCs w:val="28"/>
        </w:rPr>
        <w:t>The</w:t>
      </w:r>
      <w:proofErr w:type="gramEnd"/>
      <w:r w:rsidRPr="004F18F2">
        <w:rPr>
          <w:rFonts w:ascii="Times New Roman" w:hAnsi="Times New Roman" w:cs="Times New Roman"/>
          <w:i/>
          <w:sz w:val="28"/>
          <w:szCs w:val="28"/>
        </w:rPr>
        <w:t xml:space="preserve"> Effect of the Dayak Worldview, Customs, Traditions, and Customary Law (adat-istiadat) on the Interpretation of the Gospel in West Kalimantan, Indonesian Borneo</w:t>
      </w:r>
      <w:r w:rsidRPr="004F18F2">
        <w:rPr>
          <w:rFonts w:ascii="Times New Roman" w:hAnsi="Times New Roman" w:cs="Times New Roman"/>
          <w:sz w:val="28"/>
          <w:szCs w:val="28"/>
        </w:rPr>
        <w:t>, Acadia Divinity College: Unpublished DMin thesis.</w:t>
      </w:r>
    </w:p>
    <w:p w:rsidR="004F18F2" w:rsidRPr="004F18F2" w:rsidRDefault="004F18F2" w:rsidP="004F18F2">
      <w:pPr>
        <w:jc w:val="both"/>
        <w:rPr>
          <w:rFonts w:ascii="Times New Roman" w:hAnsi="Times New Roman" w:cs="Times New Roman"/>
          <w:sz w:val="28"/>
          <w:szCs w:val="28"/>
        </w:rPr>
      </w:pPr>
      <w:r w:rsidRPr="004F18F2">
        <w:rPr>
          <w:rFonts w:ascii="Times New Roman" w:hAnsi="Times New Roman" w:cs="Times New Roman"/>
          <w:sz w:val="28"/>
          <w:szCs w:val="28"/>
        </w:rPr>
        <w:t xml:space="preserve">Tien Ju-K’ang 1948 </w:t>
      </w:r>
      <w:r w:rsidRPr="004F18F2">
        <w:rPr>
          <w:rFonts w:ascii="Times New Roman" w:hAnsi="Times New Roman" w:cs="Times New Roman"/>
          <w:i/>
          <w:sz w:val="28"/>
          <w:szCs w:val="28"/>
        </w:rPr>
        <w:t xml:space="preserve">Religious Cults and Social Structure of the Shan States of the Yunnan-Burma Frontier, </w:t>
      </w:r>
      <w:r w:rsidRPr="004F18F2">
        <w:rPr>
          <w:rFonts w:ascii="Times New Roman" w:hAnsi="Times New Roman" w:cs="Times New Roman"/>
          <w:sz w:val="28"/>
          <w:szCs w:val="28"/>
        </w:rPr>
        <w:t>University of London: Unpublished PhD thesis.</w:t>
      </w:r>
    </w:p>
    <w:p w:rsidR="004F18F2" w:rsidRDefault="004F18F2" w:rsidP="004F18F2">
      <w:pPr>
        <w:jc w:val="both"/>
        <w:rPr>
          <w:rFonts w:ascii="Times New Roman" w:hAnsi="Times New Roman" w:cs="Times New Roman"/>
          <w:sz w:val="28"/>
          <w:szCs w:val="28"/>
        </w:rPr>
      </w:pPr>
      <w:r w:rsidRPr="004F18F2">
        <w:rPr>
          <w:rFonts w:ascii="Times New Roman" w:hAnsi="Times New Roman" w:cs="Times New Roman"/>
          <w:sz w:val="28"/>
          <w:szCs w:val="28"/>
        </w:rPr>
        <w:t xml:space="preserve">…….. 1953 </w:t>
      </w:r>
      <w:r w:rsidRPr="004F18F2">
        <w:rPr>
          <w:rFonts w:ascii="Times New Roman" w:hAnsi="Times New Roman" w:cs="Times New Roman"/>
          <w:i/>
          <w:sz w:val="28"/>
          <w:szCs w:val="28"/>
        </w:rPr>
        <w:t>The Chinese of Sarawak: a Study of Social Structure</w:t>
      </w:r>
      <w:r w:rsidRPr="004F18F2">
        <w:rPr>
          <w:rFonts w:ascii="Times New Roman" w:hAnsi="Times New Roman" w:cs="Times New Roman"/>
          <w:sz w:val="28"/>
          <w:szCs w:val="28"/>
        </w:rPr>
        <w:t>, London: LSE, Monographs on Social Anthropology.</w:t>
      </w:r>
    </w:p>
    <w:p w:rsidR="00E435CD" w:rsidRDefault="00E435CD" w:rsidP="004F18F2">
      <w:pPr>
        <w:jc w:val="both"/>
        <w:rPr>
          <w:rFonts w:ascii="Times New Roman" w:hAnsi="Times New Roman" w:cs="Times New Roman"/>
          <w:sz w:val="28"/>
          <w:szCs w:val="28"/>
        </w:rPr>
      </w:pPr>
      <w:proofErr w:type="gramStart"/>
      <w:r>
        <w:rPr>
          <w:rFonts w:ascii="Times New Roman" w:hAnsi="Times New Roman" w:cs="Times New Roman"/>
          <w:sz w:val="28"/>
          <w:szCs w:val="28"/>
        </w:rPr>
        <w:t xml:space="preserve">……… 1986 </w:t>
      </w:r>
      <w:r w:rsidRPr="00E435CD">
        <w:rPr>
          <w:rFonts w:ascii="Times New Roman" w:hAnsi="Times New Roman" w:cs="Times New Roman"/>
          <w:i/>
          <w:sz w:val="28"/>
          <w:szCs w:val="28"/>
        </w:rPr>
        <w:t>Religious Cults of the Pai-I along the Burma-Yunnan Border</w:t>
      </w:r>
      <w:r>
        <w:rPr>
          <w:rFonts w:ascii="Times New Roman" w:hAnsi="Times New Roman" w:cs="Times New Roman"/>
          <w:sz w:val="28"/>
          <w:szCs w:val="28"/>
        </w:rPr>
        <w:t>, Ithaca, New York: Cornell University Press, Southeast Asia Program.</w:t>
      </w:r>
      <w:proofErr w:type="gramEnd"/>
      <w:r>
        <w:rPr>
          <w:rFonts w:ascii="Times New Roman" w:hAnsi="Times New Roman" w:cs="Times New Roman"/>
          <w:sz w:val="28"/>
          <w:szCs w:val="28"/>
        </w:rPr>
        <w:t xml:space="preserve"> </w:t>
      </w:r>
    </w:p>
    <w:p w:rsidR="00D55FEC" w:rsidRDefault="00D55FEC" w:rsidP="004F18F2">
      <w:pPr>
        <w:jc w:val="both"/>
        <w:rPr>
          <w:rFonts w:ascii="Times New Roman" w:hAnsi="Times New Roman" w:cs="Times New Roman"/>
          <w:sz w:val="28"/>
          <w:szCs w:val="28"/>
        </w:rPr>
      </w:pPr>
      <w:r>
        <w:rPr>
          <w:rFonts w:ascii="Times New Roman" w:hAnsi="Times New Roman" w:cs="Times New Roman"/>
          <w:sz w:val="28"/>
          <w:szCs w:val="28"/>
        </w:rPr>
        <w:t xml:space="preserve">……… 1993 </w:t>
      </w:r>
      <w:r w:rsidRPr="00D55FEC">
        <w:rPr>
          <w:rFonts w:ascii="Times New Roman" w:hAnsi="Times New Roman" w:cs="Times New Roman"/>
          <w:i/>
          <w:sz w:val="28"/>
          <w:szCs w:val="28"/>
        </w:rPr>
        <w:t>Peaks of Faith: Protestant Mission in Revolutionary China</w:t>
      </w:r>
      <w:r>
        <w:rPr>
          <w:rFonts w:ascii="Times New Roman" w:hAnsi="Times New Roman" w:cs="Times New Roman"/>
          <w:sz w:val="28"/>
          <w:szCs w:val="28"/>
        </w:rPr>
        <w:t xml:space="preserve">, Leiden: E.J Brill. </w:t>
      </w:r>
    </w:p>
    <w:p w:rsidR="00D55FEC" w:rsidRDefault="00D55FEC" w:rsidP="004F18F2">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1997 </w:t>
      </w:r>
      <w:r w:rsidRPr="00D55FEC">
        <w:rPr>
          <w:rFonts w:ascii="Times New Roman" w:hAnsi="Times New Roman" w:cs="Times New Roman"/>
          <w:i/>
          <w:sz w:val="28"/>
          <w:szCs w:val="28"/>
        </w:rPr>
        <w:t>Male Anxiety and Female Chastity: A Comparative Study of Ethical Values in Ming-Ching Times</w:t>
      </w:r>
      <w:r>
        <w:rPr>
          <w:rFonts w:ascii="Times New Roman" w:hAnsi="Times New Roman" w:cs="Times New Roman"/>
          <w:sz w:val="28"/>
          <w:szCs w:val="28"/>
        </w:rPr>
        <w:t>, Leiden: Brill Academic Publishing.</w:t>
      </w:r>
    </w:p>
    <w:p w:rsidR="00E435CD" w:rsidRPr="004F18F2" w:rsidRDefault="00E435CD" w:rsidP="004F18F2">
      <w:pPr>
        <w:jc w:val="both"/>
        <w:rPr>
          <w:rFonts w:ascii="Times New Roman" w:hAnsi="Times New Roman" w:cs="Times New Roman"/>
          <w:sz w:val="28"/>
          <w:szCs w:val="28"/>
        </w:rPr>
      </w:pPr>
      <w:r>
        <w:rPr>
          <w:rFonts w:ascii="Times New Roman" w:hAnsi="Times New Roman" w:cs="Times New Roman"/>
          <w:sz w:val="28"/>
          <w:szCs w:val="28"/>
        </w:rPr>
        <w:t xml:space="preserve">………. and Barbara E. Ward 1956 </w:t>
      </w:r>
      <w:proofErr w:type="gramStart"/>
      <w:r w:rsidRPr="00E435CD">
        <w:rPr>
          <w:rFonts w:ascii="Times New Roman" w:hAnsi="Times New Roman" w:cs="Times New Roman"/>
          <w:i/>
          <w:sz w:val="28"/>
          <w:szCs w:val="28"/>
        </w:rPr>
        <w:t>The</w:t>
      </w:r>
      <w:proofErr w:type="gramEnd"/>
      <w:r w:rsidRPr="00E435CD">
        <w:rPr>
          <w:rFonts w:ascii="Times New Roman" w:hAnsi="Times New Roman" w:cs="Times New Roman"/>
          <w:i/>
          <w:sz w:val="28"/>
          <w:szCs w:val="28"/>
        </w:rPr>
        <w:t xml:space="preserve"> Early History of the Chinese in Sarawak</w:t>
      </w:r>
      <w:r>
        <w:rPr>
          <w:rFonts w:ascii="Times New Roman" w:hAnsi="Times New Roman" w:cs="Times New Roman"/>
          <w:sz w:val="28"/>
          <w:szCs w:val="28"/>
        </w:rPr>
        <w:t>, London: n.p.</w:t>
      </w:r>
    </w:p>
    <w:p w:rsidR="004F18F2" w:rsidRPr="004F18F2" w:rsidRDefault="004F18F2" w:rsidP="004F18F2">
      <w:pPr>
        <w:jc w:val="both"/>
        <w:rPr>
          <w:rFonts w:ascii="Times New Roman" w:hAnsi="Times New Roman" w:cs="Times New Roman"/>
          <w:sz w:val="28"/>
          <w:szCs w:val="28"/>
        </w:rPr>
      </w:pPr>
      <w:r w:rsidRPr="004F18F2">
        <w:rPr>
          <w:rFonts w:ascii="Times New Roman" w:hAnsi="Times New Roman" w:cs="Times New Roman"/>
          <w:sz w:val="28"/>
          <w:szCs w:val="28"/>
        </w:rPr>
        <w:t xml:space="preserve">Tillema, H.F.  1989   </w:t>
      </w:r>
      <w:r w:rsidRPr="004F18F2">
        <w:rPr>
          <w:rFonts w:ascii="Times New Roman" w:hAnsi="Times New Roman" w:cs="Times New Roman"/>
          <w:i/>
          <w:sz w:val="28"/>
          <w:szCs w:val="28"/>
        </w:rPr>
        <w:t>A Journey among the Peoples of Central Borneo in Word and Picture,</w:t>
      </w:r>
      <w:r w:rsidRPr="004F18F2">
        <w:rPr>
          <w:rFonts w:ascii="Times New Roman" w:hAnsi="Times New Roman" w:cs="Times New Roman"/>
          <w:sz w:val="28"/>
          <w:szCs w:val="28"/>
        </w:rPr>
        <w:t xml:space="preserve"> edited and with an introduction by Victor T. King, Singapore: Oxford University Press, originally published as </w:t>
      </w:r>
      <w:r w:rsidRPr="004F18F2">
        <w:rPr>
          <w:rFonts w:ascii="Times New Roman" w:hAnsi="Times New Roman" w:cs="Times New Roman"/>
          <w:i/>
          <w:sz w:val="28"/>
          <w:szCs w:val="28"/>
        </w:rPr>
        <w:t>Apo-Kajan, een filmreis naar en door Centraal Borneo</w:t>
      </w:r>
      <w:r w:rsidRPr="004F18F2">
        <w:rPr>
          <w:rFonts w:ascii="Times New Roman" w:hAnsi="Times New Roman" w:cs="Times New Roman"/>
          <w:sz w:val="28"/>
          <w:szCs w:val="28"/>
        </w:rPr>
        <w:t xml:space="preserve">, 1938, Amsterdam: Munster’s. </w:t>
      </w:r>
    </w:p>
    <w:p w:rsidR="004F18F2" w:rsidRPr="004F18F2" w:rsidRDefault="004F18F2" w:rsidP="004F18F2">
      <w:pPr>
        <w:jc w:val="both"/>
        <w:rPr>
          <w:rFonts w:ascii="Times New Roman" w:hAnsi="Times New Roman" w:cs="Times New Roman"/>
          <w:sz w:val="28"/>
          <w:szCs w:val="28"/>
        </w:rPr>
      </w:pPr>
      <w:r w:rsidRPr="004F18F2">
        <w:rPr>
          <w:rFonts w:ascii="Times New Roman" w:hAnsi="Times New Roman" w:cs="Times New Roman"/>
          <w:sz w:val="28"/>
          <w:szCs w:val="28"/>
        </w:rPr>
        <w:t xml:space="preserve">Tillotson, Dianne M. 1994 </w:t>
      </w:r>
      <w:r w:rsidRPr="004F18F2">
        <w:rPr>
          <w:rFonts w:ascii="Times New Roman" w:hAnsi="Times New Roman" w:cs="Times New Roman"/>
          <w:i/>
          <w:sz w:val="28"/>
          <w:szCs w:val="28"/>
        </w:rPr>
        <w:t>Who Invented the Dayaks? Historical Case Studies in Art, Material Culture and Ethnic Identity from Borneo</w:t>
      </w:r>
      <w:r w:rsidRPr="004F18F2">
        <w:rPr>
          <w:rFonts w:ascii="Times New Roman" w:hAnsi="Times New Roman" w:cs="Times New Roman"/>
          <w:sz w:val="28"/>
          <w:szCs w:val="28"/>
        </w:rPr>
        <w:t xml:space="preserve">, Australian National </w:t>
      </w:r>
      <w:proofErr w:type="gramStart"/>
      <w:r w:rsidRPr="004F18F2">
        <w:rPr>
          <w:rFonts w:ascii="Times New Roman" w:hAnsi="Times New Roman" w:cs="Times New Roman"/>
          <w:sz w:val="28"/>
          <w:szCs w:val="28"/>
        </w:rPr>
        <w:t>university</w:t>
      </w:r>
      <w:proofErr w:type="gramEnd"/>
      <w:r w:rsidRPr="004F18F2">
        <w:rPr>
          <w:rFonts w:ascii="Times New Roman" w:hAnsi="Times New Roman" w:cs="Times New Roman"/>
          <w:sz w:val="28"/>
          <w:szCs w:val="28"/>
        </w:rPr>
        <w:t>: Unpublished PhD thesis.</w:t>
      </w:r>
    </w:p>
    <w:p w:rsidR="004F18F2" w:rsidRPr="004F18F2" w:rsidRDefault="004F18F2" w:rsidP="004F18F2">
      <w:pPr>
        <w:jc w:val="both"/>
        <w:rPr>
          <w:rFonts w:ascii="Times New Roman" w:hAnsi="Times New Roman" w:cs="Times New Roman"/>
          <w:sz w:val="28"/>
          <w:szCs w:val="28"/>
        </w:rPr>
      </w:pPr>
      <w:r w:rsidRPr="004F18F2">
        <w:rPr>
          <w:rFonts w:ascii="Times New Roman" w:hAnsi="Times New Roman" w:cs="Times New Roman"/>
          <w:sz w:val="28"/>
          <w:szCs w:val="28"/>
        </w:rPr>
        <w:t xml:space="preserve">Tsing, Anna Lowenhaupt 1984 </w:t>
      </w:r>
      <w:r w:rsidRPr="004F18F2">
        <w:rPr>
          <w:rFonts w:ascii="Times New Roman" w:hAnsi="Times New Roman" w:cs="Times New Roman"/>
          <w:i/>
          <w:sz w:val="28"/>
          <w:szCs w:val="28"/>
        </w:rPr>
        <w:t>Politics and Culture in the Meratus Mountains</w:t>
      </w:r>
      <w:r w:rsidRPr="004F18F2">
        <w:rPr>
          <w:rFonts w:ascii="Times New Roman" w:hAnsi="Times New Roman" w:cs="Times New Roman"/>
          <w:sz w:val="28"/>
          <w:szCs w:val="28"/>
        </w:rPr>
        <w:t xml:space="preserve">, Stanford University: Unpublished PhD thesis. </w:t>
      </w:r>
    </w:p>
    <w:p w:rsidR="004F18F2" w:rsidRDefault="004F18F2" w:rsidP="004F18F2">
      <w:pPr>
        <w:jc w:val="both"/>
        <w:rPr>
          <w:rFonts w:ascii="Times New Roman" w:hAnsi="Times New Roman" w:cs="Times New Roman"/>
          <w:sz w:val="28"/>
          <w:szCs w:val="28"/>
        </w:rPr>
      </w:pPr>
      <w:r w:rsidRPr="004F18F2">
        <w:rPr>
          <w:rFonts w:ascii="Times New Roman" w:hAnsi="Times New Roman" w:cs="Times New Roman"/>
          <w:sz w:val="28"/>
          <w:szCs w:val="28"/>
        </w:rPr>
        <w:t>……… 1993</w:t>
      </w:r>
      <w:r w:rsidRPr="004F18F2">
        <w:rPr>
          <w:rFonts w:ascii="Times New Roman" w:hAnsi="Times New Roman" w:cs="Times New Roman"/>
          <w:i/>
          <w:sz w:val="28"/>
          <w:szCs w:val="28"/>
        </w:rPr>
        <w:t xml:space="preserve"> </w:t>
      </w:r>
      <w:proofErr w:type="gramStart"/>
      <w:r w:rsidRPr="004F18F2">
        <w:rPr>
          <w:rFonts w:ascii="Times New Roman" w:hAnsi="Times New Roman" w:cs="Times New Roman"/>
          <w:i/>
          <w:sz w:val="28"/>
          <w:szCs w:val="28"/>
        </w:rPr>
        <w:t>In</w:t>
      </w:r>
      <w:proofErr w:type="gramEnd"/>
      <w:r w:rsidRPr="004F18F2">
        <w:rPr>
          <w:rFonts w:ascii="Times New Roman" w:hAnsi="Times New Roman" w:cs="Times New Roman"/>
          <w:i/>
          <w:sz w:val="28"/>
          <w:szCs w:val="28"/>
        </w:rPr>
        <w:t xml:space="preserve"> the Realm of the Diamond Queen: Marginality in an Out-of-the-Way Place, </w:t>
      </w:r>
      <w:r w:rsidRPr="004F18F2">
        <w:rPr>
          <w:rFonts w:ascii="Times New Roman" w:hAnsi="Times New Roman" w:cs="Times New Roman"/>
          <w:sz w:val="28"/>
          <w:szCs w:val="28"/>
        </w:rPr>
        <w:t>Princeton, New Jersey: Princeton University Press.</w:t>
      </w:r>
    </w:p>
    <w:p w:rsidR="00406A1E" w:rsidRPr="004F18F2" w:rsidRDefault="00406A1E" w:rsidP="004F18F2">
      <w:pPr>
        <w:jc w:val="both"/>
        <w:rPr>
          <w:rFonts w:ascii="Times New Roman" w:hAnsi="Times New Roman" w:cs="Times New Roman"/>
          <w:sz w:val="28"/>
          <w:szCs w:val="28"/>
        </w:rPr>
      </w:pPr>
      <w:r>
        <w:rPr>
          <w:rFonts w:ascii="Times New Roman" w:hAnsi="Times New Roman" w:cs="Times New Roman"/>
          <w:sz w:val="28"/>
          <w:szCs w:val="28"/>
        </w:rPr>
        <w:t xml:space="preserve">Tuzin, Donald 2002 ‘Derek Freeman, 1916-2001’, </w:t>
      </w:r>
      <w:r w:rsidRPr="00406A1E">
        <w:rPr>
          <w:rFonts w:ascii="Times New Roman" w:hAnsi="Times New Roman" w:cs="Times New Roman"/>
          <w:i/>
          <w:sz w:val="28"/>
          <w:szCs w:val="28"/>
        </w:rPr>
        <w:t>American Anthropologist</w:t>
      </w:r>
      <w:r>
        <w:rPr>
          <w:rFonts w:ascii="Times New Roman" w:hAnsi="Times New Roman" w:cs="Times New Roman"/>
          <w:sz w:val="28"/>
          <w:szCs w:val="28"/>
        </w:rPr>
        <w:t>, 104: 1013-1015.</w:t>
      </w:r>
    </w:p>
    <w:p w:rsidR="004F18F2" w:rsidRPr="004F18F2" w:rsidRDefault="004F18F2" w:rsidP="004F18F2">
      <w:pPr>
        <w:jc w:val="both"/>
        <w:rPr>
          <w:rFonts w:ascii="Times New Roman" w:hAnsi="Times New Roman" w:cs="Times New Roman"/>
          <w:sz w:val="28"/>
          <w:szCs w:val="28"/>
        </w:rPr>
      </w:pPr>
      <w:r w:rsidRPr="004F18F2">
        <w:rPr>
          <w:rFonts w:ascii="Times New Roman" w:hAnsi="Times New Roman" w:cs="Times New Roman"/>
          <w:sz w:val="28"/>
          <w:szCs w:val="28"/>
        </w:rPr>
        <w:t xml:space="preserve">Tweddell, Colin E. and Linda Amy </w:t>
      </w:r>
      <w:proofErr w:type="gramStart"/>
      <w:r w:rsidRPr="004F18F2">
        <w:rPr>
          <w:rFonts w:ascii="Times New Roman" w:hAnsi="Times New Roman" w:cs="Times New Roman"/>
          <w:sz w:val="28"/>
          <w:szCs w:val="28"/>
        </w:rPr>
        <w:t>Kimball  1985</w:t>
      </w:r>
      <w:proofErr w:type="gramEnd"/>
      <w:r w:rsidRPr="004F18F2">
        <w:rPr>
          <w:rFonts w:ascii="Times New Roman" w:hAnsi="Times New Roman" w:cs="Times New Roman"/>
          <w:sz w:val="28"/>
          <w:szCs w:val="28"/>
        </w:rPr>
        <w:t xml:space="preserve"> </w:t>
      </w:r>
      <w:r w:rsidRPr="004F18F2">
        <w:rPr>
          <w:rFonts w:ascii="Times New Roman" w:hAnsi="Times New Roman" w:cs="Times New Roman"/>
          <w:i/>
          <w:sz w:val="28"/>
          <w:szCs w:val="28"/>
        </w:rPr>
        <w:t xml:space="preserve"> Introduction to the Peoples and Cultures of Asia</w:t>
      </w:r>
      <w:r w:rsidRPr="004F18F2">
        <w:rPr>
          <w:rFonts w:ascii="Times New Roman" w:hAnsi="Times New Roman" w:cs="Times New Roman"/>
          <w:sz w:val="28"/>
          <w:szCs w:val="28"/>
        </w:rPr>
        <w:t>, Englewood Cliffs, NJ: Prentice-Hall.</w:t>
      </w:r>
    </w:p>
    <w:p w:rsidR="004F18F2" w:rsidRPr="004F18F2" w:rsidRDefault="004F18F2" w:rsidP="004F18F2">
      <w:pPr>
        <w:jc w:val="both"/>
        <w:rPr>
          <w:rFonts w:ascii="Times New Roman" w:hAnsi="Times New Roman" w:cs="Times New Roman"/>
          <w:sz w:val="28"/>
          <w:szCs w:val="28"/>
        </w:rPr>
      </w:pPr>
      <w:r w:rsidRPr="004F18F2">
        <w:rPr>
          <w:rFonts w:ascii="Times New Roman" w:hAnsi="Times New Roman" w:cs="Times New Roman"/>
          <w:sz w:val="28"/>
          <w:szCs w:val="28"/>
        </w:rPr>
        <w:t>Uchibori, Motomitsu 1978</w:t>
      </w:r>
      <w:r w:rsidRPr="004F18F2">
        <w:rPr>
          <w:sz w:val="28"/>
          <w:szCs w:val="28"/>
        </w:rPr>
        <w:t xml:space="preserve"> </w:t>
      </w:r>
      <w:r w:rsidRPr="004F18F2">
        <w:rPr>
          <w:rFonts w:ascii="Times New Roman" w:hAnsi="Times New Roman" w:cs="Times New Roman"/>
          <w:i/>
          <w:sz w:val="28"/>
          <w:szCs w:val="28"/>
        </w:rPr>
        <w:t>The Leaving of the Transient World: a Study</w:t>
      </w:r>
      <w:r w:rsidRPr="004F18F2">
        <w:rPr>
          <w:i/>
          <w:sz w:val="28"/>
          <w:szCs w:val="28"/>
        </w:rPr>
        <w:t xml:space="preserve"> of Iban </w:t>
      </w:r>
      <w:r w:rsidRPr="004F18F2">
        <w:rPr>
          <w:rFonts w:ascii="Times New Roman" w:hAnsi="Times New Roman" w:cs="Times New Roman"/>
          <w:i/>
          <w:sz w:val="28"/>
          <w:szCs w:val="28"/>
        </w:rPr>
        <w:t>Eschatology and Mortuary Practices</w:t>
      </w:r>
      <w:r w:rsidRPr="004F18F2">
        <w:rPr>
          <w:rFonts w:ascii="Times New Roman" w:hAnsi="Times New Roman" w:cs="Times New Roman"/>
          <w:sz w:val="28"/>
          <w:szCs w:val="28"/>
        </w:rPr>
        <w:t>, Australian National University: Unpublished PhD thesis.</w:t>
      </w:r>
    </w:p>
    <w:p w:rsidR="004F18F2" w:rsidRDefault="004F18F2" w:rsidP="004F18F2">
      <w:pPr>
        <w:jc w:val="both"/>
        <w:rPr>
          <w:rFonts w:ascii="Times New Roman" w:hAnsi="Times New Roman" w:cs="Times New Roman"/>
          <w:sz w:val="28"/>
          <w:szCs w:val="28"/>
        </w:rPr>
      </w:pPr>
      <w:r w:rsidRPr="004F18F2">
        <w:rPr>
          <w:rFonts w:ascii="Times New Roman" w:hAnsi="Times New Roman" w:cs="Times New Roman"/>
          <w:sz w:val="28"/>
          <w:szCs w:val="28"/>
        </w:rPr>
        <w:t xml:space="preserve">Urano, Mariko 2002 </w:t>
      </w:r>
      <w:r w:rsidRPr="004F18F2">
        <w:rPr>
          <w:rFonts w:ascii="Times New Roman" w:hAnsi="Times New Roman" w:cs="Times New Roman"/>
          <w:i/>
          <w:sz w:val="28"/>
          <w:szCs w:val="28"/>
        </w:rPr>
        <w:t>Appropriation of Cultural Symbols and Peasant Resistance: a Case Study from East Kalimantan, Indonesia</w:t>
      </w:r>
      <w:r w:rsidRPr="004F18F2">
        <w:rPr>
          <w:rFonts w:ascii="Times New Roman" w:hAnsi="Times New Roman" w:cs="Times New Roman"/>
          <w:sz w:val="28"/>
          <w:szCs w:val="28"/>
        </w:rPr>
        <w:t>, Georgetown University: Unpublished PhD thesis.</w:t>
      </w:r>
    </w:p>
    <w:p w:rsidR="0068219E" w:rsidRPr="004F18F2" w:rsidRDefault="0068219E" w:rsidP="004F18F2">
      <w:pPr>
        <w:jc w:val="both"/>
        <w:rPr>
          <w:rFonts w:ascii="Times New Roman" w:hAnsi="Times New Roman" w:cs="Times New Roman"/>
          <w:sz w:val="28"/>
          <w:szCs w:val="28"/>
        </w:rPr>
      </w:pPr>
      <w:r>
        <w:rPr>
          <w:rFonts w:ascii="Times New Roman" w:hAnsi="Times New Roman" w:cs="Times New Roman"/>
          <w:sz w:val="28"/>
          <w:szCs w:val="28"/>
        </w:rPr>
        <w:t xml:space="preserve">Van Goor, Jurrien </w:t>
      </w:r>
      <w:proofErr w:type="gramStart"/>
      <w:r>
        <w:rPr>
          <w:rFonts w:ascii="Times New Roman" w:hAnsi="Times New Roman" w:cs="Times New Roman"/>
          <w:sz w:val="28"/>
          <w:szCs w:val="28"/>
        </w:rPr>
        <w:t>1995</w:t>
      </w:r>
      <w:r w:rsidR="000E10AE">
        <w:rPr>
          <w:rFonts w:ascii="Times New Roman" w:hAnsi="Times New Roman" w:cs="Times New Roman"/>
          <w:sz w:val="28"/>
          <w:szCs w:val="28"/>
        </w:rPr>
        <w:t xml:space="preserve"> </w:t>
      </w:r>
      <w:r>
        <w:rPr>
          <w:rFonts w:ascii="Times New Roman" w:hAnsi="Times New Roman" w:cs="Times New Roman"/>
          <w:sz w:val="28"/>
          <w:szCs w:val="28"/>
        </w:rPr>
        <w:t xml:space="preserve"> </w:t>
      </w:r>
      <w:r w:rsidR="000E10AE">
        <w:rPr>
          <w:rFonts w:ascii="Times New Roman" w:hAnsi="Times New Roman" w:cs="Times New Roman"/>
          <w:sz w:val="28"/>
          <w:szCs w:val="28"/>
        </w:rPr>
        <w:t>‘A.W</w:t>
      </w:r>
      <w:proofErr w:type="gramEnd"/>
      <w:r w:rsidR="000E10AE">
        <w:rPr>
          <w:rFonts w:ascii="Times New Roman" w:hAnsi="Times New Roman" w:cs="Times New Roman"/>
          <w:sz w:val="28"/>
          <w:szCs w:val="28"/>
        </w:rPr>
        <w:t xml:space="preserve">. Nieuwenhuis (1864-1953): Explorer of Central Borneo’. In Victor T. King (ed.) </w:t>
      </w:r>
      <w:r w:rsidR="000E10AE" w:rsidRPr="000E10AE">
        <w:rPr>
          <w:rFonts w:ascii="Times New Roman" w:hAnsi="Times New Roman" w:cs="Times New Roman"/>
          <w:i/>
          <w:sz w:val="28"/>
          <w:szCs w:val="28"/>
        </w:rPr>
        <w:t>Explorers of South-East Asia: Six Lives</w:t>
      </w:r>
      <w:r w:rsidR="000E10AE">
        <w:rPr>
          <w:rFonts w:ascii="Times New Roman" w:hAnsi="Times New Roman" w:cs="Times New Roman"/>
          <w:sz w:val="28"/>
          <w:szCs w:val="28"/>
        </w:rPr>
        <w:t xml:space="preserve">, Kuala Lumpur: Oxford University Press, pp. 229-280. </w:t>
      </w:r>
    </w:p>
    <w:p w:rsidR="004F18F2" w:rsidRPr="004F18F2" w:rsidRDefault="004F18F2" w:rsidP="004F18F2">
      <w:pPr>
        <w:jc w:val="both"/>
        <w:rPr>
          <w:rFonts w:ascii="Times New Roman" w:hAnsi="Times New Roman" w:cs="Times New Roman"/>
          <w:sz w:val="28"/>
          <w:szCs w:val="28"/>
        </w:rPr>
      </w:pPr>
      <w:r w:rsidRPr="004F18F2">
        <w:rPr>
          <w:rFonts w:ascii="Times New Roman" w:hAnsi="Times New Roman" w:cs="Times New Roman"/>
          <w:sz w:val="28"/>
          <w:szCs w:val="28"/>
        </w:rPr>
        <w:t xml:space="preserve">Van Klinken, Gerry 2004 ‘Ethnogenesis and Conservative Politics in Indonesia’s Outer Islands’. In Samuel Hanneman and Henk Schulte Nordholt </w:t>
      </w:r>
      <w:r w:rsidRPr="004F18F2">
        <w:rPr>
          <w:rFonts w:ascii="Times New Roman" w:hAnsi="Times New Roman" w:cs="Times New Roman"/>
          <w:sz w:val="28"/>
          <w:szCs w:val="28"/>
        </w:rPr>
        <w:lastRenderedPageBreak/>
        <w:t>(</w:t>
      </w:r>
      <w:proofErr w:type="gramStart"/>
      <w:r w:rsidRPr="004F18F2">
        <w:rPr>
          <w:rFonts w:ascii="Times New Roman" w:hAnsi="Times New Roman" w:cs="Times New Roman"/>
          <w:sz w:val="28"/>
          <w:szCs w:val="28"/>
        </w:rPr>
        <w:t>eds</w:t>
      </w:r>
      <w:proofErr w:type="gramEnd"/>
      <w:r w:rsidRPr="004F18F2">
        <w:rPr>
          <w:rFonts w:ascii="Times New Roman" w:hAnsi="Times New Roman" w:cs="Times New Roman"/>
          <w:sz w:val="28"/>
          <w:szCs w:val="28"/>
        </w:rPr>
        <w:t xml:space="preserve">), </w:t>
      </w:r>
      <w:r w:rsidRPr="004F18F2">
        <w:rPr>
          <w:rFonts w:ascii="Times New Roman" w:hAnsi="Times New Roman" w:cs="Times New Roman"/>
          <w:i/>
          <w:sz w:val="28"/>
          <w:szCs w:val="28"/>
        </w:rPr>
        <w:t>Indonesia in Transition: Rethinking ‘Civil Society’, ‘Region’ and ‘Crisis’</w:t>
      </w:r>
      <w:r w:rsidRPr="004F18F2">
        <w:rPr>
          <w:rFonts w:ascii="Times New Roman" w:hAnsi="Times New Roman" w:cs="Times New Roman"/>
          <w:sz w:val="28"/>
          <w:szCs w:val="28"/>
        </w:rPr>
        <w:t xml:space="preserve">, Yogyakarta: Pustaka Pelajar, pp. 107-128. </w:t>
      </w:r>
    </w:p>
    <w:p w:rsidR="004F18F2" w:rsidRPr="004F18F2" w:rsidRDefault="004F18F2" w:rsidP="004F18F2">
      <w:pPr>
        <w:jc w:val="both"/>
        <w:rPr>
          <w:rFonts w:ascii="Times New Roman" w:hAnsi="Times New Roman" w:cs="Times New Roman"/>
          <w:sz w:val="28"/>
          <w:szCs w:val="28"/>
        </w:rPr>
      </w:pPr>
      <w:r w:rsidRPr="004F18F2">
        <w:rPr>
          <w:rFonts w:ascii="Times New Roman" w:hAnsi="Times New Roman" w:cs="Times New Roman"/>
          <w:sz w:val="28"/>
          <w:szCs w:val="28"/>
        </w:rPr>
        <w:t xml:space="preserve">Vargas, Donna Mayo 1985 </w:t>
      </w:r>
      <w:r w:rsidRPr="004F18F2">
        <w:rPr>
          <w:rFonts w:ascii="Times New Roman" w:hAnsi="Times New Roman" w:cs="Times New Roman"/>
          <w:i/>
          <w:sz w:val="28"/>
          <w:szCs w:val="28"/>
        </w:rPr>
        <w:t>The Interface of Customary and National Land Law in East Kalimantan</w:t>
      </w:r>
      <w:r w:rsidRPr="004F18F2">
        <w:rPr>
          <w:rFonts w:ascii="Times New Roman" w:hAnsi="Times New Roman" w:cs="Times New Roman"/>
          <w:sz w:val="28"/>
          <w:szCs w:val="28"/>
        </w:rPr>
        <w:t xml:space="preserve">, Yale University: Unpublished PhD thesis. </w:t>
      </w:r>
    </w:p>
    <w:p w:rsidR="004F18F2" w:rsidRPr="004F18F2" w:rsidRDefault="004F18F2" w:rsidP="004F18F2">
      <w:pPr>
        <w:jc w:val="both"/>
        <w:rPr>
          <w:rFonts w:ascii="Times New Roman" w:hAnsi="Times New Roman" w:cs="Times New Roman"/>
          <w:sz w:val="28"/>
          <w:szCs w:val="28"/>
        </w:rPr>
      </w:pPr>
      <w:r w:rsidRPr="004F18F2">
        <w:rPr>
          <w:rFonts w:ascii="Times New Roman" w:hAnsi="Times New Roman" w:cs="Times New Roman"/>
          <w:sz w:val="28"/>
          <w:szCs w:val="28"/>
        </w:rPr>
        <w:t xml:space="preserve">Vayda, Andrew P. 1981 ‘Research in East Kalimantan on Interaction between People and Forests: a Preliminary Report’, </w:t>
      </w:r>
      <w:r w:rsidRPr="004F18F2">
        <w:rPr>
          <w:rFonts w:ascii="Times New Roman" w:hAnsi="Times New Roman" w:cs="Times New Roman"/>
          <w:i/>
          <w:sz w:val="28"/>
          <w:szCs w:val="28"/>
        </w:rPr>
        <w:t>Borneo Research Bulletin</w:t>
      </w:r>
      <w:r w:rsidRPr="004F18F2">
        <w:rPr>
          <w:rFonts w:ascii="Times New Roman" w:hAnsi="Times New Roman" w:cs="Times New Roman"/>
          <w:sz w:val="28"/>
          <w:szCs w:val="28"/>
        </w:rPr>
        <w:t xml:space="preserve">, 13: 3-15. </w:t>
      </w:r>
    </w:p>
    <w:p w:rsidR="004F18F2" w:rsidRDefault="004F18F2" w:rsidP="004F18F2">
      <w:pPr>
        <w:jc w:val="both"/>
        <w:rPr>
          <w:rFonts w:ascii="Times New Roman" w:hAnsi="Times New Roman" w:cs="Times New Roman"/>
          <w:sz w:val="28"/>
          <w:szCs w:val="28"/>
        </w:rPr>
      </w:pPr>
      <w:r w:rsidRPr="004F18F2">
        <w:rPr>
          <w:rFonts w:ascii="Times New Roman" w:hAnsi="Times New Roman" w:cs="Times New Roman"/>
          <w:sz w:val="28"/>
          <w:szCs w:val="28"/>
        </w:rPr>
        <w:t xml:space="preserve">…….. 1983 ‘Progressive Contextualization: Methods for Research in Human Ecology, </w:t>
      </w:r>
      <w:r w:rsidRPr="004F18F2">
        <w:rPr>
          <w:rFonts w:ascii="Times New Roman" w:hAnsi="Times New Roman" w:cs="Times New Roman"/>
          <w:i/>
          <w:sz w:val="28"/>
          <w:szCs w:val="28"/>
        </w:rPr>
        <w:t>Human Ecology</w:t>
      </w:r>
      <w:r w:rsidRPr="004F18F2">
        <w:rPr>
          <w:rFonts w:ascii="Times New Roman" w:hAnsi="Times New Roman" w:cs="Times New Roman"/>
          <w:sz w:val="28"/>
          <w:szCs w:val="28"/>
        </w:rPr>
        <w:t>, 11: 265-281.</w:t>
      </w:r>
    </w:p>
    <w:p w:rsidR="00C57484" w:rsidRPr="004F18F2" w:rsidRDefault="00C57484" w:rsidP="004F18F2">
      <w:pPr>
        <w:jc w:val="both"/>
        <w:rPr>
          <w:rFonts w:ascii="Times New Roman" w:hAnsi="Times New Roman" w:cs="Times New Roman"/>
          <w:sz w:val="28"/>
          <w:szCs w:val="28"/>
        </w:rPr>
      </w:pPr>
      <w:r>
        <w:rPr>
          <w:rFonts w:ascii="Times New Roman" w:hAnsi="Times New Roman" w:cs="Times New Roman"/>
          <w:sz w:val="28"/>
          <w:szCs w:val="28"/>
        </w:rPr>
        <w:t xml:space="preserve">Veth, P.J. 1854-1856 </w:t>
      </w:r>
      <w:r w:rsidRPr="00C57484">
        <w:rPr>
          <w:rFonts w:ascii="Times New Roman" w:hAnsi="Times New Roman" w:cs="Times New Roman"/>
          <w:i/>
          <w:sz w:val="28"/>
          <w:szCs w:val="28"/>
        </w:rPr>
        <w:t>Borneo’s Wester-afdeeling. Geographisch, Statistisch, Historisch, voorafgegaan door eene Algemeene Schets des Ganschen Eilands</w:t>
      </w:r>
      <w:r>
        <w:rPr>
          <w:rFonts w:ascii="Times New Roman" w:hAnsi="Times New Roman" w:cs="Times New Roman"/>
          <w:sz w:val="28"/>
          <w:szCs w:val="28"/>
        </w:rPr>
        <w:t xml:space="preserve">, Zaltbommel: Noman, 2 vols. </w:t>
      </w:r>
    </w:p>
    <w:p w:rsidR="004F18F2" w:rsidRPr="004F18F2" w:rsidRDefault="004F18F2" w:rsidP="004F18F2">
      <w:pPr>
        <w:jc w:val="both"/>
        <w:rPr>
          <w:rFonts w:ascii="Times New Roman" w:hAnsi="Times New Roman" w:cs="Times New Roman"/>
          <w:sz w:val="28"/>
          <w:szCs w:val="28"/>
        </w:rPr>
      </w:pPr>
      <w:r w:rsidRPr="004F18F2">
        <w:rPr>
          <w:rFonts w:ascii="Times New Roman" w:hAnsi="Times New Roman" w:cs="Times New Roman"/>
          <w:sz w:val="28"/>
          <w:szCs w:val="28"/>
        </w:rPr>
        <w:t xml:space="preserve">Wadley, Reed L.  1997a </w:t>
      </w:r>
      <w:r w:rsidRPr="004F18F2">
        <w:rPr>
          <w:rFonts w:ascii="Times New Roman" w:hAnsi="Times New Roman" w:cs="Times New Roman"/>
          <w:i/>
          <w:sz w:val="28"/>
          <w:szCs w:val="28"/>
        </w:rPr>
        <w:t>Circular Labor Migration and Subsistence Agriculture: a Case of the Iban in West Kalimantan, Indonesia,</w:t>
      </w:r>
      <w:r w:rsidRPr="004F18F2">
        <w:rPr>
          <w:rFonts w:ascii="Times New Roman" w:hAnsi="Times New Roman" w:cs="Times New Roman"/>
          <w:sz w:val="28"/>
          <w:szCs w:val="28"/>
        </w:rPr>
        <w:t xml:space="preserve"> Arizona State University: Unpublisahed PhD thesis. </w:t>
      </w:r>
    </w:p>
    <w:p w:rsidR="004F18F2" w:rsidRPr="004F18F2" w:rsidRDefault="004F18F2" w:rsidP="004F18F2">
      <w:pPr>
        <w:jc w:val="both"/>
        <w:rPr>
          <w:rFonts w:ascii="Times New Roman" w:hAnsi="Times New Roman" w:cs="Times New Roman"/>
          <w:sz w:val="28"/>
          <w:szCs w:val="28"/>
        </w:rPr>
      </w:pPr>
      <w:proofErr w:type="gramStart"/>
      <w:r w:rsidRPr="004F18F2">
        <w:rPr>
          <w:rFonts w:ascii="Times New Roman" w:hAnsi="Times New Roman" w:cs="Times New Roman"/>
          <w:sz w:val="28"/>
          <w:szCs w:val="28"/>
        </w:rPr>
        <w:t xml:space="preserve">……… 1997b ‘Variation and Changing Tradition in Iban Land Tenure’, </w:t>
      </w:r>
      <w:r w:rsidRPr="004F18F2">
        <w:rPr>
          <w:rFonts w:ascii="Times New Roman" w:hAnsi="Times New Roman" w:cs="Times New Roman"/>
          <w:i/>
          <w:sz w:val="28"/>
          <w:szCs w:val="28"/>
        </w:rPr>
        <w:t>Borneo Research Bulletin</w:t>
      </w:r>
      <w:r w:rsidRPr="004F18F2">
        <w:rPr>
          <w:rFonts w:ascii="Times New Roman" w:hAnsi="Times New Roman" w:cs="Times New Roman"/>
          <w:sz w:val="28"/>
          <w:szCs w:val="28"/>
        </w:rPr>
        <w:t>, 28: 98-108.</w:t>
      </w:r>
      <w:proofErr w:type="gramEnd"/>
      <w:r w:rsidRPr="004F18F2">
        <w:rPr>
          <w:rFonts w:ascii="Times New Roman" w:hAnsi="Times New Roman" w:cs="Times New Roman"/>
          <w:sz w:val="28"/>
          <w:szCs w:val="28"/>
        </w:rPr>
        <w:t xml:space="preserve"> </w:t>
      </w:r>
    </w:p>
    <w:p w:rsidR="004F18F2" w:rsidRPr="004F18F2" w:rsidRDefault="004F18F2" w:rsidP="004F18F2">
      <w:pPr>
        <w:jc w:val="both"/>
        <w:rPr>
          <w:rFonts w:ascii="Times New Roman" w:hAnsi="Times New Roman" w:cs="Times New Roman"/>
          <w:sz w:val="28"/>
          <w:szCs w:val="28"/>
        </w:rPr>
      </w:pPr>
      <w:r w:rsidRPr="004F18F2">
        <w:rPr>
          <w:rFonts w:ascii="Times New Roman" w:hAnsi="Times New Roman" w:cs="Times New Roman"/>
          <w:sz w:val="28"/>
          <w:szCs w:val="28"/>
        </w:rPr>
        <w:t xml:space="preserve">…….. 2000 ‘Reconsidering an Ethnic Label in Borneo: the Maloh of West Kalimantan, Indonesia’, </w:t>
      </w:r>
      <w:r w:rsidRPr="004F18F2">
        <w:rPr>
          <w:rFonts w:ascii="Times New Roman" w:hAnsi="Times New Roman" w:cs="Times New Roman"/>
          <w:i/>
          <w:sz w:val="28"/>
          <w:szCs w:val="28"/>
        </w:rPr>
        <w:t>Bijdragen tot de Taal-, Land- en Volkenkunde</w:t>
      </w:r>
      <w:r w:rsidRPr="004F18F2">
        <w:rPr>
          <w:rFonts w:ascii="Times New Roman" w:hAnsi="Times New Roman" w:cs="Times New Roman"/>
          <w:sz w:val="28"/>
          <w:szCs w:val="28"/>
        </w:rPr>
        <w:t xml:space="preserve">, 156: 83-101. </w:t>
      </w:r>
    </w:p>
    <w:p w:rsidR="004F18F2" w:rsidRPr="004F18F2" w:rsidRDefault="004F18F2" w:rsidP="004F18F2">
      <w:pPr>
        <w:jc w:val="both"/>
        <w:rPr>
          <w:rFonts w:ascii="Times New Roman" w:hAnsi="Times New Roman" w:cs="Times New Roman"/>
          <w:sz w:val="28"/>
          <w:szCs w:val="28"/>
        </w:rPr>
      </w:pPr>
      <w:r w:rsidRPr="004F18F2">
        <w:rPr>
          <w:rFonts w:ascii="Times New Roman" w:hAnsi="Times New Roman" w:cs="Times New Roman"/>
          <w:sz w:val="28"/>
          <w:szCs w:val="28"/>
        </w:rPr>
        <w:t xml:space="preserve">……… (ed.)  2006 </w:t>
      </w:r>
      <w:r w:rsidRPr="004F18F2">
        <w:rPr>
          <w:rFonts w:ascii="Times New Roman" w:hAnsi="Times New Roman" w:cs="Times New Roman"/>
          <w:i/>
          <w:sz w:val="28"/>
          <w:szCs w:val="28"/>
        </w:rPr>
        <w:t>Histories of the Borneo Environment: Economic, Political and Social Dimensions of Change and Continuity</w:t>
      </w:r>
      <w:r w:rsidRPr="004F18F2">
        <w:rPr>
          <w:rFonts w:ascii="Times New Roman" w:hAnsi="Times New Roman" w:cs="Times New Roman"/>
          <w:sz w:val="28"/>
          <w:szCs w:val="28"/>
        </w:rPr>
        <w:t>, Leiden: KITLV Press.</w:t>
      </w:r>
    </w:p>
    <w:p w:rsidR="004F18F2" w:rsidRPr="004F18F2" w:rsidRDefault="004F18F2" w:rsidP="004F18F2">
      <w:pPr>
        <w:jc w:val="both"/>
        <w:rPr>
          <w:rFonts w:ascii="Times New Roman" w:hAnsi="Times New Roman" w:cs="Times New Roman"/>
          <w:sz w:val="28"/>
          <w:szCs w:val="28"/>
        </w:rPr>
      </w:pPr>
      <w:r w:rsidRPr="004F18F2">
        <w:rPr>
          <w:rFonts w:ascii="Times New Roman" w:hAnsi="Times New Roman" w:cs="Times New Roman"/>
          <w:sz w:val="28"/>
          <w:szCs w:val="28"/>
        </w:rPr>
        <w:t xml:space="preserve">Weinstock, Joseph A. 1979a ‘Economic Determinism: is the Appell Hypothesis Valid?’ </w:t>
      </w:r>
      <w:r w:rsidRPr="004F18F2">
        <w:rPr>
          <w:rFonts w:ascii="Times New Roman" w:hAnsi="Times New Roman" w:cs="Times New Roman"/>
          <w:i/>
          <w:sz w:val="28"/>
          <w:szCs w:val="28"/>
        </w:rPr>
        <w:t>Borneo Research Bulletin</w:t>
      </w:r>
      <w:r w:rsidRPr="004F18F2">
        <w:rPr>
          <w:rFonts w:ascii="Times New Roman" w:hAnsi="Times New Roman" w:cs="Times New Roman"/>
          <w:sz w:val="28"/>
          <w:szCs w:val="28"/>
        </w:rPr>
        <w:t>, 11: 3-13.</w:t>
      </w:r>
    </w:p>
    <w:p w:rsidR="004F18F2" w:rsidRPr="004F18F2" w:rsidRDefault="004F18F2" w:rsidP="004F18F2">
      <w:pPr>
        <w:jc w:val="both"/>
        <w:rPr>
          <w:rFonts w:ascii="Times New Roman" w:hAnsi="Times New Roman" w:cs="Times New Roman"/>
          <w:sz w:val="28"/>
          <w:szCs w:val="28"/>
        </w:rPr>
      </w:pPr>
      <w:r w:rsidRPr="004F18F2">
        <w:rPr>
          <w:rFonts w:ascii="Times New Roman" w:hAnsi="Times New Roman" w:cs="Times New Roman"/>
          <w:sz w:val="28"/>
          <w:szCs w:val="28"/>
        </w:rPr>
        <w:t xml:space="preserve">……… I979b </w:t>
      </w:r>
      <w:r w:rsidRPr="004F18F2">
        <w:rPr>
          <w:rFonts w:ascii="Times New Roman" w:hAnsi="Times New Roman" w:cs="Times New Roman"/>
          <w:i/>
          <w:sz w:val="28"/>
          <w:szCs w:val="28"/>
        </w:rPr>
        <w:t>Land Tenure Practices of the Swidden Cultivators of Borneo</w:t>
      </w:r>
      <w:r w:rsidRPr="004F18F2">
        <w:rPr>
          <w:rFonts w:ascii="Times New Roman" w:hAnsi="Times New Roman" w:cs="Times New Roman"/>
          <w:sz w:val="28"/>
          <w:szCs w:val="28"/>
        </w:rPr>
        <w:t>, Cornell University: Unpublished MS thesis.</w:t>
      </w:r>
    </w:p>
    <w:p w:rsidR="004F18F2" w:rsidRPr="004F18F2" w:rsidRDefault="004F18F2" w:rsidP="004F18F2">
      <w:pPr>
        <w:jc w:val="both"/>
        <w:rPr>
          <w:rFonts w:ascii="Times New Roman" w:hAnsi="Times New Roman" w:cs="Times New Roman"/>
          <w:sz w:val="28"/>
          <w:szCs w:val="28"/>
        </w:rPr>
      </w:pPr>
      <w:r w:rsidRPr="004F18F2">
        <w:rPr>
          <w:rFonts w:ascii="Times New Roman" w:hAnsi="Times New Roman" w:cs="Times New Roman"/>
          <w:sz w:val="28"/>
          <w:szCs w:val="28"/>
        </w:rPr>
        <w:t xml:space="preserve">……… 1981 ‘Weighing Environmental Factors as Determinates of Dayak Land Tenure’, </w:t>
      </w:r>
      <w:r w:rsidRPr="004F18F2">
        <w:rPr>
          <w:rFonts w:ascii="Times New Roman" w:hAnsi="Times New Roman" w:cs="Times New Roman"/>
          <w:i/>
          <w:sz w:val="28"/>
          <w:szCs w:val="28"/>
        </w:rPr>
        <w:t>Borneo Research Bulletin</w:t>
      </w:r>
      <w:r w:rsidRPr="004F18F2">
        <w:rPr>
          <w:rFonts w:ascii="Times New Roman" w:hAnsi="Times New Roman" w:cs="Times New Roman"/>
          <w:sz w:val="28"/>
          <w:szCs w:val="28"/>
        </w:rPr>
        <w:t xml:space="preserve">, 13: 107-113. </w:t>
      </w:r>
    </w:p>
    <w:p w:rsidR="004F18F2" w:rsidRPr="004F18F2" w:rsidRDefault="004F18F2" w:rsidP="004F18F2">
      <w:pPr>
        <w:jc w:val="both"/>
        <w:rPr>
          <w:rFonts w:ascii="Times New Roman" w:hAnsi="Times New Roman" w:cs="Times New Roman"/>
          <w:sz w:val="28"/>
          <w:szCs w:val="28"/>
        </w:rPr>
      </w:pPr>
      <w:proofErr w:type="gramStart"/>
      <w:r w:rsidRPr="004F18F2">
        <w:rPr>
          <w:rFonts w:ascii="Times New Roman" w:hAnsi="Times New Roman" w:cs="Times New Roman"/>
          <w:sz w:val="28"/>
          <w:szCs w:val="28"/>
        </w:rPr>
        <w:t xml:space="preserve">……… 1983 </w:t>
      </w:r>
      <w:r w:rsidRPr="004F18F2">
        <w:rPr>
          <w:rFonts w:ascii="Times New Roman" w:hAnsi="Times New Roman" w:cs="Times New Roman"/>
          <w:i/>
          <w:sz w:val="28"/>
          <w:szCs w:val="28"/>
        </w:rPr>
        <w:t>Kaharingan and the Luangan Dayaks: Religion and Identity in Central-East Borneo</w:t>
      </w:r>
      <w:r w:rsidRPr="004F18F2">
        <w:rPr>
          <w:rFonts w:ascii="Times New Roman" w:hAnsi="Times New Roman" w:cs="Times New Roman"/>
          <w:sz w:val="28"/>
          <w:szCs w:val="28"/>
        </w:rPr>
        <w:t>, Cornell University: Unpublished PhD thesis.</w:t>
      </w:r>
      <w:proofErr w:type="gramEnd"/>
    </w:p>
    <w:p w:rsidR="004F18F2" w:rsidRPr="004F18F2" w:rsidRDefault="004F18F2" w:rsidP="004F18F2">
      <w:pPr>
        <w:jc w:val="both"/>
        <w:rPr>
          <w:rFonts w:ascii="Times New Roman" w:hAnsi="Times New Roman" w:cs="Times New Roman"/>
          <w:sz w:val="28"/>
          <w:szCs w:val="28"/>
        </w:rPr>
      </w:pPr>
      <w:r w:rsidRPr="004F18F2">
        <w:rPr>
          <w:rFonts w:ascii="Times New Roman" w:hAnsi="Times New Roman" w:cs="Times New Roman"/>
          <w:sz w:val="28"/>
          <w:szCs w:val="28"/>
        </w:rPr>
        <w:lastRenderedPageBreak/>
        <w:t xml:space="preserve">Westmacott, Karen 2002 </w:t>
      </w:r>
      <w:r w:rsidRPr="004F18F2">
        <w:rPr>
          <w:rFonts w:ascii="Times New Roman" w:hAnsi="Times New Roman" w:cs="Times New Roman"/>
          <w:i/>
          <w:sz w:val="28"/>
          <w:szCs w:val="28"/>
        </w:rPr>
        <w:t>Christ is the Head of the House: Material Culture and New Modes of Consumption for the Kayan in the 1990s</w:t>
      </w:r>
      <w:r w:rsidRPr="004F18F2">
        <w:rPr>
          <w:rFonts w:ascii="Times New Roman" w:hAnsi="Times New Roman" w:cs="Times New Roman"/>
          <w:sz w:val="28"/>
          <w:szCs w:val="28"/>
        </w:rPr>
        <w:t xml:space="preserve">, Australian National University: Unpublished PhD thesis. </w:t>
      </w:r>
    </w:p>
    <w:p w:rsidR="004F18F2" w:rsidRPr="004F18F2" w:rsidRDefault="004F18F2" w:rsidP="004F18F2">
      <w:pPr>
        <w:jc w:val="both"/>
        <w:rPr>
          <w:rFonts w:ascii="Times New Roman" w:hAnsi="Times New Roman" w:cs="Times New Roman"/>
          <w:sz w:val="28"/>
          <w:szCs w:val="28"/>
        </w:rPr>
      </w:pPr>
      <w:r w:rsidRPr="004F18F2">
        <w:rPr>
          <w:rFonts w:ascii="Times New Roman" w:hAnsi="Times New Roman" w:cs="Times New Roman"/>
          <w:sz w:val="28"/>
          <w:szCs w:val="28"/>
        </w:rPr>
        <w:t>Whittier, Herbert L. 1973</w:t>
      </w:r>
      <w:r w:rsidRPr="004F18F2">
        <w:rPr>
          <w:rFonts w:ascii="Times New Roman" w:hAnsi="Times New Roman" w:cs="Times New Roman"/>
          <w:i/>
          <w:sz w:val="28"/>
          <w:szCs w:val="28"/>
        </w:rPr>
        <w:t xml:space="preserve"> Social Organization and Symbols of Social Differentiation: an Ethnographic Study of the Kenyah Dayak of East Kalimantan (Borneo),</w:t>
      </w:r>
      <w:r w:rsidRPr="004F18F2">
        <w:rPr>
          <w:rFonts w:ascii="Times New Roman" w:hAnsi="Times New Roman" w:cs="Times New Roman"/>
          <w:sz w:val="28"/>
          <w:szCs w:val="28"/>
        </w:rPr>
        <w:t xml:space="preserve"> Michigan State University: Unpublished PhD thesis. </w:t>
      </w:r>
    </w:p>
    <w:p w:rsidR="004F18F2" w:rsidRPr="004F18F2" w:rsidRDefault="004F18F2" w:rsidP="004F18F2">
      <w:pPr>
        <w:jc w:val="both"/>
        <w:rPr>
          <w:rFonts w:ascii="Times New Roman" w:hAnsi="Times New Roman" w:cs="Times New Roman"/>
          <w:sz w:val="28"/>
          <w:szCs w:val="28"/>
        </w:rPr>
      </w:pPr>
      <w:r w:rsidRPr="004F18F2">
        <w:rPr>
          <w:rFonts w:ascii="Times New Roman" w:hAnsi="Times New Roman" w:cs="Times New Roman"/>
          <w:sz w:val="28"/>
          <w:szCs w:val="28"/>
        </w:rPr>
        <w:t xml:space="preserve">…….. (1978) </w:t>
      </w:r>
      <w:proofErr w:type="gramStart"/>
      <w:r w:rsidRPr="004F18F2">
        <w:rPr>
          <w:rFonts w:ascii="Times New Roman" w:hAnsi="Times New Roman" w:cs="Times New Roman"/>
          <w:sz w:val="28"/>
          <w:szCs w:val="28"/>
        </w:rPr>
        <w:t>The</w:t>
      </w:r>
      <w:proofErr w:type="gramEnd"/>
      <w:r w:rsidRPr="004F18F2">
        <w:rPr>
          <w:rFonts w:ascii="Times New Roman" w:hAnsi="Times New Roman" w:cs="Times New Roman"/>
          <w:sz w:val="28"/>
          <w:szCs w:val="28"/>
        </w:rPr>
        <w:t xml:space="preserve"> Kenyah. In Victor T. King (ed.) </w:t>
      </w:r>
      <w:r w:rsidRPr="004F18F2">
        <w:rPr>
          <w:rFonts w:ascii="Times New Roman" w:hAnsi="Times New Roman" w:cs="Times New Roman"/>
          <w:i/>
          <w:sz w:val="28"/>
          <w:szCs w:val="28"/>
        </w:rPr>
        <w:t>Essays on Borneo Societies</w:t>
      </w:r>
      <w:r w:rsidRPr="004F18F2">
        <w:rPr>
          <w:rFonts w:ascii="Times New Roman" w:hAnsi="Times New Roman" w:cs="Times New Roman"/>
          <w:sz w:val="28"/>
          <w:szCs w:val="28"/>
        </w:rPr>
        <w:t>, Oxford: Oxford University Press, for University of Hull Press, Hull Monographs on South-East Asia No. 7, pp. 92-122.</w:t>
      </w:r>
    </w:p>
    <w:p w:rsidR="004F18F2" w:rsidRPr="004F18F2" w:rsidRDefault="004F18F2" w:rsidP="004F18F2">
      <w:pPr>
        <w:jc w:val="both"/>
        <w:rPr>
          <w:rFonts w:ascii="Times New Roman" w:hAnsi="Times New Roman" w:cs="Times New Roman"/>
          <w:sz w:val="28"/>
          <w:szCs w:val="28"/>
        </w:rPr>
      </w:pPr>
      <w:r w:rsidRPr="004F18F2">
        <w:rPr>
          <w:rFonts w:ascii="Times New Roman" w:hAnsi="Times New Roman" w:cs="Times New Roman"/>
          <w:sz w:val="28"/>
          <w:szCs w:val="28"/>
        </w:rPr>
        <w:t xml:space="preserve">Whittier, Patricia Ruth </w:t>
      </w:r>
      <w:r w:rsidRPr="004F18F2">
        <w:rPr>
          <w:rFonts w:ascii="Times New Roman" w:hAnsi="Times New Roman" w:cs="Times New Roman"/>
          <w:i/>
          <w:sz w:val="28"/>
          <w:szCs w:val="28"/>
        </w:rPr>
        <w:t>1981 Systems of Appellation among the Kenyah Dayak of Borneo</w:t>
      </w:r>
      <w:r w:rsidRPr="004F18F2">
        <w:rPr>
          <w:rFonts w:ascii="Times New Roman" w:hAnsi="Times New Roman" w:cs="Times New Roman"/>
          <w:sz w:val="28"/>
          <w:szCs w:val="28"/>
        </w:rPr>
        <w:t>, Michigan State University: Unpublished PhD thesis.</w:t>
      </w:r>
    </w:p>
    <w:p w:rsidR="004F18F2" w:rsidRPr="004F18F2" w:rsidRDefault="004F18F2" w:rsidP="004F18F2">
      <w:pPr>
        <w:spacing w:before="100" w:beforeAutospacing="1" w:after="100" w:afterAutospacing="1" w:line="240" w:lineRule="auto"/>
        <w:jc w:val="both"/>
        <w:rPr>
          <w:rFonts w:ascii="Times New Roman" w:eastAsia="Times New Roman" w:hAnsi="Times New Roman" w:cs="Times New Roman"/>
          <w:sz w:val="28"/>
          <w:szCs w:val="28"/>
          <w:lang w:eastAsia="en-GB"/>
        </w:rPr>
      </w:pPr>
      <w:r w:rsidRPr="004F18F2">
        <w:rPr>
          <w:rFonts w:ascii="Times New Roman" w:hAnsi="Times New Roman" w:cs="Times New Roman"/>
          <w:sz w:val="28"/>
          <w:szCs w:val="28"/>
        </w:rPr>
        <w:t xml:space="preserve">Widen, Kumpiady 2001 </w:t>
      </w:r>
      <w:r w:rsidRPr="004F18F2">
        <w:rPr>
          <w:rFonts w:ascii="Times New Roman" w:eastAsia="Times New Roman" w:hAnsi="Times New Roman" w:cs="Times New Roman"/>
          <w:i/>
          <w:sz w:val="28"/>
          <w:szCs w:val="28"/>
          <w:lang w:eastAsia="en-GB"/>
        </w:rPr>
        <w:t>The Impact of Globalisation on Dayak Identity: a Case Study of the Maanyan of Central Kalimantan, Indonesia</w:t>
      </w:r>
      <w:r w:rsidRPr="004F18F2">
        <w:rPr>
          <w:rFonts w:ascii="Times New Roman" w:eastAsia="Times New Roman" w:hAnsi="Times New Roman" w:cs="Times New Roman"/>
          <w:sz w:val="28"/>
          <w:szCs w:val="28"/>
          <w:lang w:eastAsia="en-GB"/>
        </w:rPr>
        <w:t>, La Trobe University: Unpublished PhD thesis.</w:t>
      </w:r>
    </w:p>
    <w:p w:rsidR="004F18F2" w:rsidRDefault="004F18F2" w:rsidP="004F18F2">
      <w:pPr>
        <w:spacing w:before="100" w:beforeAutospacing="1" w:after="100" w:afterAutospacing="1" w:line="240" w:lineRule="auto"/>
        <w:jc w:val="both"/>
        <w:rPr>
          <w:rFonts w:ascii="Times New Roman" w:eastAsia="Times New Roman" w:hAnsi="Times New Roman" w:cs="Times New Roman"/>
          <w:sz w:val="28"/>
          <w:szCs w:val="28"/>
          <w:lang w:eastAsia="en-GB"/>
        </w:rPr>
      </w:pPr>
      <w:proofErr w:type="gramStart"/>
      <w:r w:rsidRPr="004F18F2">
        <w:rPr>
          <w:rFonts w:ascii="Times New Roman" w:eastAsia="Times New Roman" w:hAnsi="Times New Roman" w:cs="Times New Roman"/>
          <w:sz w:val="28"/>
          <w:szCs w:val="28"/>
          <w:lang w:eastAsia="en-GB"/>
        </w:rPr>
        <w:t xml:space="preserve">………. 2002 </w:t>
      </w:r>
      <w:r w:rsidRPr="004F18F2">
        <w:rPr>
          <w:rFonts w:ascii="Times New Roman" w:eastAsia="Times New Roman" w:hAnsi="Times New Roman" w:cs="Times New Roman"/>
          <w:i/>
          <w:sz w:val="28"/>
          <w:szCs w:val="28"/>
          <w:lang w:eastAsia="en-GB"/>
        </w:rPr>
        <w:t>Dayak Identity: Impacts of Globalisation</w:t>
      </w:r>
      <w:r w:rsidRPr="004F18F2">
        <w:rPr>
          <w:rFonts w:ascii="Times New Roman" w:eastAsia="Times New Roman" w:hAnsi="Times New Roman" w:cs="Times New Roman"/>
          <w:sz w:val="28"/>
          <w:szCs w:val="28"/>
          <w:lang w:eastAsia="en-GB"/>
        </w:rPr>
        <w:t>, London: C.Hurst and Co Publishers.</w:t>
      </w:r>
      <w:proofErr w:type="gramEnd"/>
    </w:p>
    <w:p w:rsidR="00406A1E" w:rsidRPr="004F18F2" w:rsidRDefault="00406A1E" w:rsidP="004F18F2">
      <w:pPr>
        <w:spacing w:before="100" w:beforeAutospacing="1" w:after="100" w:afterAutospacing="1" w:line="240" w:lineRule="auto"/>
        <w:jc w:val="both"/>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 xml:space="preserve">Wikipedia 2013 </w:t>
      </w:r>
      <w:r w:rsidRPr="00406A1E">
        <w:rPr>
          <w:rFonts w:ascii="Times New Roman" w:eastAsia="Times New Roman" w:hAnsi="Times New Roman" w:cs="Times New Roman"/>
          <w:i/>
          <w:sz w:val="28"/>
          <w:szCs w:val="28"/>
          <w:lang w:eastAsia="en-GB"/>
        </w:rPr>
        <w:t>Derek Freeman</w:t>
      </w:r>
      <w:r>
        <w:rPr>
          <w:rFonts w:ascii="Times New Roman" w:eastAsia="Times New Roman" w:hAnsi="Times New Roman" w:cs="Times New Roman"/>
          <w:sz w:val="28"/>
          <w:szCs w:val="28"/>
          <w:lang w:eastAsia="en-GB"/>
        </w:rPr>
        <w:t>, http://en.wikipedia.org/wiki/Derek_Freeman.</w:t>
      </w:r>
    </w:p>
    <w:p w:rsidR="004F18F2" w:rsidRPr="004F18F2" w:rsidRDefault="004F18F2" w:rsidP="004F18F2">
      <w:pPr>
        <w:jc w:val="both"/>
        <w:rPr>
          <w:rFonts w:ascii="Times New Roman" w:hAnsi="Times New Roman" w:cs="Times New Roman"/>
          <w:sz w:val="28"/>
          <w:szCs w:val="28"/>
        </w:rPr>
      </w:pPr>
      <w:r w:rsidRPr="004F18F2">
        <w:rPr>
          <w:rFonts w:ascii="Times New Roman" w:hAnsi="Times New Roman" w:cs="Times New Roman"/>
          <w:sz w:val="28"/>
          <w:szCs w:val="28"/>
        </w:rPr>
        <w:t xml:space="preserve">Wilder, William D. (ed.) 2003 </w:t>
      </w:r>
      <w:r w:rsidRPr="004F18F2">
        <w:rPr>
          <w:rFonts w:ascii="Times New Roman" w:hAnsi="Times New Roman" w:cs="Times New Roman"/>
          <w:i/>
          <w:sz w:val="28"/>
          <w:szCs w:val="28"/>
        </w:rPr>
        <w:t xml:space="preserve">Journeys of the Soul: Studies of Death, Burial, and Reburial Practices in Borneo, </w:t>
      </w:r>
      <w:r w:rsidRPr="004F18F2">
        <w:rPr>
          <w:rFonts w:ascii="Times New Roman" w:hAnsi="Times New Roman" w:cs="Times New Roman"/>
          <w:sz w:val="28"/>
          <w:szCs w:val="28"/>
        </w:rPr>
        <w:t xml:space="preserve">Phillips, Maine: Borneo Research Council Monograph Series No. </w:t>
      </w:r>
    </w:p>
    <w:p w:rsidR="004F18F2" w:rsidRPr="004F18F2" w:rsidRDefault="004F18F2" w:rsidP="004F18F2">
      <w:pPr>
        <w:jc w:val="both"/>
        <w:rPr>
          <w:rFonts w:ascii="Times New Roman" w:hAnsi="Times New Roman" w:cs="Times New Roman"/>
          <w:sz w:val="28"/>
          <w:szCs w:val="28"/>
        </w:rPr>
      </w:pPr>
      <w:r w:rsidRPr="004F18F2">
        <w:rPr>
          <w:rFonts w:ascii="Times New Roman" w:hAnsi="Times New Roman" w:cs="Times New Roman"/>
          <w:sz w:val="28"/>
          <w:szCs w:val="28"/>
        </w:rPr>
        <w:t xml:space="preserve">Wilistra, Danny 2000 </w:t>
      </w:r>
      <w:r w:rsidRPr="004F18F2">
        <w:rPr>
          <w:rFonts w:ascii="Times New Roman" w:hAnsi="Times New Roman" w:cs="Times New Roman"/>
          <w:i/>
          <w:sz w:val="28"/>
          <w:szCs w:val="28"/>
        </w:rPr>
        <w:t>Ecological and Socio-economic Interactions with Fire in the Forests of East Kalimantan Province, Indonesia</w:t>
      </w:r>
      <w:r w:rsidRPr="004F18F2">
        <w:rPr>
          <w:rFonts w:ascii="Times New Roman" w:hAnsi="Times New Roman" w:cs="Times New Roman"/>
          <w:sz w:val="28"/>
          <w:szCs w:val="28"/>
        </w:rPr>
        <w:t>, University of Wales, Bangor: Unpublished PhD thesis.</w:t>
      </w:r>
    </w:p>
    <w:p w:rsidR="004F18F2" w:rsidRPr="004F18F2" w:rsidRDefault="004F18F2" w:rsidP="004F18F2">
      <w:pPr>
        <w:jc w:val="both"/>
        <w:rPr>
          <w:rFonts w:ascii="Times New Roman" w:hAnsi="Times New Roman" w:cs="Times New Roman"/>
          <w:sz w:val="28"/>
          <w:szCs w:val="28"/>
        </w:rPr>
      </w:pPr>
      <w:r w:rsidRPr="004F18F2">
        <w:rPr>
          <w:rFonts w:ascii="Times New Roman" w:hAnsi="Times New Roman" w:cs="Times New Roman"/>
          <w:sz w:val="28"/>
          <w:szCs w:val="28"/>
        </w:rPr>
        <w:t xml:space="preserve">Williams, T.R. 1969 ‘On the Social Anthropology of Sabah: a Response to Appell’, </w:t>
      </w:r>
      <w:r w:rsidRPr="004F18F2">
        <w:rPr>
          <w:rFonts w:ascii="Times New Roman" w:hAnsi="Times New Roman" w:cs="Times New Roman"/>
          <w:i/>
          <w:sz w:val="28"/>
          <w:szCs w:val="28"/>
        </w:rPr>
        <w:t>Cross-cultural Research</w:t>
      </w:r>
      <w:r w:rsidRPr="004F18F2">
        <w:rPr>
          <w:rFonts w:ascii="Times New Roman" w:hAnsi="Times New Roman" w:cs="Times New Roman"/>
          <w:sz w:val="28"/>
          <w:szCs w:val="28"/>
        </w:rPr>
        <w:t xml:space="preserve">, 4:321-334. </w:t>
      </w:r>
    </w:p>
    <w:p w:rsidR="004F18F2" w:rsidRPr="004F18F2" w:rsidRDefault="004F18F2" w:rsidP="004F18F2">
      <w:pPr>
        <w:jc w:val="both"/>
        <w:rPr>
          <w:rFonts w:ascii="Times New Roman" w:hAnsi="Times New Roman" w:cs="Times New Roman"/>
          <w:sz w:val="28"/>
          <w:szCs w:val="28"/>
        </w:rPr>
      </w:pPr>
      <w:r w:rsidRPr="004F18F2">
        <w:rPr>
          <w:rFonts w:ascii="Times New Roman" w:hAnsi="Times New Roman" w:cs="Times New Roman"/>
          <w:sz w:val="28"/>
          <w:szCs w:val="28"/>
        </w:rPr>
        <w:t xml:space="preserve">Windle, Jill 1997 </w:t>
      </w:r>
      <w:r w:rsidRPr="004F18F2">
        <w:rPr>
          <w:rFonts w:ascii="Times New Roman" w:hAnsi="Times New Roman" w:cs="Times New Roman"/>
          <w:i/>
          <w:sz w:val="28"/>
          <w:szCs w:val="28"/>
        </w:rPr>
        <w:t>Remoteness, Roads and Rural Development in Upland Areas of Sarawak, Malaysia</w:t>
      </w:r>
      <w:r w:rsidRPr="004F18F2">
        <w:rPr>
          <w:rFonts w:ascii="Times New Roman" w:hAnsi="Times New Roman" w:cs="Times New Roman"/>
          <w:sz w:val="28"/>
          <w:szCs w:val="28"/>
        </w:rPr>
        <w:t>, University of Queensland: Unpublished PhD thesis.</w:t>
      </w:r>
    </w:p>
    <w:p w:rsidR="004F18F2" w:rsidRPr="004F18F2" w:rsidRDefault="004F18F2" w:rsidP="004F18F2">
      <w:pPr>
        <w:jc w:val="both"/>
        <w:rPr>
          <w:rFonts w:ascii="Times New Roman" w:hAnsi="Times New Roman" w:cs="Times New Roman"/>
          <w:sz w:val="28"/>
          <w:szCs w:val="28"/>
        </w:rPr>
      </w:pPr>
      <w:r w:rsidRPr="004F18F2">
        <w:rPr>
          <w:rFonts w:ascii="Times New Roman" w:hAnsi="Times New Roman" w:cs="Times New Roman"/>
          <w:sz w:val="28"/>
          <w:szCs w:val="28"/>
        </w:rPr>
        <w:t xml:space="preserve">Winzeler, Robert L. (ed.) 1993 </w:t>
      </w:r>
      <w:proofErr w:type="gramStart"/>
      <w:r w:rsidRPr="004F18F2">
        <w:rPr>
          <w:rFonts w:ascii="Times New Roman" w:hAnsi="Times New Roman" w:cs="Times New Roman"/>
          <w:i/>
          <w:sz w:val="28"/>
          <w:szCs w:val="28"/>
        </w:rPr>
        <w:t>The</w:t>
      </w:r>
      <w:proofErr w:type="gramEnd"/>
      <w:r w:rsidRPr="004F18F2">
        <w:rPr>
          <w:rFonts w:ascii="Times New Roman" w:hAnsi="Times New Roman" w:cs="Times New Roman"/>
          <w:i/>
          <w:sz w:val="28"/>
          <w:szCs w:val="28"/>
        </w:rPr>
        <w:t xml:space="preserve"> Seen and the Unseen: Shamanism, Mediumship and Possession in Borneo</w:t>
      </w:r>
      <w:r w:rsidRPr="004F18F2">
        <w:rPr>
          <w:rFonts w:ascii="Times New Roman" w:hAnsi="Times New Roman" w:cs="Times New Roman"/>
          <w:sz w:val="28"/>
          <w:szCs w:val="28"/>
        </w:rPr>
        <w:t xml:space="preserve">, Phillips, Maine: Borneo Research Council Monograph Series No </w:t>
      </w:r>
    </w:p>
    <w:p w:rsidR="004F18F2" w:rsidRPr="004F18F2" w:rsidRDefault="004F18F2" w:rsidP="004F18F2">
      <w:pPr>
        <w:jc w:val="both"/>
        <w:rPr>
          <w:rFonts w:ascii="Times New Roman" w:hAnsi="Times New Roman" w:cs="Times New Roman"/>
          <w:sz w:val="28"/>
          <w:szCs w:val="28"/>
        </w:rPr>
      </w:pPr>
      <w:r w:rsidRPr="004F18F2">
        <w:rPr>
          <w:rFonts w:ascii="Times New Roman" w:hAnsi="Times New Roman" w:cs="Times New Roman"/>
          <w:sz w:val="28"/>
          <w:szCs w:val="28"/>
        </w:rPr>
        <w:lastRenderedPageBreak/>
        <w:t xml:space="preserve">…….. (ed.) 1997 </w:t>
      </w:r>
      <w:r w:rsidRPr="004F18F2">
        <w:rPr>
          <w:rFonts w:ascii="Times New Roman" w:hAnsi="Times New Roman" w:cs="Times New Roman"/>
          <w:i/>
          <w:sz w:val="28"/>
          <w:szCs w:val="28"/>
        </w:rPr>
        <w:t>Indigenous Peoples and the State: Politics, Land, and Ethnicity in the Malayan Peninsula and Borneo</w:t>
      </w:r>
      <w:r w:rsidRPr="004F18F2">
        <w:rPr>
          <w:rFonts w:ascii="Times New Roman" w:hAnsi="Times New Roman" w:cs="Times New Roman"/>
          <w:sz w:val="28"/>
          <w:szCs w:val="28"/>
        </w:rPr>
        <w:t>, New Haven: Yale University Press, Southeast Asia Studies.</w:t>
      </w:r>
    </w:p>
    <w:p w:rsidR="004F18F2" w:rsidRPr="004F18F2" w:rsidRDefault="004F18F2" w:rsidP="004F18F2">
      <w:pPr>
        <w:jc w:val="both"/>
        <w:rPr>
          <w:rFonts w:ascii="Times New Roman" w:hAnsi="Times New Roman" w:cs="Times New Roman"/>
          <w:sz w:val="28"/>
          <w:szCs w:val="28"/>
        </w:rPr>
      </w:pPr>
      <w:r w:rsidRPr="004F18F2">
        <w:rPr>
          <w:rFonts w:ascii="Times New Roman" w:hAnsi="Times New Roman" w:cs="Times New Roman"/>
          <w:sz w:val="28"/>
          <w:szCs w:val="28"/>
        </w:rPr>
        <w:t xml:space="preserve">…….. 1998 </w:t>
      </w:r>
      <w:r w:rsidRPr="004F18F2">
        <w:rPr>
          <w:rFonts w:ascii="Times New Roman" w:hAnsi="Times New Roman" w:cs="Times New Roman"/>
          <w:i/>
          <w:sz w:val="28"/>
          <w:szCs w:val="28"/>
        </w:rPr>
        <w:t>Indigenous Architecture in Borneo</w:t>
      </w:r>
      <w:r w:rsidRPr="004F18F2">
        <w:rPr>
          <w:rFonts w:ascii="Times New Roman" w:hAnsi="Times New Roman" w:cs="Times New Roman"/>
          <w:sz w:val="28"/>
          <w:szCs w:val="28"/>
        </w:rPr>
        <w:t>, Phillips, Maine: Borneo Research Council Proceedings Series, No 5.</w:t>
      </w:r>
    </w:p>
    <w:p w:rsidR="004F18F2" w:rsidRPr="004F18F2" w:rsidRDefault="004F18F2" w:rsidP="004F18F2">
      <w:pPr>
        <w:jc w:val="both"/>
        <w:rPr>
          <w:rFonts w:ascii="Times New Roman" w:hAnsi="Times New Roman" w:cs="Times New Roman"/>
          <w:sz w:val="28"/>
          <w:szCs w:val="28"/>
        </w:rPr>
      </w:pPr>
      <w:r w:rsidRPr="004F18F2">
        <w:rPr>
          <w:rFonts w:ascii="Times New Roman" w:hAnsi="Times New Roman" w:cs="Times New Roman"/>
          <w:sz w:val="28"/>
          <w:szCs w:val="28"/>
        </w:rPr>
        <w:t>…….. 2008 ‘</w:t>
      </w:r>
      <w:proofErr w:type="gramStart"/>
      <w:r w:rsidRPr="004F18F2">
        <w:rPr>
          <w:rFonts w:ascii="Times New Roman" w:hAnsi="Times New Roman" w:cs="Times New Roman"/>
          <w:sz w:val="28"/>
          <w:szCs w:val="28"/>
        </w:rPr>
        <w:t>The</w:t>
      </w:r>
      <w:proofErr w:type="gramEnd"/>
      <w:r w:rsidRPr="004F18F2">
        <w:rPr>
          <w:rFonts w:ascii="Times New Roman" w:hAnsi="Times New Roman" w:cs="Times New Roman"/>
          <w:sz w:val="28"/>
          <w:szCs w:val="28"/>
        </w:rPr>
        <w:t xml:space="preserve"> Last Wildman of Borneo: Tom Harrisson and the Development of Anthropology in Sarawak’. In Zawawi Ibrahim (ed.), </w:t>
      </w:r>
      <w:r w:rsidRPr="004F18F2">
        <w:rPr>
          <w:rFonts w:ascii="Times New Roman" w:hAnsi="Times New Roman" w:cs="Times New Roman"/>
          <w:i/>
          <w:sz w:val="28"/>
          <w:szCs w:val="28"/>
        </w:rPr>
        <w:t>Representation, Identity and Multiculturalism in Sarawak</w:t>
      </w:r>
      <w:r w:rsidRPr="004F18F2">
        <w:rPr>
          <w:rFonts w:ascii="Times New Roman" w:hAnsi="Times New Roman" w:cs="Times New Roman"/>
          <w:sz w:val="28"/>
          <w:szCs w:val="28"/>
        </w:rPr>
        <w:t xml:space="preserve">, Kajang: Persatuan Sains Sosial </w:t>
      </w:r>
      <w:proofErr w:type="gramStart"/>
      <w:r w:rsidRPr="004F18F2">
        <w:rPr>
          <w:rFonts w:ascii="Times New Roman" w:hAnsi="Times New Roman" w:cs="Times New Roman"/>
          <w:sz w:val="28"/>
          <w:szCs w:val="28"/>
        </w:rPr>
        <w:t>Malaysia  and</w:t>
      </w:r>
      <w:proofErr w:type="gramEnd"/>
      <w:r w:rsidRPr="004F18F2">
        <w:rPr>
          <w:rFonts w:ascii="Times New Roman" w:hAnsi="Times New Roman" w:cs="Times New Roman"/>
          <w:sz w:val="28"/>
          <w:szCs w:val="28"/>
        </w:rPr>
        <w:t xml:space="preserve"> Kuching: Dayak Cultural Foundation publication, pp. 23-43. </w:t>
      </w:r>
    </w:p>
    <w:p w:rsidR="004F18F2" w:rsidRPr="004F18F2" w:rsidRDefault="004F18F2" w:rsidP="004F18F2">
      <w:pPr>
        <w:jc w:val="both"/>
        <w:rPr>
          <w:rFonts w:ascii="Times New Roman" w:hAnsi="Times New Roman" w:cs="Times New Roman"/>
          <w:sz w:val="28"/>
          <w:szCs w:val="28"/>
        </w:rPr>
      </w:pPr>
      <w:r w:rsidRPr="004F18F2">
        <w:rPr>
          <w:rFonts w:ascii="Times New Roman" w:hAnsi="Times New Roman" w:cs="Times New Roman"/>
          <w:sz w:val="28"/>
          <w:szCs w:val="28"/>
        </w:rPr>
        <w:t xml:space="preserve">Wood, William Bruce 1985 </w:t>
      </w:r>
      <w:r w:rsidRPr="004F18F2">
        <w:rPr>
          <w:rFonts w:ascii="Times New Roman" w:hAnsi="Times New Roman" w:cs="Times New Roman"/>
          <w:i/>
          <w:sz w:val="28"/>
          <w:szCs w:val="28"/>
        </w:rPr>
        <w:t>Intermediate Cities in the Resource Frontier: a Case Study of Samarinda and Balikpapan, East Kalimantan, Indonesia</w:t>
      </w:r>
      <w:r w:rsidRPr="004F18F2">
        <w:rPr>
          <w:rFonts w:ascii="Times New Roman" w:hAnsi="Times New Roman" w:cs="Times New Roman"/>
          <w:sz w:val="28"/>
          <w:szCs w:val="28"/>
        </w:rPr>
        <w:t xml:space="preserve">, University of Hawai’i: Unpublished PhD thesis. </w:t>
      </w:r>
    </w:p>
    <w:p w:rsidR="004F18F2" w:rsidRPr="004F18F2" w:rsidRDefault="004F18F2" w:rsidP="004F18F2">
      <w:pPr>
        <w:jc w:val="both"/>
        <w:rPr>
          <w:rFonts w:ascii="Times New Roman" w:hAnsi="Times New Roman" w:cs="Times New Roman"/>
          <w:sz w:val="28"/>
          <w:szCs w:val="28"/>
        </w:rPr>
      </w:pPr>
      <w:r w:rsidRPr="004F18F2">
        <w:rPr>
          <w:rFonts w:ascii="Times New Roman" w:hAnsi="Times New Roman" w:cs="Times New Roman"/>
          <w:sz w:val="28"/>
          <w:szCs w:val="28"/>
        </w:rPr>
        <w:t xml:space="preserve">Wu, William Shou-Chiang 1972 </w:t>
      </w:r>
      <w:r w:rsidRPr="004F18F2">
        <w:rPr>
          <w:rFonts w:ascii="Times New Roman" w:hAnsi="Times New Roman" w:cs="Times New Roman"/>
          <w:i/>
          <w:sz w:val="28"/>
          <w:szCs w:val="28"/>
        </w:rPr>
        <w:t>Polycommunalism and Nativization: a Comparative Study of Bureaucratic Transition in Sarawak and Sabah,</w:t>
      </w:r>
      <w:r w:rsidRPr="004F18F2">
        <w:rPr>
          <w:rFonts w:ascii="Times New Roman" w:hAnsi="Times New Roman" w:cs="Times New Roman"/>
          <w:sz w:val="28"/>
          <w:szCs w:val="28"/>
        </w:rPr>
        <w:t xml:space="preserve"> University of Toronto: Unpublished PhD thesis. </w:t>
      </w:r>
    </w:p>
    <w:p w:rsidR="004F18F2" w:rsidRPr="004F18F2" w:rsidRDefault="004F18F2" w:rsidP="004F18F2">
      <w:pPr>
        <w:jc w:val="both"/>
        <w:rPr>
          <w:rFonts w:ascii="Times New Roman" w:hAnsi="Times New Roman" w:cs="Times New Roman"/>
          <w:sz w:val="28"/>
          <w:szCs w:val="28"/>
        </w:rPr>
      </w:pPr>
      <w:r w:rsidRPr="004F18F2">
        <w:rPr>
          <w:rFonts w:ascii="Times New Roman" w:hAnsi="Times New Roman" w:cs="Times New Roman"/>
          <w:sz w:val="28"/>
          <w:szCs w:val="28"/>
        </w:rPr>
        <w:t xml:space="preserve">Zainab Khalifah 1997 </w:t>
      </w:r>
      <w:r w:rsidRPr="004F18F2">
        <w:rPr>
          <w:rFonts w:ascii="Times New Roman" w:hAnsi="Times New Roman" w:cs="Times New Roman"/>
          <w:i/>
          <w:sz w:val="28"/>
          <w:szCs w:val="28"/>
        </w:rPr>
        <w:t>Managing Tourism in National Parks: Case Studies of Taman Negara and Kinabalu Park, Malaysia</w:t>
      </w:r>
      <w:r w:rsidRPr="004F18F2">
        <w:rPr>
          <w:rFonts w:ascii="Times New Roman" w:hAnsi="Times New Roman" w:cs="Times New Roman"/>
          <w:sz w:val="28"/>
          <w:szCs w:val="28"/>
        </w:rPr>
        <w:t xml:space="preserve">, University of Strathclyde: Unpublished PhD thesis. </w:t>
      </w:r>
    </w:p>
    <w:p w:rsidR="004F18F2" w:rsidRPr="004F18F2" w:rsidRDefault="004F18F2" w:rsidP="004F18F2">
      <w:pPr>
        <w:jc w:val="both"/>
        <w:rPr>
          <w:rFonts w:ascii="Times New Roman" w:hAnsi="Times New Roman" w:cs="Times New Roman"/>
          <w:sz w:val="28"/>
          <w:szCs w:val="28"/>
        </w:rPr>
      </w:pPr>
      <w:r w:rsidRPr="004F18F2">
        <w:rPr>
          <w:rFonts w:ascii="Times New Roman" w:hAnsi="Times New Roman" w:cs="Times New Roman"/>
          <w:sz w:val="28"/>
          <w:szCs w:val="28"/>
        </w:rPr>
        <w:t xml:space="preserve">Zainal Kling 1973 </w:t>
      </w:r>
      <w:r w:rsidRPr="004F18F2">
        <w:rPr>
          <w:rFonts w:ascii="Times New Roman" w:hAnsi="Times New Roman" w:cs="Times New Roman"/>
          <w:i/>
          <w:sz w:val="28"/>
          <w:szCs w:val="28"/>
        </w:rPr>
        <w:t>The Saribas Malays of Sarawak: their Social and Economic Organization and System of Values</w:t>
      </w:r>
      <w:r w:rsidRPr="004F18F2">
        <w:rPr>
          <w:rFonts w:ascii="Times New Roman" w:hAnsi="Times New Roman" w:cs="Times New Roman"/>
          <w:sz w:val="28"/>
          <w:szCs w:val="28"/>
        </w:rPr>
        <w:t>, University of Hull: Unpublished PhD thesis.</w:t>
      </w:r>
    </w:p>
    <w:p w:rsidR="00C261CB" w:rsidRDefault="004F18F2" w:rsidP="004F18F2">
      <w:pPr>
        <w:jc w:val="both"/>
        <w:rPr>
          <w:rFonts w:ascii="Times New Roman" w:hAnsi="Times New Roman" w:cs="Times New Roman"/>
          <w:sz w:val="28"/>
          <w:szCs w:val="28"/>
        </w:rPr>
      </w:pPr>
      <w:r w:rsidRPr="004F18F2">
        <w:rPr>
          <w:rFonts w:ascii="Times New Roman" w:hAnsi="Times New Roman" w:cs="Times New Roman"/>
          <w:sz w:val="28"/>
          <w:szCs w:val="28"/>
        </w:rPr>
        <w:t>Zawawi Ibrahim</w:t>
      </w:r>
      <w:r w:rsidR="00C261CB">
        <w:rPr>
          <w:rFonts w:ascii="Times New Roman" w:hAnsi="Times New Roman" w:cs="Times New Roman"/>
          <w:sz w:val="28"/>
          <w:szCs w:val="28"/>
        </w:rPr>
        <w:t xml:space="preserve"> </w:t>
      </w:r>
      <w:proofErr w:type="gramStart"/>
      <w:r w:rsidR="00C261CB">
        <w:rPr>
          <w:rFonts w:ascii="Times New Roman" w:hAnsi="Times New Roman" w:cs="Times New Roman"/>
          <w:sz w:val="28"/>
          <w:szCs w:val="28"/>
        </w:rPr>
        <w:t xml:space="preserve">2001 </w:t>
      </w:r>
      <w:r w:rsidRPr="004F18F2">
        <w:rPr>
          <w:rFonts w:ascii="Times New Roman" w:hAnsi="Times New Roman" w:cs="Times New Roman"/>
          <w:sz w:val="28"/>
          <w:szCs w:val="28"/>
        </w:rPr>
        <w:t xml:space="preserve"> </w:t>
      </w:r>
      <w:r w:rsidR="00C261CB" w:rsidRPr="00C261CB">
        <w:rPr>
          <w:rStyle w:val="HTMLCite"/>
          <w:rFonts w:ascii="Times New Roman" w:hAnsi="Times New Roman" w:cs="Times New Roman"/>
          <w:sz w:val="28"/>
          <w:szCs w:val="28"/>
        </w:rPr>
        <w:t>Voices</w:t>
      </w:r>
      <w:proofErr w:type="gramEnd"/>
      <w:r w:rsidR="00C261CB" w:rsidRPr="00C261CB">
        <w:rPr>
          <w:rStyle w:val="HTMLCite"/>
          <w:rFonts w:ascii="Times New Roman" w:hAnsi="Times New Roman" w:cs="Times New Roman"/>
          <w:sz w:val="28"/>
          <w:szCs w:val="28"/>
        </w:rPr>
        <w:t xml:space="preserve"> of the Crocker Range Indigenous Communities Sabah: Social Narratives of Transition in Tambunan and Its Neighbours</w:t>
      </w:r>
      <w:r w:rsidR="00C261CB">
        <w:rPr>
          <w:rStyle w:val="HTMLCite"/>
          <w:rFonts w:ascii="Times New Roman" w:hAnsi="Times New Roman" w:cs="Times New Roman"/>
          <w:sz w:val="28"/>
          <w:szCs w:val="28"/>
        </w:rPr>
        <w:t xml:space="preserve">, </w:t>
      </w:r>
      <w:r w:rsidR="00C261CB">
        <w:rPr>
          <w:rStyle w:val="HTMLCite"/>
          <w:rFonts w:ascii="Times New Roman" w:hAnsi="Times New Roman" w:cs="Times New Roman"/>
          <w:i w:val="0"/>
          <w:sz w:val="28"/>
          <w:szCs w:val="28"/>
        </w:rPr>
        <w:t>Sarawak: Institute of East Asian Studies, Universiti Malaysia Sarawak.</w:t>
      </w:r>
      <w:r w:rsidR="00C261CB" w:rsidRPr="00C261CB">
        <w:rPr>
          <w:rFonts w:ascii="Times New Roman" w:hAnsi="Times New Roman" w:cs="Times New Roman"/>
          <w:sz w:val="28"/>
          <w:szCs w:val="28"/>
        </w:rPr>
        <w:t xml:space="preserve"> </w:t>
      </w:r>
    </w:p>
    <w:p w:rsidR="004F18F2" w:rsidRPr="004F18F2" w:rsidRDefault="00C261CB" w:rsidP="004F18F2">
      <w:pPr>
        <w:jc w:val="both"/>
        <w:rPr>
          <w:rFonts w:ascii="Times New Roman" w:hAnsi="Times New Roman" w:cs="Times New Roman"/>
          <w:sz w:val="28"/>
          <w:szCs w:val="28"/>
        </w:rPr>
      </w:pPr>
      <w:r>
        <w:rPr>
          <w:rFonts w:ascii="Times New Roman" w:hAnsi="Times New Roman" w:cs="Times New Roman"/>
          <w:sz w:val="28"/>
          <w:szCs w:val="28"/>
        </w:rPr>
        <w:t xml:space="preserve">…….. </w:t>
      </w:r>
      <w:r w:rsidR="004F18F2" w:rsidRPr="004F18F2">
        <w:rPr>
          <w:rFonts w:ascii="Times New Roman" w:hAnsi="Times New Roman" w:cs="Times New Roman"/>
          <w:sz w:val="28"/>
          <w:szCs w:val="28"/>
        </w:rPr>
        <w:t xml:space="preserve">2008a Discoursing Representation, Identity and Multiculturalism in Sarawak. In Zawawi Ibrahim (ed.), </w:t>
      </w:r>
      <w:r w:rsidR="004F18F2" w:rsidRPr="004F18F2">
        <w:rPr>
          <w:rFonts w:ascii="Times New Roman" w:hAnsi="Times New Roman" w:cs="Times New Roman"/>
          <w:i/>
          <w:sz w:val="28"/>
          <w:szCs w:val="28"/>
        </w:rPr>
        <w:t>Representation, Identity and Multiculturalism in Sarawak</w:t>
      </w:r>
      <w:r w:rsidR="004F18F2" w:rsidRPr="004F18F2">
        <w:rPr>
          <w:rFonts w:ascii="Times New Roman" w:hAnsi="Times New Roman" w:cs="Times New Roman"/>
          <w:sz w:val="28"/>
          <w:szCs w:val="28"/>
        </w:rPr>
        <w:t xml:space="preserve">, Kajang: Persatuan Sains Sosial </w:t>
      </w:r>
      <w:proofErr w:type="gramStart"/>
      <w:r w:rsidR="004F18F2" w:rsidRPr="004F18F2">
        <w:rPr>
          <w:rFonts w:ascii="Times New Roman" w:hAnsi="Times New Roman" w:cs="Times New Roman"/>
          <w:sz w:val="28"/>
          <w:szCs w:val="28"/>
        </w:rPr>
        <w:t>Malaysia  and</w:t>
      </w:r>
      <w:proofErr w:type="gramEnd"/>
      <w:r w:rsidR="004F18F2" w:rsidRPr="004F18F2">
        <w:rPr>
          <w:rFonts w:ascii="Times New Roman" w:hAnsi="Times New Roman" w:cs="Times New Roman"/>
          <w:sz w:val="28"/>
          <w:szCs w:val="28"/>
        </w:rPr>
        <w:t xml:space="preserve"> Kuching: Dayak Cultural Foundation publication, pp.1-19. </w:t>
      </w:r>
    </w:p>
    <w:p w:rsidR="004F18F2" w:rsidRDefault="004F18F2" w:rsidP="004F18F2">
      <w:pPr>
        <w:jc w:val="both"/>
        <w:rPr>
          <w:rFonts w:ascii="Times New Roman" w:hAnsi="Times New Roman" w:cs="Times New Roman"/>
          <w:sz w:val="28"/>
          <w:szCs w:val="28"/>
        </w:rPr>
      </w:pPr>
      <w:r w:rsidRPr="004F18F2">
        <w:rPr>
          <w:rFonts w:ascii="Times New Roman" w:hAnsi="Times New Roman" w:cs="Times New Roman"/>
          <w:sz w:val="28"/>
          <w:szCs w:val="28"/>
        </w:rPr>
        <w:t xml:space="preserve">…….. </w:t>
      </w:r>
      <w:proofErr w:type="gramStart"/>
      <w:r w:rsidRPr="004F18F2">
        <w:rPr>
          <w:rFonts w:ascii="Times New Roman" w:hAnsi="Times New Roman" w:cs="Times New Roman"/>
          <w:sz w:val="28"/>
          <w:szCs w:val="28"/>
        </w:rPr>
        <w:t>(ed.) 2008b.</w:t>
      </w:r>
      <w:proofErr w:type="gramEnd"/>
      <w:r w:rsidRPr="004F18F2">
        <w:rPr>
          <w:rFonts w:ascii="Times New Roman" w:hAnsi="Times New Roman" w:cs="Times New Roman"/>
          <w:sz w:val="28"/>
          <w:szCs w:val="28"/>
        </w:rPr>
        <w:t xml:space="preserve"> </w:t>
      </w:r>
      <w:r w:rsidRPr="004F18F2">
        <w:rPr>
          <w:rFonts w:ascii="Times New Roman" w:hAnsi="Times New Roman" w:cs="Times New Roman"/>
          <w:i/>
          <w:sz w:val="28"/>
          <w:szCs w:val="28"/>
        </w:rPr>
        <w:t>Representation, Identity and Multiculturalism in Sarawak</w:t>
      </w:r>
      <w:r w:rsidRPr="004F18F2">
        <w:rPr>
          <w:rFonts w:ascii="Times New Roman" w:hAnsi="Times New Roman" w:cs="Times New Roman"/>
          <w:sz w:val="28"/>
          <w:szCs w:val="28"/>
        </w:rPr>
        <w:t xml:space="preserve">, Kuching: Persatuan Sains Sosial </w:t>
      </w:r>
      <w:proofErr w:type="gramStart"/>
      <w:r w:rsidRPr="004F18F2">
        <w:rPr>
          <w:rFonts w:ascii="Times New Roman" w:hAnsi="Times New Roman" w:cs="Times New Roman"/>
          <w:sz w:val="28"/>
          <w:szCs w:val="28"/>
        </w:rPr>
        <w:t>Malaysia  and</w:t>
      </w:r>
      <w:proofErr w:type="gramEnd"/>
      <w:r w:rsidRPr="004F18F2">
        <w:rPr>
          <w:rFonts w:ascii="Times New Roman" w:hAnsi="Times New Roman" w:cs="Times New Roman"/>
          <w:sz w:val="28"/>
          <w:szCs w:val="28"/>
        </w:rPr>
        <w:t xml:space="preserve"> Dayak Cultural Foundation.</w:t>
      </w:r>
    </w:p>
    <w:p w:rsidR="00AA62BA" w:rsidRPr="004F18F2" w:rsidRDefault="00AA62BA" w:rsidP="004F18F2">
      <w:pPr>
        <w:jc w:val="both"/>
        <w:rPr>
          <w:rFonts w:ascii="Times New Roman" w:hAnsi="Times New Roman" w:cs="Times New Roman"/>
          <w:sz w:val="28"/>
          <w:szCs w:val="28"/>
        </w:rPr>
      </w:pPr>
      <w:r>
        <w:rPr>
          <w:rFonts w:ascii="Times New Roman" w:hAnsi="Times New Roman" w:cs="Times New Roman"/>
          <w:sz w:val="28"/>
          <w:szCs w:val="28"/>
        </w:rPr>
        <w:lastRenderedPageBreak/>
        <w:t>……… (</w:t>
      </w:r>
      <w:proofErr w:type="gramStart"/>
      <w:r>
        <w:rPr>
          <w:rFonts w:ascii="Times New Roman" w:hAnsi="Times New Roman" w:cs="Times New Roman"/>
          <w:sz w:val="28"/>
          <w:szCs w:val="28"/>
        </w:rPr>
        <w:t>ed</w:t>
      </w:r>
      <w:proofErr w:type="gramEnd"/>
      <w:r>
        <w:rPr>
          <w:rFonts w:ascii="Times New Roman" w:hAnsi="Times New Roman" w:cs="Times New Roman"/>
          <w:sz w:val="28"/>
          <w:szCs w:val="28"/>
        </w:rPr>
        <w:t xml:space="preserve">) 2012 </w:t>
      </w:r>
      <w:r w:rsidR="00102CFA" w:rsidRPr="00102CFA">
        <w:rPr>
          <w:rFonts w:ascii="Times New Roman" w:eastAsia="Times New Roman" w:hAnsi="Times New Roman" w:cs="Times New Roman"/>
          <w:sz w:val="28"/>
          <w:szCs w:val="28"/>
        </w:rPr>
        <w:t xml:space="preserve"> </w:t>
      </w:r>
      <w:r w:rsidR="00102CFA" w:rsidRPr="00102CFA">
        <w:rPr>
          <w:rFonts w:ascii="Times New Roman" w:eastAsia="Times New Roman" w:hAnsi="Times New Roman" w:cs="Times New Roman"/>
          <w:i/>
          <w:sz w:val="28"/>
          <w:szCs w:val="28"/>
        </w:rPr>
        <w:t>Social Science Knowledge in a Globalising World</w:t>
      </w:r>
      <w:r w:rsidR="00102CFA" w:rsidRPr="00102CFA">
        <w:rPr>
          <w:rFonts w:ascii="Times New Roman" w:eastAsia="Times New Roman" w:hAnsi="Times New Roman" w:cs="Times New Roman"/>
          <w:sz w:val="28"/>
          <w:szCs w:val="28"/>
        </w:rPr>
        <w:t xml:space="preserve"> Kajang: Malaysian Social Science Association and Petaling Jaya: Strategic Information </w:t>
      </w:r>
      <w:r w:rsidR="00102CFA">
        <w:rPr>
          <w:rFonts w:ascii="Times New Roman" w:eastAsia="Times New Roman" w:hAnsi="Times New Roman" w:cs="Times New Roman"/>
          <w:sz w:val="28"/>
          <w:szCs w:val="28"/>
        </w:rPr>
        <w:t>and Research Development Centre.</w:t>
      </w:r>
    </w:p>
    <w:p w:rsidR="004F18F2" w:rsidRPr="004F18F2" w:rsidRDefault="004F18F2" w:rsidP="004F18F2">
      <w:pPr>
        <w:jc w:val="both"/>
        <w:rPr>
          <w:rFonts w:ascii="Times New Roman" w:hAnsi="Times New Roman" w:cs="Times New Roman"/>
          <w:sz w:val="28"/>
          <w:szCs w:val="28"/>
        </w:rPr>
      </w:pPr>
      <w:r w:rsidRPr="004F18F2">
        <w:rPr>
          <w:rFonts w:ascii="Times New Roman" w:hAnsi="Times New Roman" w:cs="Times New Roman"/>
          <w:sz w:val="28"/>
          <w:szCs w:val="28"/>
        </w:rPr>
        <w:t xml:space="preserve">Zeppel, Heather 1994 </w:t>
      </w:r>
      <w:r w:rsidRPr="004F18F2">
        <w:rPr>
          <w:rFonts w:ascii="Times New Roman" w:hAnsi="Times New Roman" w:cs="Times New Roman"/>
          <w:i/>
          <w:sz w:val="28"/>
          <w:szCs w:val="28"/>
        </w:rPr>
        <w:t>Authenticity and the Iban: Cultural Tourism at Iban Longhouses in Sarawak, East Malaysia</w:t>
      </w:r>
      <w:r w:rsidRPr="004F18F2">
        <w:rPr>
          <w:rFonts w:ascii="Times New Roman" w:hAnsi="Times New Roman" w:cs="Times New Roman"/>
          <w:sz w:val="28"/>
          <w:szCs w:val="28"/>
        </w:rPr>
        <w:t xml:space="preserve">, James Cook University, </w:t>
      </w:r>
      <w:proofErr w:type="gramStart"/>
      <w:r w:rsidRPr="004F18F2">
        <w:rPr>
          <w:rFonts w:ascii="Times New Roman" w:hAnsi="Times New Roman" w:cs="Times New Roman"/>
          <w:sz w:val="28"/>
          <w:szCs w:val="28"/>
        </w:rPr>
        <w:t>North</w:t>
      </w:r>
      <w:proofErr w:type="gramEnd"/>
      <w:r w:rsidRPr="004F18F2">
        <w:rPr>
          <w:rFonts w:ascii="Times New Roman" w:hAnsi="Times New Roman" w:cs="Times New Roman"/>
          <w:sz w:val="28"/>
          <w:szCs w:val="28"/>
        </w:rPr>
        <w:t xml:space="preserve"> Queensland: Unpublished PhD thesis. </w:t>
      </w:r>
    </w:p>
    <w:p w:rsidR="004E6FE6" w:rsidRPr="004E6FE6" w:rsidRDefault="004F18F2" w:rsidP="004E6FE6">
      <w:pPr>
        <w:jc w:val="both"/>
        <w:rPr>
          <w:rFonts w:ascii="Times New Roman" w:hAnsi="Times New Roman" w:cs="Times New Roman"/>
          <w:sz w:val="28"/>
          <w:szCs w:val="28"/>
        </w:rPr>
      </w:pPr>
      <w:r w:rsidRPr="004F18F2">
        <w:rPr>
          <w:rFonts w:ascii="Times New Roman" w:hAnsi="Times New Roman" w:cs="Times New Roman"/>
          <w:sz w:val="28"/>
          <w:szCs w:val="28"/>
        </w:rPr>
        <w:t xml:space="preserve">Zhu Feng 2004 </w:t>
      </w:r>
      <w:r w:rsidRPr="004F18F2">
        <w:rPr>
          <w:rFonts w:ascii="Times New Roman" w:hAnsi="Times New Roman" w:cs="Times New Roman"/>
          <w:i/>
          <w:sz w:val="28"/>
          <w:szCs w:val="28"/>
        </w:rPr>
        <w:t>Christianity and Culture Accommodation of Chinese Overseas: the Case Study on Chinese Methodist Community in Sarawak (1901-1951)</w:t>
      </w:r>
      <w:r w:rsidRPr="004F18F2">
        <w:rPr>
          <w:rFonts w:ascii="Times New Roman" w:hAnsi="Times New Roman" w:cs="Times New Roman"/>
          <w:sz w:val="28"/>
          <w:szCs w:val="28"/>
        </w:rPr>
        <w:t>, Chinese University of Hon</w:t>
      </w:r>
      <w:r w:rsidR="004E6FE6">
        <w:rPr>
          <w:rFonts w:ascii="Times New Roman" w:hAnsi="Times New Roman" w:cs="Times New Roman"/>
          <w:sz w:val="28"/>
          <w:szCs w:val="28"/>
        </w:rPr>
        <w:t>g Kong: Unpublished PhD thesis.</w:t>
      </w:r>
    </w:p>
    <w:p w:rsidR="00EA0DB5" w:rsidRPr="004F18F2" w:rsidRDefault="00EA0DB5">
      <w:pPr>
        <w:rPr>
          <w:rFonts w:ascii="Times New Roman" w:hAnsi="Times New Roman" w:cs="Times New Roman"/>
          <w:b/>
          <w:sz w:val="28"/>
          <w:szCs w:val="28"/>
        </w:rPr>
      </w:pPr>
    </w:p>
    <w:sectPr w:rsidR="00EA0DB5" w:rsidRPr="004F18F2" w:rsidSect="007E0F15">
      <w:footerReference w:type="defaul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7FAE" w:rsidRDefault="00887FAE" w:rsidP="003A039F">
      <w:pPr>
        <w:spacing w:after="0" w:line="240" w:lineRule="auto"/>
      </w:pPr>
      <w:r>
        <w:separator/>
      </w:r>
    </w:p>
  </w:endnote>
  <w:endnote w:type="continuationSeparator" w:id="0">
    <w:p w:rsidR="00887FAE" w:rsidRDefault="00887FAE" w:rsidP="003A03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MT">
    <w:panose1 w:val="00000000000000000000"/>
    <w:charset w:val="00"/>
    <w:family w:val="swiss"/>
    <w:notTrueType/>
    <w:pitch w:val="default"/>
    <w:sig w:usb0="00000003" w:usb1="00000000" w:usb2="00000000" w:usb3="00000000" w:csb0="00000001" w:csb1="00000000"/>
  </w:font>
  <w:font w:name="Baskerville">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NewRomanPSMT">
    <w:panose1 w:val="00000000000000000000"/>
    <w:charset w:val="00"/>
    <w:family w:val="swiss"/>
    <w:notTrueType/>
    <w:pitch w:val="default"/>
    <w:sig w:usb0="00000003" w:usb1="00000000" w:usb2="00000000" w:usb3="00000000" w:csb0="00000001" w:csb1="00000000"/>
  </w:font>
  <w:font w:name="AFS-1-Normal">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25175"/>
      <w:docPartObj>
        <w:docPartGallery w:val="Page Numbers (Bottom of Page)"/>
        <w:docPartUnique/>
      </w:docPartObj>
    </w:sdtPr>
    <w:sdtContent>
      <w:p w:rsidR="002871B2" w:rsidRDefault="00E07EF4">
        <w:pPr>
          <w:pStyle w:val="Footer"/>
        </w:pPr>
        <w:fldSimple w:instr=" PAGE   \* MERGEFORMAT ">
          <w:r w:rsidR="00876D76">
            <w:rPr>
              <w:noProof/>
            </w:rPr>
            <w:t>5</w:t>
          </w:r>
        </w:fldSimple>
      </w:p>
    </w:sdtContent>
  </w:sdt>
  <w:p w:rsidR="002871B2" w:rsidRDefault="002871B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7FAE" w:rsidRDefault="00887FAE" w:rsidP="003A039F">
      <w:pPr>
        <w:spacing w:after="0" w:line="240" w:lineRule="auto"/>
      </w:pPr>
      <w:r>
        <w:separator/>
      </w:r>
    </w:p>
  </w:footnote>
  <w:footnote w:type="continuationSeparator" w:id="0">
    <w:p w:rsidR="00887FAE" w:rsidRDefault="00887FAE" w:rsidP="003A039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444DC02"/>
    <w:lvl w:ilvl="0">
      <w:start w:val="1"/>
      <w:numFmt w:val="decimal"/>
      <w:lvlText w:val="%1."/>
      <w:lvlJc w:val="left"/>
      <w:pPr>
        <w:tabs>
          <w:tab w:val="num" w:pos="1492"/>
        </w:tabs>
        <w:ind w:left="1492" w:hanging="360"/>
      </w:pPr>
    </w:lvl>
  </w:abstractNum>
  <w:abstractNum w:abstractNumId="1">
    <w:nsid w:val="FFFFFF7D"/>
    <w:multiLevelType w:val="singleLevel"/>
    <w:tmpl w:val="2C7E4EFA"/>
    <w:lvl w:ilvl="0">
      <w:start w:val="1"/>
      <w:numFmt w:val="decimal"/>
      <w:lvlText w:val="%1."/>
      <w:lvlJc w:val="left"/>
      <w:pPr>
        <w:tabs>
          <w:tab w:val="num" w:pos="1209"/>
        </w:tabs>
        <w:ind w:left="1209" w:hanging="360"/>
      </w:pPr>
    </w:lvl>
  </w:abstractNum>
  <w:abstractNum w:abstractNumId="2">
    <w:nsid w:val="FFFFFF7E"/>
    <w:multiLevelType w:val="singleLevel"/>
    <w:tmpl w:val="37503F74"/>
    <w:lvl w:ilvl="0">
      <w:start w:val="1"/>
      <w:numFmt w:val="decimal"/>
      <w:lvlText w:val="%1."/>
      <w:lvlJc w:val="left"/>
      <w:pPr>
        <w:tabs>
          <w:tab w:val="num" w:pos="926"/>
        </w:tabs>
        <w:ind w:left="926" w:hanging="360"/>
      </w:pPr>
    </w:lvl>
  </w:abstractNum>
  <w:abstractNum w:abstractNumId="3">
    <w:nsid w:val="FFFFFF7F"/>
    <w:multiLevelType w:val="singleLevel"/>
    <w:tmpl w:val="BD0CE8C2"/>
    <w:lvl w:ilvl="0">
      <w:start w:val="1"/>
      <w:numFmt w:val="decimal"/>
      <w:lvlText w:val="%1."/>
      <w:lvlJc w:val="left"/>
      <w:pPr>
        <w:tabs>
          <w:tab w:val="num" w:pos="643"/>
        </w:tabs>
        <w:ind w:left="643" w:hanging="360"/>
      </w:pPr>
    </w:lvl>
  </w:abstractNum>
  <w:abstractNum w:abstractNumId="4">
    <w:nsid w:val="FFFFFF80"/>
    <w:multiLevelType w:val="singleLevel"/>
    <w:tmpl w:val="588EAF8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2B4BB1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BDE217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D08E30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D744228"/>
    <w:lvl w:ilvl="0">
      <w:start w:val="1"/>
      <w:numFmt w:val="decimal"/>
      <w:lvlText w:val="%1."/>
      <w:lvlJc w:val="left"/>
      <w:pPr>
        <w:tabs>
          <w:tab w:val="num" w:pos="360"/>
        </w:tabs>
        <w:ind w:left="360" w:hanging="360"/>
      </w:pPr>
    </w:lvl>
  </w:abstractNum>
  <w:abstractNum w:abstractNumId="9">
    <w:nsid w:val="FFFFFF89"/>
    <w:multiLevelType w:val="singleLevel"/>
    <w:tmpl w:val="0EFE6F3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7AB3B29"/>
    <w:multiLevelType w:val="hybridMultilevel"/>
    <w:tmpl w:val="850E00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C1E41AE"/>
    <w:multiLevelType w:val="multilevel"/>
    <w:tmpl w:val="BE0EB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6A9224B"/>
    <w:multiLevelType w:val="multilevel"/>
    <w:tmpl w:val="BBBCD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89E37F7"/>
    <w:multiLevelType w:val="multilevel"/>
    <w:tmpl w:val="975E6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15932B8"/>
    <w:multiLevelType w:val="multilevel"/>
    <w:tmpl w:val="EF844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20433C6"/>
    <w:multiLevelType w:val="hybridMultilevel"/>
    <w:tmpl w:val="29DAFC52"/>
    <w:lvl w:ilvl="0" w:tplc="B75E216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2E23F7D"/>
    <w:multiLevelType w:val="hybridMultilevel"/>
    <w:tmpl w:val="AB1CC1C8"/>
    <w:lvl w:ilvl="0" w:tplc="107480A4">
      <w:start w:val="1"/>
      <w:numFmt w:val="decimal"/>
      <w:lvlText w:val="(%1)"/>
      <w:lvlJc w:val="left"/>
      <w:pPr>
        <w:ind w:left="756" w:hanging="396"/>
      </w:pPr>
      <w:rPr>
        <w:rFonts w:ascii="Times New Roman" w:hAnsi="Times New Roman" w:cs="Times New Roman"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2E70C2D"/>
    <w:multiLevelType w:val="hybridMultilevel"/>
    <w:tmpl w:val="9DD8E734"/>
    <w:lvl w:ilvl="0" w:tplc="E20A1E4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0000E90"/>
    <w:multiLevelType w:val="multilevel"/>
    <w:tmpl w:val="AFA84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6"/>
  </w:num>
  <w:num w:numId="13">
    <w:abstractNumId w:val="10"/>
  </w:num>
  <w:num w:numId="14">
    <w:abstractNumId w:val="15"/>
  </w:num>
  <w:num w:numId="15">
    <w:abstractNumId w:val="13"/>
  </w:num>
  <w:num w:numId="16">
    <w:abstractNumId w:val="18"/>
  </w:num>
  <w:num w:numId="17">
    <w:abstractNumId w:val="14"/>
  </w:num>
  <w:num w:numId="18">
    <w:abstractNumId w:val="12"/>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proofState w:grammar="clean"/>
  <w:defaultTabStop w:val="720"/>
  <w:characterSpacingControl w:val="doNotCompress"/>
  <w:footnotePr>
    <w:footnote w:id="-1"/>
    <w:footnote w:id="0"/>
  </w:footnotePr>
  <w:endnotePr>
    <w:endnote w:id="-1"/>
    <w:endnote w:id="0"/>
  </w:endnotePr>
  <w:compat/>
  <w:rsids>
    <w:rsidRoot w:val="00A66C99"/>
    <w:rsid w:val="000004C5"/>
    <w:rsid w:val="0000182F"/>
    <w:rsid w:val="00001831"/>
    <w:rsid w:val="00002CB8"/>
    <w:rsid w:val="00005221"/>
    <w:rsid w:val="00005941"/>
    <w:rsid w:val="00010A12"/>
    <w:rsid w:val="00010D48"/>
    <w:rsid w:val="000121AA"/>
    <w:rsid w:val="00014007"/>
    <w:rsid w:val="00014442"/>
    <w:rsid w:val="0001552E"/>
    <w:rsid w:val="0001747B"/>
    <w:rsid w:val="00017DF3"/>
    <w:rsid w:val="0002070A"/>
    <w:rsid w:val="00020E37"/>
    <w:rsid w:val="00022245"/>
    <w:rsid w:val="0002266E"/>
    <w:rsid w:val="00023FAD"/>
    <w:rsid w:val="00025126"/>
    <w:rsid w:val="00025644"/>
    <w:rsid w:val="00025E0F"/>
    <w:rsid w:val="00033D20"/>
    <w:rsid w:val="0003512D"/>
    <w:rsid w:val="00035B70"/>
    <w:rsid w:val="00036353"/>
    <w:rsid w:val="000377C6"/>
    <w:rsid w:val="00037807"/>
    <w:rsid w:val="000454DB"/>
    <w:rsid w:val="00047092"/>
    <w:rsid w:val="000519CD"/>
    <w:rsid w:val="00051C35"/>
    <w:rsid w:val="0005481F"/>
    <w:rsid w:val="0005756E"/>
    <w:rsid w:val="00057ABF"/>
    <w:rsid w:val="00060E7C"/>
    <w:rsid w:val="00061B19"/>
    <w:rsid w:val="00061F24"/>
    <w:rsid w:val="00063304"/>
    <w:rsid w:val="00063751"/>
    <w:rsid w:val="000646CD"/>
    <w:rsid w:val="00065360"/>
    <w:rsid w:val="00065CAA"/>
    <w:rsid w:val="000669BA"/>
    <w:rsid w:val="0007000D"/>
    <w:rsid w:val="00070F7A"/>
    <w:rsid w:val="000711FC"/>
    <w:rsid w:val="0007263D"/>
    <w:rsid w:val="0007267E"/>
    <w:rsid w:val="00072DA6"/>
    <w:rsid w:val="00072E90"/>
    <w:rsid w:val="00077A7A"/>
    <w:rsid w:val="00077FBD"/>
    <w:rsid w:val="00080012"/>
    <w:rsid w:val="00080658"/>
    <w:rsid w:val="00081E78"/>
    <w:rsid w:val="0008226F"/>
    <w:rsid w:val="000829D3"/>
    <w:rsid w:val="000856B3"/>
    <w:rsid w:val="00087993"/>
    <w:rsid w:val="00090F3F"/>
    <w:rsid w:val="0009369B"/>
    <w:rsid w:val="00093B69"/>
    <w:rsid w:val="0009454F"/>
    <w:rsid w:val="000947BB"/>
    <w:rsid w:val="00096069"/>
    <w:rsid w:val="00097C71"/>
    <w:rsid w:val="000A05D0"/>
    <w:rsid w:val="000A17FD"/>
    <w:rsid w:val="000A19D5"/>
    <w:rsid w:val="000A3B00"/>
    <w:rsid w:val="000A4912"/>
    <w:rsid w:val="000A59FC"/>
    <w:rsid w:val="000A737B"/>
    <w:rsid w:val="000B5F51"/>
    <w:rsid w:val="000B6480"/>
    <w:rsid w:val="000B656A"/>
    <w:rsid w:val="000B6F14"/>
    <w:rsid w:val="000B7F1E"/>
    <w:rsid w:val="000C050E"/>
    <w:rsid w:val="000C1815"/>
    <w:rsid w:val="000C26DB"/>
    <w:rsid w:val="000C3C36"/>
    <w:rsid w:val="000C4FB0"/>
    <w:rsid w:val="000C54E1"/>
    <w:rsid w:val="000C5AC2"/>
    <w:rsid w:val="000C5B5A"/>
    <w:rsid w:val="000D0641"/>
    <w:rsid w:val="000D09CD"/>
    <w:rsid w:val="000D10DA"/>
    <w:rsid w:val="000D14A7"/>
    <w:rsid w:val="000D1750"/>
    <w:rsid w:val="000D1C0C"/>
    <w:rsid w:val="000D308C"/>
    <w:rsid w:val="000D4135"/>
    <w:rsid w:val="000D6B5E"/>
    <w:rsid w:val="000D6ED0"/>
    <w:rsid w:val="000D73B1"/>
    <w:rsid w:val="000D77DB"/>
    <w:rsid w:val="000E0032"/>
    <w:rsid w:val="000E10AE"/>
    <w:rsid w:val="000E2BBB"/>
    <w:rsid w:val="000E412E"/>
    <w:rsid w:val="000E4460"/>
    <w:rsid w:val="000E6E13"/>
    <w:rsid w:val="000F0D46"/>
    <w:rsid w:val="000F1CC0"/>
    <w:rsid w:val="000F295A"/>
    <w:rsid w:val="000F4E5E"/>
    <w:rsid w:val="000F7BFD"/>
    <w:rsid w:val="001000B3"/>
    <w:rsid w:val="0010076B"/>
    <w:rsid w:val="00102CFA"/>
    <w:rsid w:val="001049FE"/>
    <w:rsid w:val="00105A83"/>
    <w:rsid w:val="00105F1A"/>
    <w:rsid w:val="00106DA6"/>
    <w:rsid w:val="00107C69"/>
    <w:rsid w:val="00107DBF"/>
    <w:rsid w:val="00110832"/>
    <w:rsid w:val="0011115A"/>
    <w:rsid w:val="001112E9"/>
    <w:rsid w:val="00114298"/>
    <w:rsid w:val="00115080"/>
    <w:rsid w:val="001156C5"/>
    <w:rsid w:val="001174BA"/>
    <w:rsid w:val="001217D0"/>
    <w:rsid w:val="00121D9D"/>
    <w:rsid w:val="00122266"/>
    <w:rsid w:val="00122D73"/>
    <w:rsid w:val="00122E37"/>
    <w:rsid w:val="00123758"/>
    <w:rsid w:val="00125026"/>
    <w:rsid w:val="00126DC7"/>
    <w:rsid w:val="00126FE0"/>
    <w:rsid w:val="0012732E"/>
    <w:rsid w:val="0012763D"/>
    <w:rsid w:val="00127EFA"/>
    <w:rsid w:val="001308F1"/>
    <w:rsid w:val="00131A58"/>
    <w:rsid w:val="00131BAB"/>
    <w:rsid w:val="00133386"/>
    <w:rsid w:val="00136EB4"/>
    <w:rsid w:val="0013709B"/>
    <w:rsid w:val="00140764"/>
    <w:rsid w:val="001434C7"/>
    <w:rsid w:val="00143ADD"/>
    <w:rsid w:val="00144577"/>
    <w:rsid w:val="0015117E"/>
    <w:rsid w:val="00151A9A"/>
    <w:rsid w:val="00151DF6"/>
    <w:rsid w:val="0015222C"/>
    <w:rsid w:val="00153D0D"/>
    <w:rsid w:val="00154AAD"/>
    <w:rsid w:val="00155A0F"/>
    <w:rsid w:val="00155E11"/>
    <w:rsid w:val="001561A3"/>
    <w:rsid w:val="0016111D"/>
    <w:rsid w:val="00162341"/>
    <w:rsid w:val="001639C6"/>
    <w:rsid w:val="00163D8E"/>
    <w:rsid w:val="0016409B"/>
    <w:rsid w:val="00167252"/>
    <w:rsid w:val="00167C84"/>
    <w:rsid w:val="00171105"/>
    <w:rsid w:val="0017120C"/>
    <w:rsid w:val="00171DF2"/>
    <w:rsid w:val="00172BD9"/>
    <w:rsid w:val="0017545B"/>
    <w:rsid w:val="0017597C"/>
    <w:rsid w:val="00175D4A"/>
    <w:rsid w:val="00182A3F"/>
    <w:rsid w:val="001832C6"/>
    <w:rsid w:val="00183AA5"/>
    <w:rsid w:val="001840EE"/>
    <w:rsid w:val="00187BF6"/>
    <w:rsid w:val="00190349"/>
    <w:rsid w:val="001908BA"/>
    <w:rsid w:val="00192ECB"/>
    <w:rsid w:val="0019452D"/>
    <w:rsid w:val="00196F37"/>
    <w:rsid w:val="00197F90"/>
    <w:rsid w:val="001A040C"/>
    <w:rsid w:val="001A1240"/>
    <w:rsid w:val="001A3038"/>
    <w:rsid w:val="001A3D2B"/>
    <w:rsid w:val="001A3DC6"/>
    <w:rsid w:val="001A44E7"/>
    <w:rsid w:val="001A474C"/>
    <w:rsid w:val="001A56C5"/>
    <w:rsid w:val="001A5A04"/>
    <w:rsid w:val="001A62BA"/>
    <w:rsid w:val="001A715B"/>
    <w:rsid w:val="001B41E7"/>
    <w:rsid w:val="001B4F2B"/>
    <w:rsid w:val="001B4FFE"/>
    <w:rsid w:val="001B671A"/>
    <w:rsid w:val="001C013E"/>
    <w:rsid w:val="001C0432"/>
    <w:rsid w:val="001C2C66"/>
    <w:rsid w:val="001C2CB7"/>
    <w:rsid w:val="001C4B10"/>
    <w:rsid w:val="001C58FE"/>
    <w:rsid w:val="001C6750"/>
    <w:rsid w:val="001C69D6"/>
    <w:rsid w:val="001D17FC"/>
    <w:rsid w:val="001D25F5"/>
    <w:rsid w:val="001D29F8"/>
    <w:rsid w:val="001D4DD2"/>
    <w:rsid w:val="001D55CB"/>
    <w:rsid w:val="001D68F1"/>
    <w:rsid w:val="001D69EC"/>
    <w:rsid w:val="001E09A0"/>
    <w:rsid w:val="001E0D3E"/>
    <w:rsid w:val="001E1C3B"/>
    <w:rsid w:val="001E250F"/>
    <w:rsid w:val="001E2F4C"/>
    <w:rsid w:val="001E38E3"/>
    <w:rsid w:val="001E40B1"/>
    <w:rsid w:val="001E5632"/>
    <w:rsid w:val="001E6560"/>
    <w:rsid w:val="001E7759"/>
    <w:rsid w:val="001F008F"/>
    <w:rsid w:val="001F0E9E"/>
    <w:rsid w:val="001F307C"/>
    <w:rsid w:val="001F4C81"/>
    <w:rsid w:val="001F5222"/>
    <w:rsid w:val="001F5906"/>
    <w:rsid w:val="001F59A8"/>
    <w:rsid w:val="00200234"/>
    <w:rsid w:val="00200EF3"/>
    <w:rsid w:val="00202315"/>
    <w:rsid w:val="00202528"/>
    <w:rsid w:val="002025AE"/>
    <w:rsid w:val="0020276E"/>
    <w:rsid w:val="0020310F"/>
    <w:rsid w:val="00203A4F"/>
    <w:rsid w:val="002060DA"/>
    <w:rsid w:val="00206E5A"/>
    <w:rsid w:val="00210FBE"/>
    <w:rsid w:val="00212FCC"/>
    <w:rsid w:val="00213EC3"/>
    <w:rsid w:val="0021419E"/>
    <w:rsid w:val="0021715A"/>
    <w:rsid w:val="00222381"/>
    <w:rsid w:val="00223B10"/>
    <w:rsid w:val="0022458E"/>
    <w:rsid w:val="002255E6"/>
    <w:rsid w:val="002265A9"/>
    <w:rsid w:val="00226943"/>
    <w:rsid w:val="00226C34"/>
    <w:rsid w:val="0022739B"/>
    <w:rsid w:val="00227E7D"/>
    <w:rsid w:val="00230F65"/>
    <w:rsid w:val="00232D96"/>
    <w:rsid w:val="0023427C"/>
    <w:rsid w:val="002359B4"/>
    <w:rsid w:val="00235A63"/>
    <w:rsid w:val="002365BC"/>
    <w:rsid w:val="00236B48"/>
    <w:rsid w:val="00237950"/>
    <w:rsid w:val="00241B8F"/>
    <w:rsid w:val="00243D37"/>
    <w:rsid w:val="00244349"/>
    <w:rsid w:val="00244C4E"/>
    <w:rsid w:val="00245262"/>
    <w:rsid w:val="002466EC"/>
    <w:rsid w:val="002525F5"/>
    <w:rsid w:val="00254CEE"/>
    <w:rsid w:val="002559CF"/>
    <w:rsid w:val="00255A38"/>
    <w:rsid w:val="0025614B"/>
    <w:rsid w:val="00256366"/>
    <w:rsid w:val="002574BD"/>
    <w:rsid w:val="00260CF8"/>
    <w:rsid w:val="00261BD9"/>
    <w:rsid w:val="00261C25"/>
    <w:rsid w:val="0026216A"/>
    <w:rsid w:val="00262F00"/>
    <w:rsid w:val="0026328A"/>
    <w:rsid w:val="002654EA"/>
    <w:rsid w:val="002659E3"/>
    <w:rsid w:val="00265AF9"/>
    <w:rsid w:val="002662FD"/>
    <w:rsid w:val="00266852"/>
    <w:rsid w:val="00267D30"/>
    <w:rsid w:val="00267EE6"/>
    <w:rsid w:val="00270241"/>
    <w:rsid w:val="002721BF"/>
    <w:rsid w:val="002746AE"/>
    <w:rsid w:val="00274E30"/>
    <w:rsid w:val="00275890"/>
    <w:rsid w:val="00277193"/>
    <w:rsid w:val="00280B99"/>
    <w:rsid w:val="00281582"/>
    <w:rsid w:val="0028198E"/>
    <w:rsid w:val="00281BF7"/>
    <w:rsid w:val="00285F83"/>
    <w:rsid w:val="002862D2"/>
    <w:rsid w:val="00286703"/>
    <w:rsid w:val="002871B2"/>
    <w:rsid w:val="00287AD3"/>
    <w:rsid w:val="00294CC2"/>
    <w:rsid w:val="00295DC9"/>
    <w:rsid w:val="002964AE"/>
    <w:rsid w:val="002A05D8"/>
    <w:rsid w:val="002A0E4F"/>
    <w:rsid w:val="002A16A6"/>
    <w:rsid w:val="002A1B8C"/>
    <w:rsid w:val="002A2559"/>
    <w:rsid w:val="002A3FD3"/>
    <w:rsid w:val="002A6E93"/>
    <w:rsid w:val="002B1A22"/>
    <w:rsid w:val="002B1D29"/>
    <w:rsid w:val="002B2769"/>
    <w:rsid w:val="002B2D3F"/>
    <w:rsid w:val="002B5710"/>
    <w:rsid w:val="002C0819"/>
    <w:rsid w:val="002C0DE8"/>
    <w:rsid w:val="002C10AA"/>
    <w:rsid w:val="002C11BB"/>
    <w:rsid w:val="002C322A"/>
    <w:rsid w:val="002C3381"/>
    <w:rsid w:val="002C7437"/>
    <w:rsid w:val="002C7477"/>
    <w:rsid w:val="002D0487"/>
    <w:rsid w:val="002D05E8"/>
    <w:rsid w:val="002D1E4F"/>
    <w:rsid w:val="002D1EC8"/>
    <w:rsid w:val="002D212C"/>
    <w:rsid w:val="002D3CED"/>
    <w:rsid w:val="002D4518"/>
    <w:rsid w:val="002D52F1"/>
    <w:rsid w:val="002D53EC"/>
    <w:rsid w:val="002D585B"/>
    <w:rsid w:val="002D6525"/>
    <w:rsid w:val="002D76FD"/>
    <w:rsid w:val="002E10AB"/>
    <w:rsid w:val="002E4E13"/>
    <w:rsid w:val="002E547A"/>
    <w:rsid w:val="002E7E8B"/>
    <w:rsid w:val="002F082B"/>
    <w:rsid w:val="002F1081"/>
    <w:rsid w:val="002F18CD"/>
    <w:rsid w:val="002F1CED"/>
    <w:rsid w:val="002F372F"/>
    <w:rsid w:val="002F3E77"/>
    <w:rsid w:val="002F4361"/>
    <w:rsid w:val="002F5776"/>
    <w:rsid w:val="002F5F87"/>
    <w:rsid w:val="002F7F53"/>
    <w:rsid w:val="00300308"/>
    <w:rsid w:val="0030048E"/>
    <w:rsid w:val="003006A2"/>
    <w:rsid w:val="00300B51"/>
    <w:rsid w:val="00301ED7"/>
    <w:rsid w:val="0030378C"/>
    <w:rsid w:val="00303FB7"/>
    <w:rsid w:val="003046E4"/>
    <w:rsid w:val="00306928"/>
    <w:rsid w:val="003110CC"/>
    <w:rsid w:val="00312F89"/>
    <w:rsid w:val="00314786"/>
    <w:rsid w:val="003151FF"/>
    <w:rsid w:val="00316C93"/>
    <w:rsid w:val="00317835"/>
    <w:rsid w:val="0032043B"/>
    <w:rsid w:val="003212FC"/>
    <w:rsid w:val="003227E2"/>
    <w:rsid w:val="00323ED4"/>
    <w:rsid w:val="003244E2"/>
    <w:rsid w:val="00326862"/>
    <w:rsid w:val="00330111"/>
    <w:rsid w:val="00331120"/>
    <w:rsid w:val="003315A1"/>
    <w:rsid w:val="00331C0C"/>
    <w:rsid w:val="00333CBF"/>
    <w:rsid w:val="00333EAC"/>
    <w:rsid w:val="00335209"/>
    <w:rsid w:val="0033590A"/>
    <w:rsid w:val="0033597F"/>
    <w:rsid w:val="00336DE4"/>
    <w:rsid w:val="00337F39"/>
    <w:rsid w:val="003417EA"/>
    <w:rsid w:val="00341BCB"/>
    <w:rsid w:val="00344460"/>
    <w:rsid w:val="00346961"/>
    <w:rsid w:val="00346E4D"/>
    <w:rsid w:val="0035099C"/>
    <w:rsid w:val="003509B5"/>
    <w:rsid w:val="00350ADE"/>
    <w:rsid w:val="00350C78"/>
    <w:rsid w:val="003513C2"/>
    <w:rsid w:val="00352385"/>
    <w:rsid w:val="00357556"/>
    <w:rsid w:val="003577B6"/>
    <w:rsid w:val="00360AAC"/>
    <w:rsid w:val="00360AB8"/>
    <w:rsid w:val="003614F2"/>
    <w:rsid w:val="00361B2E"/>
    <w:rsid w:val="0036209A"/>
    <w:rsid w:val="00362385"/>
    <w:rsid w:val="00362CB9"/>
    <w:rsid w:val="00363D6B"/>
    <w:rsid w:val="003705CA"/>
    <w:rsid w:val="00370EB4"/>
    <w:rsid w:val="00372F18"/>
    <w:rsid w:val="00373E05"/>
    <w:rsid w:val="0037484D"/>
    <w:rsid w:val="0037530F"/>
    <w:rsid w:val="003763B5"/>
    <w:rsid w:val="00376484"/>
    <w:rsid w:val="00377E63"/>
    <w:rsid w:val="0038026B"/>
    <w:rsid w:val="00381C15"/>
    <w:rsid w:val="00382510"/>
    <w:rsid w:val="003843DD"/>
    <w:rsid w:val="00387828"/>
    <w:rsid w:val="003927B1"/>
    <w:rsid w:val="00392804"/>
    <w:rsid w:val="003940EB"/>
    <w:rsid w:val="00394DDA"/>
    <w:rsid w:val="003956E2"/>
    <w:rsid w:val="003974C4"/>
    <w:rsid w:val="00397FAE"/>
    <w:rsid w:val="003A039F"/>
    <w:rsid w:val="003A0DB0"/>
    <w:rsid w:val="003A158D"/>
    <w:rsid w:val="003A2829"/>
    <w:rsid w:val="003A3949"/>
    <w:rsid w:val="003A4684"/>
    <w:rsid w:val="003A490A"/>
    <w:rsid w:val="003A4D46"/>
    <w:rsid w:val="003A590E"/>
    <w:rsid w:val="003A7CB2"/>
    <w:rsid w:val="003B0A02"/>
    <w:rsid w:val="003B2AA7"/>
    <w:rsid w:val="003B339E"/>
    <w:rsid w:val="003B5EF3"/>
    <w:rsid w:val="003B7FA2"/>
    <w:rsid w:val="003C2FA0"/>
    <w:rsid w:val="003C36F8"/>
    <w:rsid w:val="003C3DCE"/>
    <w:rsid w:val="003C3F6F"/>
    <w:rsid w:val="003C3FFC"/>
    <w:rsid w:val="003C5F6D"/>
    <w:rsid w:val="003D2589"/>
    <w:rsid w:val="003D2EB4"/>
    <w:rsid w:val="003D3007"/>
    <w:rsid w:val="003D335C"/>
    <w:rsid w:val="003D371A"/>
    <w:rsid w:val="003D41CD"/>
    <w:rsid w:val="003D5DDC"/>
    <w:rsid w:val="003D6915"/>
    <w:rsid w:val="003E0796"/>
    <w:rsid w:val="003E09D9"/>
    <w:rsid w:val="003E123C"/>
    <w:rsid w:val="003E1975"/>
    <w:rsid w:val="003E40F6"/>
    <w:rsid w:val="003E4EAE"/>
    <w:rsid w:val="003E4FA7"/>
    <w:rsid w:val="003E5F88"/>
    <w:rsid w:val="003E71E2"/>
    <w:rsid w:val="003E7ABC"/>
    <w:rsid w:val="003E7D98"/>
    <w:rsid w:val="003F0D3E"/>
    <w:rsid w:val="003F0D70"/>
    <w:rsid w:val="003F108C"/>
    <w:rsid w:val="003F114B"/>
    <w:rsid w:val="003F1708"/>
    <w:rsid w:val="003F256E"/>
    <w:rsid w:val="003F2855"/>
    <w:rsid w:val="003F30D2"/>
    <w:rsid w:val="003F3E85"/>
    <w:rsid w:val="00400F3A"/>
    <w:rsid w:val="00400F6B"/>
    <w:rsid w:val="00401377"/>
    <w:rsid w:val="00403E85"/>
    <w:rsid w:val="00404AA3"/>
    <w:rsid w:val="00405842"/>
    <w:rsid w:val="00406A1E"/>
    <w:rsid w:val="00411182"/>
    <w:rsid w:val="004131D0"/>
    <w:rsid w:val="0041334A"/>
    <w:rsid w:val="00417C8C"/>
    <w:rsid w:val="00420F5A"/>
    <w:rsid w:val="004215DB"/>
    <w:rsid w:val="004230C1"/>
    <w:rsid w:val="0042378E"/>
    <w:rsid w:val="00423CC2"/>
    <w:rsid w:val="00427065"/>
    <w:rsid w:val="004275C9"/>
    <w:rsid w:val="00431D6C"/>
    <w:rsid w:val="00431F64"/>
    <w:rsid w:val="00432276"/>
    <w:rsid w:val="00435E2F"/>
    <w:rsid w:val="004366FC"/>
    <w:rsid w:val="00437BBB"/>
    <w:rsid w:val="00440D2B"/>
    <w:rsid w:val="004418B2"/>
    <w:rsid w:val="004421BF"/>
    <w:rsid w:val="00442B07"/>
    <w:rsid w:val="004439BF"/>
    <w:rsid w:val="00444FC8"/>
    <w:rsid w:val="004479D5"/>
    <w:rsid w:val="00447E56"/>
    <w:rsid w:val="00450365"/>
    <w:rsid w:val="0045056D"/>
    <w:rsid w:val="00452121"/>
    <w:rsid w:val="0045297F"/>
    <w:rsid w:val="0045372C"/>
    <w:rsid w:val="0045426F"/>
    <w:rsid w:val="00456507"/>
    <w:rsid w:val="00457111"/>
    <w:rsid w:val="004571E1"/>
    <w:rsid w:val="00460DC4"/>
    <w:rsid w:val="004618A5"/>
    <w:rsid w:val="004623D7"/>
    <w:rsid w:val="00462CC3"/>
    <w:rsid w:val="00464B40"/>
    <w:rsid w:val="00464BE2"/>
    <w:rsid w:val="00465019"/>
    <w:rsid w:val="00465A57"/>
    <w:rsid w:val="004667EA"/>
    <w:rsid w:val="00470444"/>
    <w:rsid w:val="0047351D"/>
    <w:rsid w:val="0047397B"/>
    <w:rsid w:val="00473CE0"/>
    <w:rsid w:val="00475625"/>
    <w:rsid w:val="004760EE"/>
    <w:rsid w:val="00477451"/>
    <w:rsid w:val="004805F8"/>
    <w:rsid w:val="004824CE"/>
    <w:rsid w:val="004839C5"/>
    <w:rsid w:val="004842E4"/>
    <w:rsid w:val="004849E4"/>
    <w:rsid w:val="004851DC"/>
    <w:rsid w:val="00486E6E"/>
    <w:rsid w:val="0049125C"/>
    <w:rsid w:val="00492C68"/>
    <w:rsid w:val="00493118"/>
    <w:rsid w:val="004942E9"/>
    <w:rsid w:val="00495143"/>
    <w:rsid w:val="004952E2"/>
    <w:rsid w:val="004954EF"/>
    <w:rsid w:val="00495541"/>
    <w:rsid w:val="00495767"/>
    <w:rsid w:val="00497F40"/>
    <w:rsid w:val="004A313B"/>
    <w:rsid w:val="004A58AC"/>
    <w:rsid w:val="004A5FA6"/>
    <w:rsid w:val="004A6064"/>
    <w:rsid w:val="004A6EDC"/>
    <w:rsid w:val="004A737C"/>
    <w:rsid w:val="004A73B8"/>
    <w:rsid w:val="004A73D4"/>
    <w:rsid w:val="004B1871"/>
    <w:rsid w:val="004B2171"/>
    <w:rsid w:val="004B2ABA"/>
    <w:rsid w:val="004B5EFA"/>
    <w:rsid w:val="004B63ED"/>
    <w:rsid w:val="004B6A28"/>
    <w:rsid w:val="004B6C01"/>
    <w:rsid w:val="004C0126"/>
    <w:rsid w:val="004C0E62"/>
    <w:rsid w:val="004C5AF2"/>
    <w:rsid w:val="004C5F3D"/>
    <w:rsid w:val="004D137F"/>
    <w:rsid w:val="004D1D8E"/>
    <w:rsid w:val="004D3BD6"/>
    <w:rsid w:val="004D5BB2"/>
    <w:rsid w:val="004D5CC6"/>
    <w:rsid w:val="004D6761"/>
    <w:rsid w:val="004E15E1"/>
    <w:rsid w:val="004E35BD"/>
    <w:rsid w:val="004E3CF4"/>
    <w:rsid w:val="004E47C3"/>
    <w:rsid w:val="004E4863"/>
    <w:rsid w:val="004E4B1A"/>
    <w:rsid w:val="004E4ED8"/>
    <w:rsid w:val="004E6A4F"/>
    <w:rsid w:val="004E6FE6"/>
    <w:rsid w:val="004E742E"/>
    <w:rsid w:val="004E7A30"/>
    <w:rsid w:val="004E7C54"/>
    <w:rsid w:val="004F0D04"/>
    <w:rsid w:val="004F18F2"/>
    <w:rsid w:val="004F1EBA"/>
    <w:rsid w:val="004F2284"/>
    <w:rsid w:val="004F52CB"/>
    <w:rsid w:val="004F5896"/>
    <w:rsid w:val="004F603A"/>
    <w:rsid w:val="004F7025"/>
    <w:rsid w:val="0050169A"/>
    <w:rsid w:val="005016B5"/>
    <w:rsid w:val="0050178D"/>
    <w:rsid w:val="00501C48"/>
    <w:rsid w:val="00502188"/>
    <w:rsid w:val="005022F0"/>
    <w:rsid w:val="005028A3"/>
    <w:rsid w:val="0050332C"/>
    <w:rsid w:val="00503A07"/>
    <w:rsid w:val="00504CFA"/>
    <w:rsid w:val="0050562F"/>
    <w:rsid w:val="00505AEB"/>
    <w:rsid w:val="005063BB"/>
    <w:rsid w:val="0050660C"/>
    <w:rsid w:val="0050695B"/>
    <w:rsid w:val="00512387"/>
    <w:rsid w:val="00513013"/>
    <w:rsid w:val="005139E1"/>
    <w:rsid w:val="00513DEA"/>
    <w:rsid w:val="00514513"/>
    <w:rsid w:val="0051653D"/>
    <w:rsid w:val="005257EB"/>
    <w:rsid w:val="00525D78"/>
    <w:rsid w:val="005308D1"/>
    <w:rsid w:val="00530D2B"/>
    <w:rsid w:val="00533D09"/>
    <w:rsid w:val="00534573"/>
    <w:rsid w:val="00534B3D"/>
    <w:rsid w:val="00536AEE"/>
    <w:rsid w:val="00536BD0"/>
    <w:rsid w:val="00536E18"/>
    <w:rsid w:val="00537601"/>
    <w:rsid w:val="00540476"/>
    <w:rsid w:val="00540736"/>
    <w:rsid w:val="0054139A"/>
    <w:rsid w:val="0054234D"/>
    <w:rsid w:val="00543125"/>
    <w:rsid w:val="00545D95"/>
    <w:rsid w:val="00550CF7"/>
    <w:rsid w:val="00551BE4"/>
    <w:rsid w:val="00554099"/>
    <w:rsid w:val="0055463B"/>
    <w:rsid w:val="00554F0D"/>
    <w:rsid w:val="00555092"/>
    <w:rsid w:val="00555538"/>
    <w:rsid w:val="00555A01"/>
    <w:rsid w:val="00555F2B"/>
    <w:rsid w:val="00557895"/>
    <w:rsid w:val="00557C75"/>
    <w:rsid w:val="00557DF0"/>
    <w:rsid w:val="00562C72"/>
    <w:rsid w:val="00562DC0"/>
    <w:rsid w:val="00563ECA"/>
    <w:rsid w:val="00564093"/>
    <w:rsid w:val="00565769"/>
    <w:rsid w:val="0056604F"/>
    <w:rsid w:val="00566C28"/>
    <w:rsid w:val="005708D5"/>
    <w:rsid w:val="005712CE"/>
    <w:rsid w:val="005720F1"/>
    <w:rsid w:val="00572434"/>
    <w:rsid w:val="00572B4E"/>
    <w:rsid w:val="00572CA7"/>
    <w:rsid w:val="0057303B"/>
    <w:rsid w:val="00574F5D"/>
    <w:rsid w:val="00575E4F"/>
    <w:rsid w:val="00577F99"/>
    <w:rsid w:val="0058105E"/>
    <w:rsid w:val="00581644"/>
    <w:rsid w:val="005818A4"/>
    <w:rsid w:val="0058207D"/>
    <w:rsid w:val="005843C9"/>
    <w:rsid w:val="005847E7"/>
    <w:rsid w:val="005850FE"/>
    <w:rsid w:val="005876AF"/>
    <w:rsid w:val="005904D5"/>
    <w:rsid w:val="00590843"/>
    <w:rsid w:val="00590B13"/>
    <w:rsid w:val="0059258C"/>
    <w:rsid w:val="00592C2B"/>
    <w:rsid w:val="005942EB"/>
    <w:rsid w:val="00594B72"/>
    <w:rsid w:val="00595D90"/>
    <w:rsid w:val="00596D38"/>
    <w:rsid w:val="00597418"/>
    <w:rsid w:val="00597C7A"/>
    <w:rsid w:val="005A214D"/>
    <w:rsid w:val="005A28DA"/>
    <w:rsid w:val="005A3471"/>
    <w:rsid w:val="005A4022"/>
    <w:rsid w:val="005A419E"/>
    <w:rsid w:val="005A4A7C"/>
    <w:rsid w:val="005A4B73"/>
    <w:rsid w:val="005A54E9"/>
    <w:rsid w:val="005A6A54"/>
    <w:rsid w:val="005A742F"/>
    <w:rsid w:val="005B06C0"/>
    <w:rsid w:val="005B307A"/>
    <w:rsid w:val="005B315D"/>
    <w:rsid w:val="005B3592"/>
    <w:rsid w:val="005B37F6"/>
    <w:rsid w:val="005B55EF"/>
    <w:rsid w:val="005B59FC"/>
    <w:rsid w:val="005B699B"/>
    <w:rsid w:val="005C141E"/>
    <w:rsid w:val="005C4041"/>
    <w:rsid w:val="005C41F7"/>
    <w:rsid w:val="005C4457"/>
    <w:rsid w:val="005C4E2E"/>
    <w:rsid w:val="005C5339"/>
    <w:rsid w:val="005C60AB"/>
    <w:rsid w:val="005C647D"/>
    <w:rsid w:val="005C7878"/>
    <w:rsid w:val="005D01F0"/>
    <w:rsid w:val="005D0C80"/>
    <w:rsid w:val="005D224C"/>
    <w:rsid w:val="005D2810"/>
    <w:rsid w:val="005D3D78"/>
    <w:rsid w:val="005D661A"/>
    <w:rsid w:val="005E0BA8"/>
    <w:rsid w:val="005E1ACE"/>
    <w:rsid w:val="005E3FE2"/>
    <w:rsid w:val="005E4253"/>
    <w:rsid w:val="005E55A8"/>
    <w:rsid w:val="005E5BA7"/>
    <w:rsid w:val="005E78A3"/>
    <w:rsid w:val="005F078D"/>
    <w:rsid w:val="005F27AB"/>
    <w:rsid w:val="005F2B08"/>
    <w:rsid w:val="005F44CF"/>
    <w:rsid w:val="005F7300"/>
    <w:rsid w:val="005F760E"/>
    <w:rsid w:val="005F7AD9"/>
    <w:rsid w:val="005F7FDE"/>
    <w:rsid w:val="0060020B"/>
    <w:rsid w:val="00600260"/>
    <w:rsid w:val="00600CA3"/>
    <w:rsid w:val="00601B34"/>
    <w:rsid w:val="006022C3"/>
    <w:rsid w:val="0060341B"/>
    <w:rsid w:val="006059A5"/>
    <w:rsid w:val="006064EA"/>
    <w:rsid w:val="00610777"/>
    <w:rsid w:val="00610FC6"/>
    <w:rsid w:val="00611E35"/>
    <w:rsid w:val="00614EDB"/>
    <w:rsid w:val="00615A4E"/>
    <w:rsid w:val="00617349"/>
    <w:rsid w:val="00620E09"/>
    <w:rsid w:val="0062297A"/>
    <w:rsid w:val="00622C43"/>
    <w:rsid w:val="00622FE7"/>
    <w:rsid w:val="0062320B"/>
    <w:rsid w:val="006234EE"/>
    <w:rsid w:val="0062571C"/>
    <w:rsid w:val="0062581D"/>
    <w:rsid w:val="00625D47"/>
    <w:rsid w:val="0062629B"/>
    <w:rsid w:val="0062634C"/>
    <w:rsid w:val="00626BC5"/>
    <w:rsid w:val="0062759F"/>
    <w:rsid w:val="00630625"/>
    <w:rsid w:val="006308C6"/>
    <w:rsid w:val="006323A2"/>
    <w:rsid w:val="006334EE"/>
    <w:rsid w:val="00633688"/>
    <w:rsid w:val="00633ABF"/>
    <w:rsid w:val="006344F0"/>
    <w:rsid w:val="00635007"/>
    <w:rsid w:val="006355C1"/>
    <w:rsid w:val="006375DE"/>
    <w:rsid w:val="00641170"/>
    <w:rsid w:val="0064242A"/>
    <w:rsid w:val="006426B1"/>
    <w:rsid w:val="00642D22"/>
    <w:rsid w:val="0064349F"/>
    <w:rsid w:val="006438BD"/>
    <w:rsid w:val="00643F68"/>
    <w:rsid w:val="00645209"/>
    <w:rsid w:val="00646332"/>
    <w:rsid w:val="00646741"/>
    <w:rsid w:val="00646987"/>
    <w:rsid w:val="00646DD0"/>
    <w:rsid w:val="00647D37"/>
    <w:rsid w:val="00650CAD"/>
    <w:rsid w:val="006541D1"/>
    <w:rsid w:val="0066125E"/>
    <w:rsid w:val="006626C9"/>
    <w:rsid w:val="0066327B"/>
    <w:rsid w:val="00664766"/>
    <w:rsid w:val="00664D0F"/>
    <w:rsid w:val="006653D5"/>
    <w:rsid w:val="00665B5B"/>
    <w:rsid w:val="00665D06"/>
    <w:rsid w:val="00670E82"/>
    <w:rsid w:val="0067201A"/>
    <w:rsid w:val="00673AEA"/>
    <w:rsid w:val="00675E98"/>
    <w:rsid w:val="00677010"/>
    <w:rsid w:val="00677425"/>
    <w:rsid w:val="00677F34"/>
    <w:rsid w:val="00680317"/>
    <w:rsid w:val="0068219E"/>
    <w:rsid w:val="00682BB7"/>
    <w:rsid w:val="00682D9D"/>
    <w:rsid w:val="006838B8"/>
    <w:rsid w:val="00683B55"/>
    <w:rsid w:val="006846D6"/>
    <w:rsid w:val="006854F4"/>
    <w:rsid w:val="006855EF"/>
    <w:rsid w:val="00685815"/>
    <w:rsid w:val="00686E18"/>
    <w:rsid w:val="006871F8"/>
    <w:rsid w:val="006873C5"/>
    <w:rsid w:val="00692A46"/>
    <w:rsid w:val="00692CBD"/>
    <w:rsid w:val="00693248"/>
    <w:rsid w:val="006935CF"/>
    <w:rsid w:val="00694D0D"/>
    <w:rsid w:val="00695421"/>
    <w:rsid w:val="00697512"/>
    <w:rsid w:val="006A025C"/>
    <w:rsid w:val="006A0C8B"/>
    <w:rsid w:val="006A1183"/>
    <w:rsid w:val="006A464B"/>
    <w:rsid w:val="006A553E"/>
    <w:rsid w:val="006A6851"/>
    <w:rsid w:val="006A7E41"/>
    <w:rsid w:val="006B2511"/>
    <w:rsid w:val="006B2914"/>
    <w:rsid w:val="006B30DF"/>
    <w:rsid w:val="006B3141"/>
    <w:rsid w:val="006B40DA"/>
    <w:rsid w:val="006B52EF"/>
    <w:rsid w:val="006B5612"/>
    <w:rsid w:val="006B5D6C"/>
    <w:rsid w:val="006C20AF"/>
    <w:rsid w:val="006C26EA"/>
    <w:rsid w:val="006C324C"/>
    <w:rsid w:val="006C38EE"/>
    <w:rsid w:val="006C485A"/>
    <w:rsid w:val="006C5D5A"/>
    <w:rsid w:val="006C6641"/>
    <w:rsid w:val="006C6D1A"/>
    <w:rsid w:val="006C6DB7"/>
    <w:rsid w:val="006C6EEC"/>
    <w:rsid w:val="006D20CE"/>
    <w:rsid w:val="006D20E9"/>
    <w:rsid w:val="006D390B"/>
    <w:rsid w:val="006D4E5B"/>
    <w:rsid w:val="006D5A0C"/>
    <w:rsid w:val="006E0718"/>
    <w:rsid w:val="006E0BA7"/>
    <w:rsid w:val="006E20D6"/>
    <w:rsid w:val="006E2A17"/>
    <w:rsid w:val="006E3EEF"/>
    <w:rsid w:val="006E4C8F"/>
    <w:rsid w:val="006E6CDD"/>
    <w:rsid w:val="006E6D9F"/>
    <w:rsid w:val="006E6F7B"/>
    <w:rsid w:val="006E70F9"/>
    <w:rsid w:val="006E7DA7"/>
    <w:rsid w:val="006F0972"/>
    <w:rsid w:val="006F0EAD"/>
    <w:rsid w:val="006F1DFF"/>
    <w:rsid w:val="006F2279"/>
    <w:rsid w:val="006F243A"/>
    <w:rsid w:val="006F2CB6"/>
    <w:rsid w:val="006F2DBA"/>
    <w:rsid w:val="006F3A4E"/>
    <w:rsid w:val="006F3D62"/>
    <w:rsid w:val="006F49EC"/>
    <w:rsid w:val="006F4E02"/>
    <w:rsid w:val="006F54A3"/>
    <w:rsid w:val="006F674F"/>
    <w:rsid w:val="006F6EFF"/>
    <w:rsid w:val="006F7556"/>
    <w:rsid w:val="0070023F"/>
    <w:rsid w:val="007003AD"/>
    <w:rsid w:val="00700B15"/>
    <w:rsid w:val="007013D5"/>
    <w:rsid w:val="00702264"/>
    <w:rsid w:val="00702CD8"/>
    <w:rsid w:val="007043FB"/>
    <w:rsid w:val="00704EC4"/>
    <w:rsid w:val="007058E2"/>
    <w:rsid w:val="007065CA"/>
    <w:rsid w:val="0070661F"/>
    <w:rsid w:val="00711635"/>
    <w:rsid w:val="0071175D"/>
    <w:rsid w:val="007117E8"/>
    <w:rsid w:val="007119F0"/>
    <w:rsid w:val="00712BE8"/>
    <w:rsid w:val="007152CC"/>
    <w:rsid w:val="0071590D"/>
    <w:rsid w:val="00720B25"/>
    <w:rsid w:val="007212C8"/>
    <w:rsid w:val="00722CAD"/>
    <w:rsid w:val="00730EBC"/>
    <w:rsid w:val="00734A63"/>
    <w:rsid w:val="007355D8"/>
    <w:rsid w:val="00741D2C"/>
    <w:rsid w:val="0074246B"/>
    <w:rsid w:val="007441B3"/>
    <w:rsid w:val="00750321"/>
    <w:rsid w:val="00750C30"/>
    <w:rsid w:val="00751B8F"/>
    <w:rsid w:val="00752D74"/>
    <w:rsid w:val="00757889"/>
    <w:rsid w:val="007603B1"/>
    <w:rsid w:val="007608D1"/>
    <w:rsid w:val="00762321"/>
    <w:rsid w:val="00763ADD"/>
    <w:rsid w:val="00765B11"/>
    <w:rsid w:val="00765EA9"/>
    <w:rsid w:val="007669A5"/>
    <w:rsid w:val="00767B69"/>
    <w:rsid w:val="00773653"/>
    <w:rsid w:val="007744E6"/>
    <w:rsid w:val="0077520D"/>
    <w:rsid w:val="0077545D"/>
    <w:rsid w:val="00777DF8"/>
    <w:rsid w:val="00780C8B"/>
    <w:rsid w:val="0078379A"/>
    <w:rsid w:val="00783B3C"/>
    <w:rsid w:val="00785478"/>
    <w:rsid w:val="007934B2"/>
    <w:rsid w:val="00793C3A"/>
    <w:rsid w:val="00794124"/>
    <w:rsid w:val="0079531E"/>
    <w:rsid w:val="007953EA"/>
    <w:rsid w:val="00797FAF"/>
    <w:rsid w:val="007A1406"/>
    <w:rsid w:val="007A230A"/>
    <w:rsid w:val="007A24C0"/>
    <w:rsid w:val="007A27A6"/>
    <w:rsid w:val="007A42A9"/>
    <w:rsid w:val="007A673F"/>
    <w:rsid w:val="007A69BD"/>
    <w:rsid w:val="007A6B50"/>
    <w:rsid w:val="007A71F2"/>
    <w:rsid w:val="007A7FE5"/>
    <w:rsid w:val="007B040E"/>
    <w:rsid w:val="007B0C9D"/>
    <w:rsid w:val="007B1F65"/>
    <w:rsid w:val="007B29E9"/>
    <w:rsid w:val="007B4F9F"/>
    <w:rsid w:val="007B5408"/>
    <w:rsid w:val="007B6468"/>
    <w:rsid w:val="007B78F0"/>
    <w:rsid w:val="007C023E"/>
    <w:rsid w:val="007C0F61"/>
    <w:rsid w:val="007C10A7"/>
    <w:rsid w:val="007C312F"/>
    <w:rsid w:val="007C70CD"/>
    <w:rsid w:val="007C7172"/>
    <w:rsid w:val="007C7DBE"/>
    <w:rsid w:val="007D1D7D"/>
    <w:rsid w:val="007D2032"/>
    <w:rsid w:val="007D243B"/>
    <w:rsid w:val="007D24D4"/>
    <w:rsid w:val="007D2782"/>
    <w:rsid w:val="007D2D9D"/>
    <w:rsid w:val="007D3077"/>
    <w:rsid w:val="007D3321"/>
    <w:rsid w:val="007D4C5A"/>
    <w:rsid w:val="007D63DB"/>
    <w:rsid w:val="007E0044"/>
    <w:rsid w:val="007E0F15"/>
    <w:rsid w:val="007E1A77"/>
    <w:rsid w:val="007E2D74"/>
    <w:rsid w:val="007E42E7"/>
    <w:rsid w:val="007E63E9"/>
    <w:rsid w:val="007E65B0"/>
    <w:rsid w:val="007E6B0B"/>
    <w:rsid w:val="007E75AA"/>
    <w:rsid w:val="007E7CD5"/>
    <w:rsid w:val="007F1381"/>
    <w:rsid w:val="007F27A5"/>
    <w:rsid w:val="007F2DDF"/>
    <w:rsid w:val="007F338F"/>
    <w:rsid w:val="007F3884"/>
    <w:rsid w:val="007F4686"/>
    <w:rsid w:val="007F5D85"/>
    <w:rsid w:val="007F68C3"/>
    <w:rsid w:val="00802F03"/>
    <w:rsid w:val="008038A8"/>
    <w:rsid w:val="00803F18"/>
    <w:rsid w:val="0080431A"/>
    <w:rsid w:val="00805358"/>
    <w:rsid w:val="00811A04"/>
    <w:rsid w:val="00815B5B"/>
    <w:rsid w:val="00817CCA"/>
    <w:rsid w:val="008232BC"/>
    <w:rsid w:val="00823C54"/>
    <w:rsid w:val="00824E99"/>
    <w:rsid w:val="00825A13"/>
    <w:rsid w:val="00826067"/>
    <w:rsid w:val="00826522"/>
    <w:rsid w:val="0082753C"/>
    <w:rsid w:val="008306B1"/>
    <w:rsid w:val="008307F2"/>
    <w:rsid w:val="008311BD"/>
    <w:rsid w:val="00835428"/>
    <w:rsid w:val="0083546A"/>
    <w:rsid w:val="00835D0B"/>
    <w:rsid w:val="00836B90"/>
    <w:rsid w:val="0083737B"/>
    <w:rsid w:val="00837F93"/>
    <w:rsid w:val="008420E0"/>
    <w:rsid w:val="00844067"/>
    <w:rsid w:val="008452FA"/>
    <w:rsid w:val="0085096A"/>
    <w:rsid w:val="008515BB"/>
    <w:rsid w:val="00852324"/>
    <w:rsid w:val="00852ACE"/>
    <w:rsid w:val="0085446F"/>
    <w:rsid w:val="00854831"/>
    <w:rsid w:val="00855F0C"/>
    <w:rsid w:val="008560A4"/>
    <w:rsid w:val="0085614B"/>
    <w:rsid w:val="00865412"/>
    <w:rsid w:val="008655CD"/>
    <w:rsid w:val="00865B74"/>
    <w:rsid w:val="00866DF3"/>
    <w:rsid w:val="0086710B"/>
    <w:rsid w:val="008674D9"/>
    <w:rsid w:val="0087258D"/>
    <w:rsid w:val="008730C6"/>
    <w:rsid w:val="00873F7C"/>
    <w:rsid w:val="00876D76"/>
    <w:rsid w:val="00876F26"/>
    <w:rsid w:val="00880342"/>
    <w:rsid w:val="00880C59"/>
    <w:rsid w:val="00881705"/>
    <w:rsid w:val="008825E6"/>
    <w:rsid w:val="00882F8F"/>
    <w:rsid w:val="008835E3"/>
    <w:rsid w:val="0088507E"/>
    <w:rsid w:val="008863FF"/>
    <w:rsid w:val="00887FAE"/>
    <w:rsid w:val="008912DA"/>
    <w:rsid w:val="00891ED7"/>
    <w:rsid w:val="00893521"/>
    <w:rsid w:val="008940C7"/>
    <w:rsid w:val="00894F04"/>
    <w:rsid w:val="008955DB"/>
    <w:rsid w:val="0089581C"/>
    <w:rsid w:val="00896D07"/>
    <w:rsid w:val="00897A86"/>
    <w:rsid w:val="008A188C"/>
    <w:rsid w:val="008A357B"/>
    <w:rsid w:val="008A369E"/>
    <w:rsid w:val="008A52E6"/>
    <w:rsid w:val="008A5374"/>
    <w:rsid w:val="008A5C1B"/>
    <w:rsid w:val="008B0C45"/>
    <w:rsid w:val="008B1BCB"/>
    <w:rsid w:val="008B3862"/>
    <w:rsid w:val="008B3F20"/>
    <w:rsid w:val="008B65A5"/>
    <w:rsid w:val="008B75A5"/>
    <w:rsid w:val="008B776B"/>
    <w:rsid w:val="008B7FC5"/>
    <w:rsid w:val="008C02EC"/>
    <w:rsid w:val="008C124C"/>
    <w:rsid w:val="008C2F9F"/>
    <w:rsid w:val="008C5D7F"/>
    <w:rsid w:val="008C647D"/>
    <w:rsid w:val="008C6C80"/>
    <w:rsid w:val="008C72F4"/>
    <w:rsid w:val="008C76E0"/>
    <w:rsid w:val="008C7F49"/>
    <w:rsid w:val="008D0538"/>
    <w:rsid w:val="008D0E48"/>
    <w:rsid w:val="008D164A"/>
    <w:rsid w:val="008D38AB"/>
    <w:rsid w:val="008D525F"/>
    <w:rsid w:val="008D60C4"/>
    <w:rsid w:val="008D7403"/>
    <w:rsid w:val="008E12A6"/>
    <w:rsid w:val="008E349B"/>
    <w:rsid w:val="008E5254"/>
    <w:rsid w:val="008F1209"/>
    <w:rsid w:val="008F1CCC"/>
    <w:rsid w:val="008F2006"/>
    <w:rsid w:val="008F222E"/>
    <w:rsid w:val="008F2FAC"/>
    <w:rsid w:val="008F2FDF"/>
    <w:rsid w:val="008F3BFD"/>
    <w:rsid w:val="008F4588"/>
    <w:rsid w:val="008F4705"/>
    <w:rsid w:val="008F561E"/>
    <w:rsid w:val="008F5D96"/>
    <w:rsid w:val="008F6417"/>
    <w:rsid w:val="008F6531"/>
    <w:rsid w:val="008F68CB"/>
    <w:rsid w:val="008F743C"/>
    <w:rsid w:val="0090004E"/>
    <w:rsid w:val="00901179"/>
    <w:rsid w:val="0090207E"/>
    <w:rsid w:val="00902EFF"/>
    <w:rsid w:val="00903A26"/>
    <w:rsid w:val="00903F0C"/>
    <w:rsid w:val="00904327"/>
    <w:rsid w:val="009049CE"/>
    <w:rsid w:val="00906DA2"/>
    <w:rsid w:val="00907D21"/>
    <w:rsid w:val="00910BBA"/>
    <w:rsid w:val="00911B29"/>
    <w:rsid w:val="00914084"/>
    <w:rsid w:val="009153D3"/>
    <w:rsid w:val="00915C65"/>
    <w:rsid w:val="00916713"/>
    <w:rsid w:val="009173B5"/>
    <w:rsid w:val="0091782C"/>
    <w:rsid w:val="0092042A"/>
    <w:rsid w:val="00921263"/>
    <w:rsid w:val="009223C1"/>
    <w:rsid w:val="0092382D"/>
    <w:rsid w:val="00924B13"/>
    <w:rsid w:val="0092575E"/>
    <w:rsid w:val="009261DF"/>
    <w:rsid w:val="009275CC"/>
    <w:rsid w:val="009304D7"/>
    <w:rsid w:val="00930BF1"/>
    <w:rsid w:val="0093164E"/>
    <w:rsid w:val="009364B4"/>
    <w:rsid w:val="0094109B"/>
    <w:rsid w:val="0094168B"/>
    <w:rsid w:val="00944E3B"/>
    <w:rsid w:val="00944E62"/>
    <w:rsid w:val="00946EFA"/>
    <w:rsid w:val="0094782B"/>
    <w:rsid w:val="00951CB6"/>
    <w:rsid w:val="00952915"/>
    <w:rsid w:val="00952ED6"/>
    <w:rsid w:val="00953B36"/>
    <w:rsid w:val="00954A75"/>
    <w:rsid w:val="00954F24"/>
    <w:rsid w:val="009572A9"/>
    <w:rsid w:val="0096021B"/>
    <w:rsid w:val="009602C9"/>
    <w:rsid w:val="00963EF8"/>
    <w:rsid w:val="00964A19"/>
    <w:rsid w:val="00964C71"/>
    <w:rsid w:val="009657B8"/>
    <w:rsid w:val="00966257"/>
    <w:rsid w:val="00966628"/>
    <w:rsid w:val="0096675D"/>
    <w:rsid w:val="00966FDC"/>
    <w:rsid w:val="00967129"/>
    <w:rsid w:val="00967565"/>
    <w:rsid w:val="009677F8"/>
    <w:rsid w:val="00973D09"/>
    <w:rsid w:val="00974526"/>
    <w:rsid w:val="009767D3"/>
    <w:rsid w:val="00976D59"/>
    <w:rsid w:val="00976FB9"/>
    <w:rsid w:val="009778CF"/>
    <w:rsid w:val="009807C6"/>
    <w:rsid w:val="009818CD"/>
    <w:rsid w:val="00983186"/>
    <w:rsid w:val="009865F3"/>
    <w:rsid w:val="00987CE3"/>
    <w:rsid w:val="00990818"/>
    <w:rsid w:val="009949BC"/>
    <w:rsid w:val="00995576"/>
    <w:rsid w:val="009967B6"/>
    <w:rsid w:val="009A0CFB"/>
    <w:rsid w:val="009A2747"/>
    <w:rsid w:val="009A473A"/>
    <w:rsid w:val="009A4E19"/>
    <w:rsid w:val="009A5809"/>
    <w:rsid w:val="009A6D13"/>
    <w:rsid w:val="009A770D"/>
    <w:rsid w:val="009A7B39"/>
    <w:rsid w:val="009B07A5"/>
    <w:rsid w:val="009B28B6"/>
    <w:rsid w:val="009B3F59"/>
    <w:rsid w:val="009B55AD"/>
    <w:rsid w:val="009B6609"/>
    <w:rsid w:val="009B701A"/>
    <w:rsid w:val="009C0047"/>
    <w:rsid w:val="009C066E"/>
    <w:rsid w:val="009C1E14"/>
    <w:rsid w:val="009C2493"/>
    <w:rsid w:val="009C3A81"/>
    <w:rsid w:val="009D1BE7"/>
    <w:rsid w:val="009D1D7F"/>
    <w:rsid w:val="009D3827"/>
    <w:rsid w:val="009D5485"/>
    <w:rsid w:val="009D624E"/>
    <w:rsid w:val="009E067A"/>
    <w:rsid w:val="009E1A7C"/>
    <w:rsid w:val="009E320E"/>
    <w:rsid w:val="009E36A5"/>
    <w:rsid w:val="009E643D"/>
    <w:rsid w:val="009F1A99"/>
    <w:rsid w:val="009F3297"/>
    <w:rsid w:val="009F3A38"/>
    <w:rsid w:val="009F3A41"/>
    <w:rsid w:val="009F3B6F"/>
    <w:rsid w:val="009F5A73"/>
    <w:rsid w:val="009F610A"/>
    <w:rsid w:val="009F6EFF"/>
    <w:rsid w:val="009F7AAC"/>
    <w:rsid w:val="00A01599"/>
    <w:rsid w:val="00A01A1E"/>
    <w:rsid w:val="00A03F88"/>
    <w:rsid w:val="00A04890"/>
    <w:rsid w:val="00A05236"/>
    <w:rsid w:val="00A05683"/>
    <w:rsid w:val="00A11E4D"/>
    <w:rsid w:val="00A16B35"/>
    <w:rsid w:val="00A16CB5"/>
    <w:rsid w:val="00A17938"/>
    <w:rsid w:val="00A201DD"/>
    <w:rsid w:val="00A20B9F"/>
    <w:rsid w:val="00A21D0C"/>
    <w:rsid w:val="00A236E5"/>
    <w:rsid w:val="00A24181"/>
    <w:rsid w:val="00A27148"/>
    <w:rsid w:val="00A312E2"/>
    <w:rsid w:val="00A325CC"/>
    <w:rsid w:val="00A341ED"/>
    <w:rsid w:val="00A361F0"/>
    <w:rsid w:val="00A368CA"/>
    <w:rsid w:val="00A37302"/>
    <w:rsid w:val="00A37474"/>
    <w:rsid w:val="00A40AF0"/>
    <w:rsid w:val="00A417A3"/>
    <w:rsid w:val="00A421FE"/>
    <w:rsid w:val="00A43300"/>
    <w:rsid w:val="00A4453A"/>
    <w:rsid w:val="00A44749"/>
    <w:rsid w:val="00A46857"/>
    <w:rsid w:val="00A4691B"/>
    <w:rsid w:val="00A47017"/>
    <w:rsid w:val="00A50A53"/>
    <w:rsid w:val="00A53000"/>
    <w:rsid w:val="00A53287"/>
    <w:rsid w:val="00A54965"/>
    <w:rsid w:val="00A550E3"/>
    <w:rsid w:val="00A55B21"/>
    <w:rsid w:val="00A55E57"/>
    <w:rsid w:val="00A56D6B"/>
    <w:rsid w:val="00A57C82"/>
    <w:rsid w:val="00A57F1F"/>
    <w:rsid w:val="00A60CE7"/>
    <w:rsid w:val="00A611ED"/>
    <w:rsid w:val="00A61286"/>
    <w:rsid w:val="00A646ED"/>
    <w:rsid w:val="00A6495C"/>
    <w:rsid w:val="00A64A13"/>
    <w:rsid w:val="00A66C99"/>
    <w:rsid w:val="00A67D9C"/>
    <w:rsid w:val="00A70087"/>
    <w:rsid w:val="00A70395"/>
    <w:rsid w:val="00A71626"/>
    <w:rsid w:val="00A71F0B"/>
    <w:rsid w:val="00A72B60"/>
    <w:rsid w:val="00A747CB"/>
    <w:rsid w:val="00A74A02"/>
    <w:rsid w:val="00A75559"/>
    <w:rsid w:val="00A80D9D"/>
    <w:rsid w:val="00A82D32"/>
    <w:rsid w:val="00A8446C"/>
    <w:rsid w:val="00A848FF"/>
    <w:rsid w:val="00A84A5F"/>
    <w:rsid w:val="00A84B9E"/>
    <w:rsid w:val="00A85C47"/>
    <w:rsid w:val="00A85F5B"/>
    <w:rsid w:val="00A86513"/>
    <w:rsid w:val="00A87B49"/>
    <w:rsid w:val="00A87EEF"/>
    <w:rsid w:val="00A90B49"/>
    <w:rsid w:val="00A92210"/>
    <w:rsid w:val="00A92F31"/>
    <w:rsid w:val="00A941F7"/>
    <w:rsid w:val="00A955A4"/>
    <w:rsid w:val="00A95B2A"/>
    <w:rsid w:val="00A96879"/>
    <w:rsid w:val="00A96B63"/>
    <w:rsid w:val="00A97246"/>
    <w:rsid w:val="00AA3519"/>
    <w:rsid w:val="00AA59EB"/>
    <w:rsid w:val="00AA62BA"/>
    <w:rsid w:val="00AA6D5E"/>
    <w:rsid w:val="00AA7C08"/>
    <w:rsid w:val="00AB0141"/>
    <w:rsid w:val="00AB0832"/>
    <w:rsid w:val="00AB180B"/>
    <w:rsid w:val="00AB1E36"/>
    <w:rsid w:val="00AB1F36"/>
    <w:rsid w:val="00AB5D07"/>
    <w:rsid w:val="00AB5E55"/>
    <w:rsid w:val="00AB5F19"/>
    <w:rsid w:val="00AC04EF"/>
    <w:rsid w:val="00AC13B9"/>
    <w:rsid w:val="00AC14A0"/>
    <w:rsid w:val="00AC1720"/>
    <w:rsid w:val="00AC2420"/>
    <w:rsid w:val="00AC3884"/>
    <w:rsid w:val="00AC4565"/>
    <w:rsid w:val="00AC5C26"/>
    <w:rsid w:val="00AC65F3"/>
    <w:rsid w:val="00AC7BD5"/>
    <w:rsid w:val="00AD22F4"/>
    <w:rsid w:val="00AD4328"/>
    <w:rsid w:val="00AD4961"/>
    <w:rsid w:val="00AD64CA"/>
    <w:rsid w:val="00AD67FB"/>
    <w:rsid w:val="00AD680E"/>
    <w:rsid w:val="00AD6DD4"/>
    <w:rsid w:val="00AE2D3A"/>
    <w:rsid w:val="00AE3238"/>
    <w:rsid w:val="00AE4C94"/>
    <w:rsid w:val="00AE4CCD"/>
    <w:rsid w:val="00AE53B1"/>
    <w:rsid w:val="00AE6D3B"/>
    <w:rsid w:val="00AE7D79"/>
    <w:rsid w:val="00AF030F"/>
    <w:rsid w:val="00AF1046"/>
    <w:rsid w:val="00AF1C04"/>
    <w:rsid w:val="00AF28D2"/>
    <w:rsid w:val="00AF45B6"/>
    <w:rsid w:val="00AF4DA5"/>
    <w:rsid w:val="00AF7815"/>
    <w:rsid w:val="00B02E69"/>
    <w:rsid w:val="00B0416F"/>
    <w:rsid w:val="00B04C3F"/>
    <w:rsid w:val="00B051DA"/>
    <w:rsid w:val="00B05B0A"/>
    <w:rsid w:val="00B06E97"/>
    <w:rsid w:val="00B07958"/>
    <w:rsid w:val="00B1019E"/>
    <w:rsid w:val="00B104C5"/>
    <w:rsid w:val="00B11A7C"/>
    <w:rsid w:val="00B11C02"/>
    <w:rsid w:val="00B12D3E"/>
    <w:rsid w:val="00B15CBF"/>
    <w:rsid w:val="00B20569"/>
    <w:rsid w:val="00B207E7"/>
    <w:rsid w:val="00B20C67"/>
    <w:rsid w:val="00B23D02"/>
    <w:rsid w:val="00B258AB"/>
    <w:rsid w:val="00B25FDA"/>
    <w:rsid w:val="00B31A5E"/>
    <w:rsid w:val="00B31A62"/>
    <w:rsid w:val="00B32C8F"/>
    <w:rsid w:val="00B32DD8"/>
    <w:rsid w:val="00B40223"/>
    <w:rsid w:val="00B424A3"/>
    <w:rsid w:val="00B4289C"/>
    <w:rsid w:val="00B42C5E"/>
    <w:rsid w:val="00B44334"/>
    <w:rsid w:val="00B45152"/>
    <w:rsid w:val="00B452FD"/>
    <w:rsid w:val="00B4677F"/>
    <w:rsid w:val="00B53B47"/>
    <w:rsid w:val="00B54125"/>
    <w:rsid w:val="00B5423D"/>
    <w:rsid w:val="00B543FC"/>
    <w:rsid w:val="00B5453C"/>
    <w:rsid w:val="00B56B1A"/>
    <w:rsid w:val="00B600E8"/>
    <w:rsid w:val="00B60677"/>
    <w:rsid w:val="00B63052"/>
    <w:rsid w:val="00B64F59"/>
    <w:rsid w:val="00B7176E"/>
    <w:rsid w:val="00B73B87"/>
    <w:rsid w:val="00B74DA3"/>
    <w:rsid w:val="00B7520E"/>
    <w:rsid w:val="00B7685C"/>
    <w:rsid w:val="00B76B81"/>
    <w:rsid w:val="00B80469"/>
    <w:rsid w:val="00B807E1"/>
    <w:rsid w:val="00B809DE"/>
    <w:rsid w:val="00B81ED3"/>
    <w:rsid w:val="00B81EEB"/>
    <w:rsid w:val="00B8302F"/>
    <w:rsid w:val="00B83692"/>
    <w:rsid w:val="00B840B8"/>
    <w:rsid w:val="00B84208"/>
    <w:rsid w:val="00B843E5"/>
    <w:rsid w:val="00B84688"/>
    <w:rsid w:val="00B858B6"/>
    <w:rsid w:val="00B858C4"/>
    <w:rsid w:val="00B86480"/>
    <w:rsid w:val="00B922EF"/>
    <w:rsid w:val="00B9263A"/>
    <w:rsid w:val="00B938F2"/>
    <w:rsid w:val="00B95E6C"/>
    <w:rsid w:val="00B964DB"/>
    <w:rsid w:val="00B967EB"/>
    <w:rsid w:val="00B96C61"/>
    <w:rsid w:val="00B97D63"/>
    <w:rsid w:val="00BA00CC"/>
    <w:rsid w:val="00BA06D0"/>
    <w:rsid w:val="00BA07F5"/>
    <w:rsid w:val="00BA1305"/>
    <w:rsid w:val="00BA7AA2"/>
    <w:rsid w:val="00BB07F5"/>
    <w:rsid w:val="00BB107A"/>
    <w:rsid w:val="00BB287A"/>
    <w:rsid w:val="00BB3407"/>
    <w:rsid w:val="00BB3A23"/>
    <w:rsid w:val="00BB6891"/>
    <w:rsid w:val="00BC15DB"/>
    <w:rsid w:val="00BC1703"/>
    <w:rsid w:val="00BC1CFC"/>
    <w:rsid w:val="00BC1FF8"/>
    <w:rsid w:val="00BC200E"/>
    <w:rsid w:val="00BC2869"/>
    <w:rsid w:val="00BC48E9"/>
    <w:rsid w:val="00BC6C0F"/>
    <w:rsid w:val="00BC74A6"/>
    <w:rsid w:val="00BC76A4"/>
    <w:rsid w:val="00BC7F7A"/>
    <w:rsid w:val="00BD1C22"/>
    <w:rsid w:val="00BD1CF7"/>
    <w:rsid w:val="00BD2DE0"/>
    <w:rsid w:val="00BD3087"/>
    <w:rsid w:val="00BD60AB"/>
    <w:rsid w:val="00BD6BBB"/>
    <w:rsid w:val="00BD6D94"/>
    <w:rsid w:val="00BD793B"/>
    <w:rsid w:val="00BD7D1F"/>
    <w:rsid w:val="00BE07D9"/>
    <w:rsid w:val="00BE0811"/>
    <w:rsid w:val="00BE0C5F"/>
    <w:rsid w:val="00BE0E52"/>
    <w:rsid w:val="00BE103B"/>
    <w:rsid w:val="00BE15F5"/>
    <w:rsid w:val="00BE297F"/>
    <w:rsid w:val="00BE34CD"/>
    <w:rsid w:val="00BE3750"/>
    <w:rsid w:val="00BE3F0D"/>
    <w:rsid w:val="00BE42DF"/>
    <w:rsid w:val="00BE5C23"/>
    <w:rsid w:val="00BE6A28"/>
    <w:rsid w:val="00BE753D"/>
    <w:rsid w:val="00BE7578"/>
    <w:rsid w:val="00BF00FE"/>
    <w:rsid w:val="00BF0128"/>
    <w:rsid w:val="00BF298A"/>
    <w:rsid w:val="00BF3474"/>
    <w:rsid w:val="00BF388B"/>
    <w:rsid w:val="00BF43DD"/>
    <w:rsid w:val="00BF638A"/>
    <w:rsid w:val="00BF7042"/>
    <w:rsid w:val="00BF7488"/>
    <w:rsid w:val="00BF7792"/>
    <w:rsid w:val="00C010BE"/>
    <w:rsid w:val="00C03785"/>
    <w:rsid w:val="00C03DA6"/>
    <w:rsid w:val="00C07EDE"/>
    <w:rsid w:val="00C1015F"/>
    <w:rsid w:val="00C1028A"/>
    <w:rsid w:val="00C11708"/>
    <w:rsid w:val="00C12884"/>
    <w:rsid w:val="00C129CF"/>
    <w:rsid w:val="00C13584"/>
    <w:rsid w:val="00C135C9"/>
    <w:rsid w:val="00C1428A"/>
    <w:rsid w:val="00C14DC9"/>
    <w:rsid w:val="00C152DA"/>
    <w:rsid w:val="00C15B9F"/>
    <w:rsid w:val="00C161B9"/>
    <w:rsid w:val="00C174B1"/>
    <w:rsid w:val="00C17A50"/>
    <w:rsid w:val="00C201BE"/>
    <w:rsid w:val="00C2046E"/>
    <w:rsid w:val="00C206E3"/>
    <w:rsid w:val="00C23B72"/>
    <w:rsid w:val="00C23C2C"/>
    <w:rsid w:val="00C249EE"/>
    <w:rsid w:val="00C24A42"/>
    <w:rsid w:val="00C261CB"/>
    <w:rsid w:val="00C2628F"/>
    <w:rsid w:val="00C26858"/>
    <w:rsid w:val="00C27D3F"/>
    <w:rsid w:val="00C31A46"/>
    <w:rsid w:val="00C31A64"/>
    <w:rsid w:val="00C3314E"/>
    <w:rsid w:val="00C33870"/>
    <w:rsid w:val="00C33CBC"/>
    <w:rsid w:val="00C3462C"/>
    <w:rsid w:val="00C350CE"/>
    <w:rsid w:val="00C360F5"/>
    <w:rsid w:val="00C36992"/>
    <w:rsid w:val="00C4021F"/>
    <w:rsid w:val="00C42E39"/>
    <w:rsid w:val="00C433C8"/>
    <w:rsid w:val="00C46AFD"/>
    <w:rsid w:val="00C4783C"/>
    <w:rsid w:val="00C51E25"/>
    <w:rsid w:val="00C5315E"/>
    <w:rsid w:val="00C5444F"/>
    <w:rsid w:val="00C57484"/>
    <w:rsid w:val="00C5752A"/>
    <w:rsid w:val="00C602CA"/>
    <w:rsid w:val="00C60CEA"/>
    <w:rsid w:val="00C61A39"/>
    <w:rsid w:val="00C61F87"/>
    <w:rsid w:val="00C62E34"/>
    <w:rsid w:val="00C66579"/>
    <w:rsid w:val="00C674E1"/>
    <w:rsid w:val="00C67977"/>
    <w:rsid w:val="00C67DA2"/>
    <w:rsid w:val="00C72EE3"/>
    <w:rsid w:val="00C742F3"/>
    <w:rsid w:val="00C74F96"/>
    <w:rsid w:val="00C75F80"/>
    <w:rsid w:val="00C813CA"/>
    <w:rsid w:val="00C81BE4"/>
    <w:rsid w:val="00C84237"/>
    <w:rsid w:val="00C8556B"/>
    <w:rsid w:val="00C867BB"/>
    <w:rsid w:val="00C869DF"/>
    <w:rsid w:val="00C87811"/>
    <w:rsid w:val="00C903F8"/>
    <w:rsid w:val="00C9118A"/>
    <w:rsid w:val="00C949BC"/>
    <w:rsid w:val="00C952E7"/>
    <w:rsid w:val="00C95B0F"/>
    <w:rsid w:val="00C970B4"/>
    <w:rsid w:val="00C9773D"/>
    <w:rsid w:val="00C97A9D"/>
    <w:rsid w:val="00C97F69"/>
    <w:rsid w:val="00CA06D1"/>
    <w:rsid w:val="00CA27BE"/>
    <w:rsid w:val="00CA2EBC"/>
    <w:rsid w:val="00CA44F3"/>
    <w:rsid w:val="00CA4A24"/>
    <w:rsid w:val="00CA4F80"/>
    <w:rsid w:val="00CA5929"/>
    <w:rsid w:val="00CA64C5"/>
    <w:rsid w:val="00CA7EFC"/>
    <w:rsid w:val="00CB2242"/>
    <w:rsid w:val="00CB29E2"/>
    <w:rsid w:val="00CB32FE"/>
    <w:rsid w:val="00CB39C2"/>
    <w:rsid w:val="00CB6A49"/>
    <w:rsid w:val="00CB7F2F"/>
    <w:rsid w:val="00CC2AB9"/>
    <w:rsid w:val="00CC3698"/>
    <w:rsid w:val="00CC42C8"/>
    <w:rsid w:val="00CC480F"/>
    <w:rsid w:val="00CC54CC"/>
    <w:rsid w:val="00CC7A4C"/>
    <w:rsid w:val="00CC7CBC"/>
    <w:rsid w:val="00CD10E9"/>
    <w:rsid w:val="00CD2709"/>
    <w:rsid w:val="00CD4C90"/>
    <w:rsid w:val="00CD5340"/>
    <w:rsid w:val="00CD5D2B"/>
    <w:rsid w:val="00CD6239"/>
    <w:rsid w:val="00CD6DBA"/>
    <w:rsid w:val="00CD6F6D"/>
    <w:rsid w:val="00CD77D2"/>
    <w:rsid w:val="00CE09FE"/>
    <w:rsid w:val="00CE4DFC"/>
    <w:rsid w:val="00CE5290"/>
    <w:rsid w:val="00CE68C8"/>
    <w:rsid w:val="00CE6B91"/>
    <w:rsid w:val="00CF1A58"/>
    <w:rsid w:val="00CF3B94"/>
    <w:rsid w:val="00CF3BA0"/>
    <w:rsid w:val="00CF3E18"/>
    <w:rsid w:val="00CF48FF"/>
    <w:rsid w:val="00CF4CB2"/>
    <w:rsid w:val="00CF73B8"/>
    <w:rsid w:val="00CF7565"/>
    <w:rsid w:val="00D00C99"/>
    <w:rsid w:val="00D01EE7"/>
    <w:rsid w:val="00D0310B"/>
    <w:rsid w:val="00D03C06"/>
    <w:rsid w:val="00D03D84"/>
    <w:rsid w:val="00D0463E"/>
    <w:rsid w:val="00D066BE"/>
    <w:rsid w:val="00D107D1"/>
    <w:rsid w:val="00D111A9"/>
    <w:rsid w:val="00D14588"/>
    <w:rsid w:val="00D16FED"/>
    <w:rsid w:val="00D20156"/>
    <w:rsid w:val="00D20836"/>
    <w:rsid w:val="00D20BC5"/>
    <w:rsid w:val="00D20C9B"/>
    <w:rsid w:val="00D20F73"/>
    <w:rsid w:val="00D21B49"/>
    <w:rsid w:val="00D22A45"/>
    <w:rsid w:val="00D22C34"/>
    <w:rsid w:val="00D2398C"/>
    <w:rsid w:val="00D23ABA"/>
    <w:rsid w:val="00D23E1F"/>
    <w:rsid w:val="00D24377"/>
    <w:rsid w:val="00D24B2B"/>
    <w:rsid w:val="00D27B85"/>
    <w:rsid w:val="00D30979"/>
    <w:rsid w:val="00D32408"/>
    <w:rsid w:val="00D355D4"/>
    <w:rsid w:val="00D40755"/>
    <w:rsid w:val="00D40BD0"/>
    <w:rsid w:val="00D41EA5"/>
    <w:rsid w:val="00D42544"/>
    <w:rsid w:val="00D4391D"/>
    <w:rsid w:val="00D4445D"/>
    <w:rsid w:val="00D445FA"/>
    <w:rsid w:val="00D46628"/>
    <w:rsid w:val="00D506FC"/>
    <w:rsid w:val="00D50CB7"/>
    <w:rsid w:val="00D50F4C"/>
    <w:rsid w:val="00D5313C"/>
    <w:rsid w:val="00D55605"/>
    <w:rsid w:val="00D55FEC"/>
    <w:rsid w:val="00D56C81"/>
    <w:rsid w:val="00D5789C"/>
    <w:rsid w:val="00D60548"/>
    <w:rsid w:val="00D61126"/>
    <w:rsid w:val="00D61F36"/>
    <w:rsid w:val="00D61F39"/>
    <w:rsid w:val="00D623F1"/>
    <w:rsid w:val="00D6411A"/>
    <w:rsid w:val="00D6638E"/>
    <w:rsid w:val="00D71761"/>
    <w:rsid w:val="00D71D30"/>
    <w:rsid w:val="00D71E31"/>
    <w:rsid w:val="00D72617"/>
    <w:rsid w:val="00D73B92"/>
    <w:rsid w:val="00D73E4C"/>
    <w:rsid w:val="00D748A1"/>
    <w:rsid w:val="00D7598F"/>
    <w:rsid w:val="00D76097"/>
    <w:rsid w:val="00D76F2F"/>
    <w:rsid w:val="00D803D6"/>
    <w:rsid w:val="00D8118C"/>
    <w:rsid w:val="00D83384"/>
    <w:rsid w:val="00D8534A"/>
    <w:rsid w:val="00D85B08"/>
    <w:rsid w:val="00D87899"/>
    <w:rsid w:val="00D9000A"/>
    <w:rsid w:val="00D92016"/>
    <w:rsid w:val="00D9451E"/>
    <w:rsid w:val="00D94E80"/>
    <w:rsid w:val="00D95282"/>
    <w:rsid w:val="00D9568D"/>
    <w:rsid w:val="00D9656C"/>
    <w:rsid w:val="00D9667F"/>
    <w:rsid w:val="00DA167E"/>
    <w:rsid w:val="00DA199E"/>
    <w:rsid w:val="00DA2035"/>
    <w:rsid w:val="00DA2047"/>
    <w:rsid w:val="00DA2224"/>
    <w:rsid w:val="00DA2A4F"/>
    <w:rsid w:val="00DA4157"/>
    <w:rsid w:val="00DA45AD"/>
    <w:rsid w:val="00DA482B"/>
    <w:rsid w:val="00DA5574"/>
    <w:rsid w:val="00DA566E"/>
    <w:rsid w:val="00DB07FB"/>
    <w:rsid w:val="00DB0F95"/>
    <w:rsid w:val="00DB107A"/>
    <w:rsid w:val="00DB2360"/>
    <w:rsid w:val="00DB275C"/>
    <w:rsid w:val="00DB2AE4"/>
    <w:rsid w:val="00DB477F"/>
    <w:rsid w:val="00DB5999"/>
    <w:rsid w:val="00DB6A4A"/>
    <w:rsid w:val="00DC0405"/>
    <w:rsid w:val="00DC06B1"/>
    <w:rsid w:val="00DC080E"/>
    <w:rsid w:val="00DC095E"/>
    <w:rsid w:val="00DC0A8D"/>
    <w:rsid w:val="00DC2188"/>
    <w:rsid w:val="00DC353D"/>
    <w:rsid w:val="00DC36C2"/>
    <w:rsid w:val="00DC3BB3"/>
    <w:rsid w:val="00DC78BD"/>
    <w:rsid w:val="00DD0496"/>
    <w:rsid w:val="00DD0591"/>
    <w:rsid w:val="00DD2964"/>
    <w:rsid w:val="00DD775F"/>
    <w:rsid w:val="00DE23F1"/>
    <w:rsid w:val="00DE32A5"/>
    <w:rsid w:val="00DE41EC"/>
    <w:rsid w:val="00DE53C5"/>
    <w:rsid w:val="00DE5D7E"/>
    <w:rsid w:val="00DE652F"/>
    <w:rsid w:val="00DE692D"/>
    <w:rsid w:val="00DE7123"/>
    <w:rsid w:val="00DE7427"/>
    <w:rsid w:val="00DE7822"/>
    <w:rsid w:val="00DE78E2"/>
    <w:rsid w:val="00DF2BB9"/>
    <w:rsid w:val="00DF30E6"/>
    <w:rsid w:val="00DF31A4"/>
    <w:rsid w:val="00DF372A"/>
    <w:rsid w:val="00DF42D0"/>
    <w:rsid w:val="00DF48A6"/>
    <w:rsid w:val="00DF5B02"/>
    <w:rsid w:val="00DF6425"/>
    <w:rsid w:val="00DF7F2F"/>
    <w:rsid w:val="00E00F99"/>
    <w:rsid w:val="00E019E5"/>
    <w:rsid w:val="00E01AEE"/>
    <w:rsid w:val="00E02AAA"/>
    <w:rsid w:val="00E03833"/>
    <w:rsid w:val="00E03B47"/>
    <w:rsid w:val="00E03CE9"/>
    <w:rsid w:val="00E0542D"/>
    <w:rsid w:val="00E05D37"/>
    <w:rsid w:val="00E06FE4"/>
    <w:rsid w:val="00E07464"/>
    <w:rsid w:val="00E07EF4"/>
    <w:rsid w:val="00E110C1"/>
    <w:rsid w:val="00E127E0"/>
    <w:rsid w:val="00E12F92"/>
    <w:rsid w:val="00E138C7"/>
    <w:rsid w:val="00E141B7"/>
    <w:rsid w:val="00E14CCF"/>
    <w:rsid w:val="00E1537D"/>
    <w:rsid w:val="00E16F29"/>
    <w:rsid w:val="00E1779A"/>
    <w:rsid w:val="00E2294F"/>
    <w:rsid w:val="00E22FDE"/>
    <w:rsid w:val="00E23B2E"/>
    <w:rsid w:val="00E24095"/>
    <w:rsid w:val="00E2479D"/>
    <w:rsid w:val="00E2497B"/>
    <w:rsid w:val="00E25912"/>
    <w:rsid w:val="00E259CC"/>
    <w:rsid w:val="00E2674B"/>
    <w:rsid w:val="00E26803"/>
    <w:rsid w:val="00E26A4C"/>
    <w:rsid w:val="00E26FDA"/>
    <w:rsid w:val="00E31111"/>
    <w:rsid w:val="00E345C5"/>
    <w:rsid w:val="00E34756"/>
    <w:rsid w:val="00E350C4"/>
    <w:rsid w:val="00E35DFD"/>
    <w:rsid w:val="00E35EFD"/>
    <w:rsid w:val="00E37B7A"/>
    <w:rsid w:val="00E37FCC"/>
    <w:rsid w:val="00E40F59"/>
    <w:rsid w:val="00E41E6D"/>
    <w:rsid w:val="00E435CD"/>
    <w:rsid w:val="00E43851"/>
    <w:rsid w:val="00E4455A"/>
    <w:rsid w:val="00E446E5"/>
    <w:rsid w:val="00E4490A"/>
    <w:rsid w:val="00E45257"/>
    <w:rsid w:val="00E461CD"/>
    <w:rsid w:val="00E46C0A"/>
    <w:rsid w:val="00E47379"/>
    <w:rsid w:val="00E4789E"/>
    <w:rsid w:val="00E5003F"/>
    <w:rsid w:val="00E5149E"/>
    <w:rsid w:val="00E52907"/>
    <w:rsid w:val="00E52B74"/>
    <w:rsid w:val="00E52DEF"/>
    <w:rsid w:val="00E61974"/>
    <w:rsid w:val="00E61F1C"/>
    <w:rsid w:val="00E624E3"/>
    <w:rsid w:val="00E63B32"/>
    <w:rsid w:val="00E6573C"/>
    <w:rsid w:val="00E67F1F"/>
    <w:rsid w:val="00E70288"/>
    <w:rsid w:val="00E71A09"/>
    <w:rsid w:val="00E72A05"/>
    <w:rsid w:val="00E72B31"/>
    <w:rsid w:val="00E766FF"/>
    <w:rsid w:val="00E76F12"/>
    <w:rsid w:val="00E82EFE"/>
    <w:rsid w:val="00E84B4D"/>
    <w:rsid w:val="00E84B91"/>
    <w:rsid w:val="00E84D25"/>
    <w:rsid w:val="00E854A3"/>
    <w:rsid w:val="00E85D7D"/>
    <w:rsid w:val="00E86992"/>
    <w:rsid w:val="00E906F1"/>
    <w:rsid w:val="00E9073E"/>
    <w:rsid w:val="00E90860"/>
    <w:rsid w:val="00E939AA"/>
    <w:rsid w:val="00E94BBC"/>
    <w:rsid w:val="00E954F7"/>
    <w:rsid w:val="00E966CC"/>
    <w:rsid w:val="00E974C6"/>
    <w:rsid w:val="00E97950"/>
    <w:rsid w:val="00EA08CB"/>
    <w:rsid w:val="00EA0B3F"/>
    <w:rsid w:val="00EA0DB5"/>
    <w:rsid w:val="00EA10E7"/>
    <w:rsid w:val="00EA2633"/>
    <w:rsid w:val="00EA3690"/>
    <w:rsid w:val="00EA3909"/>
    <w:rsid w:val="00EA4E97"/>
    <w:rsid w:val="00EA5BB4"/>
    <w:rsid w:val="00EA7811"/>
    <w:rsid w:val="00EA7948"/>
    <w:rsid w:val="00EB1D8B"/>
    <w:rsid w:val="00EB1F2C"/>
    <w:rsid w:val="00EB2CAB"/>
    <w:rsid w:val="00EB301E"/>
    <w:rsid w:val="00EB3619"/>
    <w:rsid w:val="00EB41BD"/>
    <w:rsid w:val="00EB41FE"/>
    <w:rsid w:val="00EB42F6"/>
    <w:rsid w:val="00EB4F79"/>
    <w:rsid w:val="00EB51B9"/>
    <w:rsid w:val="00EB5A5F"/>
    <w:rsid w:val="00EB7E18"/>
    <w:rsid w:val="00EC07CE"/>
    <w:rsid w:val="00EC69BE"/>
    <w:rsid w:val="00ED08F9"/>
    <w:rsid w:val="00ED0DA7"/>
    <w:rsid w:val="00ED114F"/>
    <w:rsid w:val="00ED26B6"/>
    <w:rsid w:val="00ED2E52"/>
    <w:rsid w:val="00ED36F5"/>
    <w:rsid w:val="00ED3F5D"/>
    <w:rsid w:val="00ED62E4"/>
    <w:rsid w:val="00ED6588"/>
    <w:rsid w:val="00EE016D"/>
    <w:rsid w:val="00EE01DC"/>
    <w:rsid w:val="00EE0C08"/>
    <w:rsid w:val="00EE1982"/>
    <w:rsid w:val="00EE23E1"/>
    <w:rsid w:val="00EE2D0F"/>
    <w:rsid w:val="00EE412F"/>
    <w:rsid w:val="00EE49E3"/>
    <w:rsid w:val="00EE5EFC"/>
    <w:rsid w:val="00EE6928"/>
    <w:rsid w:val="00EE70B3"/>
    <w:rsid w:val="00EF1789"/>
    <w:rsid w:val="00EF1DFF"/>
    <w:rsid w:val="00EF1E25"/>
    <w:rsid w:val="00EF30EA"/>
    <w:rsid w:val="00EF3BDE"/>
    <w:rsid w:val="00EF4857"/>
    <w:rsid w:val="00EF4A5D"/>
    <w:rsid w:val="00EF5C63"/>
    <w:rsid w:val="00EF7678"/>
    <w:rsid w:val="00F01079"/>
    <w:rsid w:val="00F01BFD"/>
    <w:rsid w:val="00F034E8"/>
    <w:rsid w:val="00F037C3"/>
    <w:rsid w:val="00F05798"/>
    <w:rsid w:val="00F05F42"/>
    <w:rsid w:val="00F062E7"/>
    <w:rsid w:val="00F079D9"/>
    <w:rsid w:val="00F128B0"/>
    <w:rsid w:val="00F13343"/>
    <w:rsid w:val="00F13974"/>
    <w:rsid w:val="00F13F12"/>
    <w:rsid w:val="00F14487"/>
    <w:rsid w:val="00F15382"/>
    <w:rsid w:val="00F1564C"/>
    <w:rsid w:val="00F23644"/>
    <w:rsid w:val="00F2404E"/>
    <w:rsid w:val="00F24BB5"/>
    <w:rsid w:val="00F25179"/>
    <w:rsid w:val="00F26243"/>
    <w:rsid w:val="00F26D39"/>
    <w:rsid w:val="00F34B96"/>
    <w:rsid w:val="00F34C68"/>
    <w:rsid w:val="00F361B9"/>
    <w:rsid w:val="00F36E50"/>
    <w:rsid w:val="00F37B2B"/>
    <w:rsid w:val="00F37F60"/>
    <w:rsid w:val="00F4264A"/>
    <w:rsid w:val="00F426CC"/>
    <w:rsid w:val="00F44BD1"/>
    <w:rsid w:val="00F45B69"/>
    <w:rsid w:val="00F468FA"/>
    <w:rsid w:val="00F47823"/>
    <w:rsid w:val="00F478DA"/>
    <w:rsid w:val="00F47CA6"/>
    <w:rsid w:val="00F50E2C"/>
    <w:rsid w:val="00F5359B"/>
    <w:rsid w:val="00F53673"/>
    <w:rsid w:val="00F55A20"/>
    <w:rsid w:val="00F55BAB"/>
    <w:rsid w:val="00F62410"/>
    <w:rsid w:val="00F625EA"/>
    <w:rsid w:val="00F6271F"/>
    <w:rsid w:val="00F62E7B"/>
    <w:rsid w:val="00F63719"/>
    <w:rsid w:val="00F660AF"/>
    <w:rsid w:val="00F66FA3"/>
    <w:rsid w:val="00F72098"/>
    <w:rsid w:val="00F72182"/>
    <w:rsid w:val="00F73C44"/>
    <w:rsid w:val="00F746BD"/>
    <w:rsid w:val="00F7535A"/>
    <w:rsid w:val="00F76BF1"/>
    <w:rsid w:val="00F81777"/>
    <w:rsid w:val="00F81789"/>
    <w:rsid w:val="00F81C3B"/>
    <w:rsid w:val="00F81CB7"/>
    <w:rsid w:val="00F82AEC"/>
    <w:rsid w:val="00F83B07"/>
    <w:rsid w:val="00F8405C"/>
    <w:rsid w:val="00F84602"/>
    <w:rsid w:val="00F8684F"/>
    <w:rsid w:val="00F90EB1"/>
    <w:rsid w:val="00F91536"/>
    <w:rsid w:val="00F91546"/>
    <w:rsid w:val="00F91CE3"/>
    <w:rsid w:val="00F95334"/>
    <w:rsid w:val="00F95828"/>
    <w:rsid w:val="00FA1B47"/>
    <w:rsid w:val="00FA1DDE"/>
    <w:rsid w:val="00FA2385"/>
    <w:rsid w:val="00FA238B"/>
    <w:rsid w:val="00FA23C0"/>
    <w:rsid w:val="00FA3741"/>
    <w:rsid w:val="00FA40DF"/>
    <w:rsid w:val="00FA541C"/>
    <w:rsid w:val="00FA5961"/>
    <w:rsid w:val="00FA64FB"/>
    <w:rsid w:val="00FB148D"/>
    <w:rsid w:val="00FB2083"/>
    <w:rsid w:val="00FB320C"/>
    <w:rsid w:val="00FB368D"/>
    <w:rsid w:val="00FB3AEC"/>
    <w:rsid w:val="00FB48F5"/>
    <w:rsid w:val="00FB4B3C"/>
    <w:rsid w:val="00FB5F0D"/>
    <w:rsid w:val="00FB64C1"/>
    <w:rsid w:val="00FB729A"/>
    <w:rsid w:val="00FC07A5"/>
    <w:rsid w:val="00FC1BCA"/>
    <w:rsid w:val="00FC2D39"/>
    <w:rsid w:val="00FC35A5"/>
    <w:rsid w:val="00FC36FB"/>
    <w:rsid w:val="00FC42E8"/>
    <w:rsid w:val="00FC4644"/>
    <w:rsid w:val="00FC64BC"/>
    <w:rsid w:val="00FC6BCE"/>
    <w:rsid w:val="00FC7545"/>
    <w:rsid w:val="00FD001F"/>
    <w:rsid w:val="00FD1182"/>
    <w:rsid w:val="00FD1BC7"/>
    <w:rsid w:val="00FD27F6"/>
    <w:rsid w:val="00FD2B91"/>
    <w:rsid w:val="00FD53A3"/>
    <w:rsid w:val="00FD746E"/>
    <w:rsid w:val="00FD756E"/>
    <w:rsid w:val="00FE0A10"/>
    <w:rsid w:val="00FE12A2"/>
    <w:rsid w:val="00FE1470"/>
    <w:rsid w:val="00FE1EE8"/>
    <w:rsid w:val="00FE2B78"/>
    <w:rsid w:val="00FE3F4E"/>
    <w:rsid w:val="00FE41C9"/>
    <w:rsid w:val="00FE4DF0"/>
    <w:rsid w:val="00FE5DE1"/>
    <w:rsid w:val="00FE5DF5"/>
    <w:rsid w:val="00FE6F79"/>
    <w:rsid w:val="00FE7A43"/>
    <w:rsid w:val="00FF1AB7"/>
    <w:rsid w:val="00FF1B48"/>
    <w:rsid w:val="00FF1BA8"/>
    <w:rsid w:val="00FF1D7A"/>
    <w:rsid w:val="00FF27F0"/>
    <w:rsid w:val="00FF29DF"/>
    <w:rsid w:val="00FF3D2C"/>
    <w:rsid w:val="00FF5741"/>
    <w:rsid w:val="00FF668B"/>
    <w:rsid w:val="00FF7C0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F15"/>
  </w:style>
  <w:style w:type="paragraph" w:styleId="Heading3">
    <w:name w:val="heading 3"/>
    <w:basedOn w:val="Normal"/>
    <w:link w:val="Heading3Char"/>
    <w:uiPriority w:val="9"/>
    <w:qFormat/>
    <w:rsid w:val="005A6A5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86E1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er">
    <w:name w:val="footer"/>
    <w:basedOn w:val="Normal"/>
    <w:link w:val="FooterChar"/>
    <w:uiPriority w:val="99"/>
    <w:rsid w:val="00EA0DB5"/>
    <w:pPr>
      <w:tabs>
        <w:tab w:val="center" w:pos="4320"/>
        <w:tab w:val="right" w:pos="8640"/>
      </w:tabs>
      <w:spacing w:after="0" w:line="240" w:lineRule="auto"/>
    </w:pPr>
    <w:rPr>
      <w:rFonts w:ascii="Times New Roman" w:eastAsia="SimSun" w:hAnsi="Times New Roman" w:cs="Times New Roman"/>
      <w:sz w:val="24"/>
      <w:szCs w:val="24"/>
      <w:lang w:eastAsia="zh-CN"/>
    </w:rPr>
  </w:style>
  <w:style w:type="character" w:customStyle="1" w:styleId="FooterChar">
    <w:name w:val="Footer Char"/>
    <w:basedOn w:val="DefaultParagraphFont"/>
    <w:link w:val="Footer"/>
    <w:uiPriority w:val="99"/>
    <w:rsid w:val="00EA0DB5"/>
    <w:rPr>
      <w:rFonts w:ascii="Times New Roman" w:eastAsia="SimSun" w:hAnsi="Times New Roman" w:cs="Times New Roman"/>
      <w:sz w:val="24"/>
      <w:szCs w:val="24"/>
      <w:lang w:eastAsia="zh-CN"/>
    </w:rPr>
  </w:style>
  <w:style w:type="character" w:styleId="PageNumber">
    <w:name w:val="page number"/>
    <w:basedOn w:val="DefaultParagraphFont"/>
    <w:rsid w:val="00EA0DB5"/>
  </w:style>
  <w:style w:type="paragraph" w:styleId="PlainText">
    <w:name w:val="Plain Text"/>
    <w:basedOn w:val="Normal"/>
    <w:link w:val="PlainTextChar"/>
    <w:rsid w:val="00EA0DB5"/>
    <w:pPr>
      <w:spacing w:after="0" w:line="240" w:lineRule="auto"/>
    </w:pPr>
    <w:rPr>
      <w:rFonts w:ascii="Courier New" w:eastAsia="Times New Roman" w:hAnsi="Courier New" w:cs="Courier New"/>
      <w:sz w:val="20"/>
      <w:szCs w:val="20"/>
      <w:lang w:eastAsia="en-GB"/>
    </w:rPr>
  </w:style>
  <w:style w:type="character" w:customStyle="1" w:styleId="PlainTextChar">
    <w:name w:val="Plain Text Char"/>
    <w:basedOn w:val="DefaultParagraphFont"/>
    <w:link w:val="PlainText"/>
    <w:rsid w:val="00EA0DB5"/>
    <w:rPr>
      <w:rFonts w:ascii="Courier New" w:eastAsia="Times New Roman" w:hAnsi="Courier New" w:cs="Courier New"/>
      <w:sz w:val="20"/>
      <w:szCs w:val="20"/>
      <w:lang w:eastAsia="en-GB"/>
    </w:rPr>
  </w:style>
  <w:style w:type="paragraph" w:styleId="ListBullet">
    <w:name w:val="List Bullet"/>
    <w:basedOn w:val="Normal"/>
    <w:rsid w:val="00EA0DB5"/>
    <w:pPr>
      <w:numPr>
        <w:numId w:val="1"/>
      </w:numPr>
      <w:spacing w:after="0" w:line="240" w:lineRule="auto"/>
    </w:pPr>
    <w:rPr>
      <w:rFonts w:ascii="Times New Roman" w:eastAsia="SimSun" w:hAnsi="Times New Roman" w:cs="Times New Roman"/>
      <w:sz w:val="24"/>
      <w:szCs w:val="24"/>
      <w:lang w:eastAsia="zh-CN"/>
    </w:rPr>
  </w:style>
  <w:style w:type="paragraph" w:styleId="Header">
    <w:name w:val="header"/>
    <w:basedOn w:val="Normal"/>
    <w:link w:val="HeaderChar"/>
    <w:uiPriority w:val="99"/>
    <w:semiHidden/>
    <w:unhideWhenUsed/>
    <w:rsid w:val="003A039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A039F"/>
  </w:style>
  <w:style w:type="paragraph" w:customStyle="1" w:styleId="pub1">
    <w:name w:val="pub1"/>
    <w:basedOn w:val="Normal"/>
    <w:rsid w:val="00FF7C0F"/>
    <w:pPr>
      <w:spacing w:before="100" w:beforeAutospacing="1" w:after="107" w:line="240" w:lineRule="auto"/>
      <w:ind w:hanging="200"/>
    </w:pPr>
    <w:rPr>
      <w:rFonts w:ascii="Calibri" w:eastAsia="Times New Roman" w:hAnsi="Calibri" w:cs="Calibri"/>
      <w:color w:val="000000"/>
      <w:sz w:val="19"/>
      <w:szCs w:val="19"/>
      <w:lang w:eastAsia="en-GB"/>
    </w:rPr>
  </w:style>
  <w:style w:type="character" w:styleId="Emphasis">
    <w:name w:val="Emphasis"/>
    <w:basedOn w:val="DefaultParagraphFont"/>
    <w:uiPriority w:val="20"/>
    <w:qFormat/>
    <w:rsid w:val="00FF7C0F"/>
    <w:rPr>
      <w:i/>
      <w:iCs/>
    </w:rPr>
  </w:style>
  <w:style w:type="paragraph" w:customStyle="1" w:styleId="Default">
    <w:name w:val="Default"/>
    <w:rsid w:val="0030048E"/>
    <w:pPr>
      <w:autoSpaceDE w:val="0"/>
      <w:autoSpaceDN w:val="0"/>
      <w:adjustRightInd w:val="0"/>
      <w:spacing w:after="0" w:line="240" w:lineRule="auto"/>
    </w:pPr>
    <w:rPr>
      <w:rFonts w:ascii="Palatino" w:hAnsi="Palatino" w:cs="Palatino"/>
      <w:color w:val="000000"/>
      <w:sz w:val="24"/>
      <w:szCs w:val="24"/>
    </w:rPr>
  </w:style>
  <w:style w:type="paragraph" w:customStyle="1" w:styleId="Pa4">
    <w:name w:val="Pa4"/>
    <w:basedOn w:val="Default"/>
    <w:next w:val="Default"/>
    <w:uiPriority w:val="99"/>
    <w:rsid w:val="0030048E"/>
    <w:pPr>
      <w:spacing w:line="341" w:lineRule="atLeast"/>
    </w:pPr>
    <w:rPr>
      <w:rFonts w:cstheme="minorBidi"/>
      <w:color w:val="auto"/>
    </w:rPr>
  </w:style>
  <w:style w:type="character" w:styleId="Hyperlink">
    <w:name w:val="Hyperlink"/>
    <w:basedOn w:val="DefaultParagraphFont"/>
    <w:uiPriority w:val="99"/>
    <w:unhideWhenUsed/>
    <w:rsid w:val="00617349"/>
    <w:rPr>
      <w:color w:val="0000FF" w:themeColor="hyperlink"/>
      <w:u w:val="single"/>
    </w:rPr>
  </w:style>
  <w:style w:type="character" w:customStyle="1" w:styleId="searchword">
    <w:name w:val="searchword"/>
    <w:basedOn w:val="DefaultParagraphFont"/>
    <w:rsid w:val="00826067"/>
    <w:rPr>
      <w:shd w:val="clear" w:color="auto" w:fill="FFFF00"/>
    </w:rPr>
  </w:style>
  <w:style w:type="paragraph" w:styleId="ListParagraph">
    <w:name w:val="List Paragraph"/>
    <w:basedOn w:val="Normal"/>
    <w:uiPriority w:val="34"/>
    <w:qFormat/>
    <w:rsid w:val="00B600E8"/>
    <w:pPr>
      <w:ind w:left="720"/>
      <w:contextualSpacing/>
    </w:pPr>
  </w:style>
  <w:style w:type="character" w:customStyle="1" w:styleId="fn">
    <w:name w:val="fn"/>
    <w:basedOn w:val="DefaultParagraphFont"/>
    <w:rsid w:val="000947BB"/>
  </w:style>
  <w:style w:type="character" w:customStyle="1" w:styleId="Heading3Char">
    <w:name w:val="Heading 3 Char"/>
    <w:basedOn w:val="DefaultParagraphFont"/>
    <w:link w:val="Heading3"/>
    <w:uiPriority w:val="9"/>
    <w:rsid w:val="005A6A54"/>
    <w:rPr>
      <w:rFonts w:ascii="Times New Roman" w:eastAsia="Times New Roman" w:hAnsi="Times New Roman" w:cs="Times New Roman"/>
      <w:b/>
      <w:bCs/>
      <w:sz w:val="27"/>
      <w:szCs w:val="27"/>
      <w:lang w:eastAsia="en-GB"/>
    </w:rPr>
  </w:style>
  <w:style w:type="paragraph" w:customStyle="1" w:styleId="ebook-promo-clickme4">
    <w:name w:val="ebook-promo-clickme4"/>
    <w:basedOn w:val="Normal"/>
    <w:rsid w:val="005A6A54"/>
    <w:pPr>
      <w:spacing w:before="100" w:beforeAutospacing="1" w:after="100" w:afterAutospacing="1" w:line="240" w:lineRule="auto"/>
    </w:pPr>
    <w:rPr>
      <w:rFonts w:ascii="Times New Roman" w:eastAsia="Times New Roman" w:hAnsi="Times New Roman" w:cs="Times New Roman"/>
      <w:b/>
      <w:bCs/>
      <w:sz w:val="26"/>
      <w:szCs w:val="26"/>
      <w:lang w:eastAsia="en-GB"/>
    </w:rPr>
  </w:style>
  <w:style w:type="paragraph" w:styleId="z-TopofForm">
    <w:name w:val="HTML Top of Form"/>
    <w:basedOn w:val="Normal"/>
    <w:next w:val="Normal"/>
    <w:link w:val="z-TopofFormChar"/>
    <w:hidden/>
    <w:uiPriority w:val="99"/>
    <w:semiHidden/>
    <w:unhideWhenUsed/>
    <w:rsid w:val="005A6A54"/>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5A6A54"/>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5A6A54"/>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5A6A54"/>
    <w:rPr>
      <w:rFonts w:ascii="Arial" w:eastAsia="Times New Roman" w:hAnsi="Arial" w:cs="Arial"/>
      <w:vanish/>
      <w:sz w:val="16"/>
      <w:szCs w:val="16"/>
      <w:lang w:eastAsia="en-GB"/>
    </w:rPr>
  </w:style>
  <w:style w:type="paragraph" w:customStyle="1" w:styleId="ebook-promo-description">
    <w:name w:val="ebook-promo-description"/>
    <w:basedOn w:val="Normal"/>
    <w:rsid w:val="005A6A5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r3">
    <w:name w:val="fr3"/>
    <w:basedOn w:val="Normal"/>
    <w:rsid w:val="00A4685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r1">
    <w:name w:val="fr1"/>
    <w:basedOn w:val="Normal"/>
    <w:rsid w:val="00A4685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references">
    <w:name w:val="a_references"/>
    <w:basedOn w:val="Normal"/>
    <w:rsid w:val="004F18F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TMLCite">
    <w:name w:val="HTML Cite"/>
    <w:basedOn w:val="DefaultParagraphFont"/>
    <w:uiPriority w:val="99"/>
    <w:semiHidden/>
    <w:unhideWhenUsed/>
    <w:rsid w:val="00C261CB"/>
    <w:rPr>
      <w:i/>
      <w:iCs/>
    </w:rPr>
  </w:style>
</w:styles>
</file>

<file path=word/webSettings.xml><?xml version="1.0" encoding="utf-8"?>
<w:webSettings xmlns:r="http://schemas.openxmlformats.org/officeDocument/2006/relationships" xmlns:w="http://schemas.openxmlformats.org/wordprocessingml/2006/main">
  <w:divs>
    <w:div w:id="28654874">
      <w:bodyDiv w:val="1"/>
      <w:marLeft w:val="0"/>
      <w:marRight w:val="0"/>
      <w:marTop w:val="0"/>
      <w:marBottom w:val="0"/>
      <w:divBdr>
        <w:top w:val="none" w:sz="0" w:space="0" w:color="auto"/>
        <w:left w:val="none" w:sz="0" w:space="0" w:color="auto"/>
        <w:bottom w:val="none" w:sz="0" w:space="0" w:color="auto"/>
        <w:right w:val="none" w:sz="0" w:space="0" w:color="auto"/>
      </w:divBdr>
      <w:divsChild>
        <w:div w:id="14684717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707046">
      <w:bodyDiv w:val="1"/>
      <w:marLeft w:val="0"/>
      <w:marRight w:val="0"/>
      <w:marTop w:val="0"/>
      <w:marBottom w:val="0"/>
      <w:divBdr>
        <w:top w:val="none" w:sz="0" w:space="0" w:color="auto"/>
        <w:left w:val="none" w:sz="0" w:space="0" w:color="auto"/>
        <w:bottom w:val="none" w:sz="0" w:space="0" w:color="auto"/>
        <w:right w:val="none" w:sz="0" w:space="0" w:color="auto"/>
      </w:divBdr>
    </w:div>
    <w:div w:id="97605422">
      <w:bodyDiv w:val="1"/>
      <w:marLeft w:val="0"/>
      <w:marRight w:val="0"/>
      <w:marTop w:val="0"/>
      <w:marBottom w:val="0"/>
      <w:divBdr>
        <w:top w:val="none" w:sz="0" w:space="0" w:color="auto"/>
        <w:left w:val="none" w:sz="0" w:space="0" w:color="auto"/>
        <w:bottom w:val="none" w:sz="0" w:space="0" w:color="auto"/>
        <w:right w:val="none" w:sz="0" w:space="0" w:color="auto"/>
      </w:divBdr>
      <w:divsChild>
        <w:div w:id="1402172741">
          <w:marLeft w:val="0"/>
          <w:marRight w:val="0"/>
          <w:marTop w:val="0"/>
          <w:marBottom w:val="0"/>
          <w:divBdr>
            <w:top w:val="none" w:sz="0" w:space="0" w:color="auto"/>
            <w:left w:val="none" w:sz="0" w:space="0" w:color="auto"/>
            <w:bottom w:val="none" w:sz="0" w:space="0" w:color="auto"/>
            <w:right w:val="none" w:sz="0" w:space="0" w:color="auto"/>
          </w:divBdr>
          <w:divsChild>
            <w:div w:id="1139960381">
              <w:marLeft w:val="0"/>
              <w:marRight w:val="0"/>
              <w:marTop w:val="0"/>
              <w:marBottom w:val="0"/>
              <w:divBdr>
                <w:top w:val="none" w:sz="0" w:space="0" w:color="auto"/>
                <w:left w:val="none" w:sz="0" w:space="0" w:color="auto"/>
                <w:bottom w:val="none" w:sz="0" w:space="0" w:color="auto"/>
                <w:right w:val="none" w:sz="0" w:space="0" w:color="auto"/>
              </w:divBdr>
              <w:divsChild>
                <w:div w:id="181148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360435">
      <w:bodyDiv w:val="1"/>
      <w:marLeft w:val="0"/>
      <w:marRight w:val="0"/>
      <w:marTop w:val="0"/>
      <w:marBottom w:val="0"/>
      <w:divBdr>
        <w:top w:val="none" w:sz="0" w:space="0" w:color="auto"/>
        <w:left w:val="none" w:sz="0" w:space="0" w:color="auto"/>
        <w:bottom w:val="none" w:sz="0" w:space="0" w:color="auto"/>
        <w:right w:val="none" w:sz="0" w:space="0" w:color="auto"/>
      </w:divBdr>
      <w:divsChild>
        <w:div w:id="1350139056">
          <w:marLeft w:val="0"/>
          <w:marRight w:val="0"/>
          <w:marTop w:val="0"/>
          <w:marBottom w:val="0"/>
          <w:divBdr>
            <w:top w:val="none" w:sz="0" w:space="0" w:color="auto"/>
            <w:left w:val="none" w:sz="0" w:space="0" w:color="auto"/>
            <w:bottom w:val="none" w:sz="0" w:space="0" w:color="auto"/>
            <w:right w:val="none" w:sz="0" w:space="0" w:color="auto"/>
          </w:divBdr>
          <w:divsChild>
            <w:div w:id="1873883298">
              <w:marLeft w:val="0"/>
              <w:marRight w:val="0"/>
              <w:marTop w:val="0"/>
              <w:marBottom w:val="0"/>
              <w:divBdr>
                <w:top w:val="none" w:sz="0" w:space="0" w:color="auto"/>
                <w:left w:val="none" w:sz="0" w:space="0" w:color="auto"/>
                <w:bottom w:val="none" w:sz="0" w:space="0" w:color="auto"/>
                <w:right w:val="none" w:sz="0" w:space="0" w:color="auto"/>
              </w:divBdr>
              <w:divsChild>
                <w:div w:id="203118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651755">
      <w:bodyDiv w:val="1"/>
      <w:marLeft w:val="0"/>
      <w:marRight w:val="0"/>
      <w:marTop w:val="0"/>
      <w:marBottom w:val="0"/>
      <w:divBdr>
        <w:top w:val="none" w:sz="0" w:space="0" w:color="auto"/>
        <w:left w:val="none" w:sz="0" w:space="0" w:color="auto"/>
        <w:bottom w:val="none" w:sz="0" w:space="0" w:color="auto"/>
        <w:right w:val="none" w:sz="0" w:space="0" w:color="auto"/>
      </w:divBdr>
      <w:divsChild>
        <w:div w:id="1785537692">
          <w:marLeft w:val="0"/>
          <w:marRight w:val="0"/>
          <w:marTop w:val="0"/>
          <w:marBottom w:val="0"/>
          <w:divBdr>
            <w:top w:val="single" w:sz="2" w:space="0" w:color="8E9295"/>
            <w:left w:val="single" w:sz="8" w:space="0" w:color="8E9295"/>
            <w:bottom w:val="single" w:sz="8" w:space="12" w:color="8E9295"/>
            <w:right w:val="single" w:sz="8" w:space="0" w:color="8E9295"/>
          </w:divBdr>
          <w:divsChild>
            <w:div w:id="626085870">
              <w:marLeft w:val="0"/>
              <w:marRight w:val="0"/>
              <w:marTop w:val="0"/>
              <w:marBottom w:val="0"/>
              <w:divBdr>
                <w:top w:val="none" w:sz="0" w:space="0" w:color="auto"/>
                <w:left w:val="none" w:sz="0" w:space="0" w:color="auto"/>
                <w:bottom w:val="none" w:sz="0" w:space="0" w:color="auto"/>
                <w:right w:val="none" w:sz="0" w:space="0" w:color="auto"/>
              </w:divBdr>
              <w:divsChild>
                <w:div w:id="2018729077">
                  <w:marLeft w:val="960"/>
                  <w:marRight w:val="480"/>
                  <w:marTop w:val="0"/>
                  <w:marBottom w:val="480"/>
                  <w:divBdr>
                    <w:top w:val="none" w:sz="0" w:space="0" w:color="auto"/>
                    <w:left w:val="none" w:sz="0" w:space="0" w:color="auto"/>
                    <w:bottom w:val="none" w:sz="0" w:space="0" w:color="auto"/>
                    <w:right w:val="none" w:sz="0" w:space="0" w:color="auto"/>
                  </w:divBdr>
                  <w:divsChild>
                    <w:div w:id="134960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383725">
      <w:bodyDiv w:val="1"/>
      <w:marLeft w:val="0"/>
      <w:marRight w:val="0"/>
      <w:marTop w:val="0"/>
      <w:marBottom w:val="0"/>
      <w:divBdr>
        <w:top w:val="none" w:sz="0" w:space="0" w:color="auto"/>
        <w:left w:val="none" w:sz="0" w:space="0" w:color="auto"/>
        <w:bottom w:val="none" w:sz="0" w:space="0" w:color="auto"/>
        <w:right w:val="none" w:sz="0" w:space="0" w:color="auto"/>
      </w:divBdr>
    </w:div>
    <w:div w:id="437024120">
      <w:bodyDiv w:val="1"/>
      <w:marLeft w:val="0"/>
      <w:marRight w:val="0"/>
      <w:marTop w:val="0"/>
      <w:marBottom w:val="0"/>
      <w:divBdr>
        <w:top w:val="none" w:sz="0" w:space="0" w:color="auto"/>
        <w:left w:val="none" w:sz="0" w:space="0" w:color="auto"/>
        <w:bottom w:val="none" w:sz="0" w:space="0" w:color="auto"/>
        <w:right w:val="none" w:sz="0" w:space="0" w:color="auto"/>
      </w:divBdr>
      <w:divsChild>
        <w:div w:id="1580751622">
          <w:marLeft w:val="0"/>
          <w:marRight w:val="0"/>
          <w:marTop w:val="0"/>
          <w:marBottom w:val="0"/>
          <w:divBdr>
            <w:top w:val="none" w:sz="0" w:space="0" w:color="auto"/>
            <w:left w:val="none" w:sz="0" w:space="0" w:color="auto"/>
            <w:bottom w:val="none" w:sz="0" w:space="0" w:color="auto"/>
            <w:right w:val="none" w:sz="0" w:space="0" w:color="auto"/>
          </w:divBdr>
          <w:divsChild>
            <w:div w:id="799415777">
              <w:marLeft w:val="0"/>
              <w:marRight w:val="0"/>
              <w:marTop w:val="0"/>
              <w:marBottom w:val="0"/>
              <w:divBdr>
                <w:top w:val="none" w:sz="0" w:space="0" w:color="auto"/>
                <w:left w:val="none" w:sz="0" w:space="0" w:color="auto"/>
                <w:bottom w:val="none" w:sz="0" w:space="0" w:color="auto"/>
                <w:right w:val="none" w:sz="0" w:space="0" w:color="auto"/>
              </w:divBdr>
              <w:divsChild>
                <w:div w:id="53243569">
                  <w:marLeft w:val="0"/>
                  <w:marRight w:val="0"/>
                  <w:marTop w:val="0"/>
                  <w:marBottom w:val="195"/>
                  <w:divBdr>
                    <w:top w:val="none" w:sz="0" w:space="0" w:color="auto"/>
                    <w:left w:val="none" w:sz="0" w:space="0" w:color="auto"/>
                    <w:bottom w:val="none" w:sz="0" w:space="0" w:color="auto"/>
                    <w:right w:val="none" w:sz="0" w:space="0" w:color="auto"/>
                  </w:divBdr>
                  <w:divsChild>
                    <w:div w:id="2079941018">
                      <w:marLeft w:val="0"/>
                      <w:marRight w:val="0"/>
                      <w:marTop w:val="0"/>
                      <w:marBottom w:val="0"/>
                      <w:divBdr>
                        <w:top w:val="none" w:sz="0" w:space="0" w:color="auto"/>
                        <w:left w:val="none" w:sz="0" w:space="0" w:color="auto"/>
                        <w:bottom w:val="none" w:sz="0" w:space="0" w:color="auto"/>
                        <w:right w:val="none" w:sz="0" w:space="0" w:color="auto"/>
                      </w:divBdr>
                      <w:divsChild>
                        <w:div w:id="1615481381">
                          <w:marLeft w:val="0"/>
                          <w:marRight w:val="0"/>
                          <w:marTop w:val="0"/>
                          <w:marBottom w:val="0"/>
                          <w:divBdr>
                            <w:top w:val="none" w:sz="0" w:space="0" w:color="auto"/>
                            <w:left w:val="none" w:sz="0" w:space="0" w:color="auto"/>
                            <w:bottom w:val="none" w:sz="0" w:space="0" w:color="auto"/>
                            <w:right w:val="none" w:sz="0" w:space="0" w:color="auto"/>
                          </w:divBdr>
                          <w:divsChild>
                            <w:div w:id="1386489951">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6157095">
      <w:bodyDiv w:val="1"/>
      <w:marLeft w:val="0"/>
      <w:marRight w:val="0"/>
      <w:marTop w:val="0"/>
      <w:marBottom w:val="0"/>
      <w:divBdr>
        <w:top w:val="none" w:sz="0" w:space="0" w:color="auto"/>
        <w:left w:val="none" w:sz="0" w:space="0" w:color="auto"/>
        <w:bottom w:val="none" w:sz="0" w:space="0" w:color="auto"/>
        <w:right w:val="none" w:sz="0" w:space="0" w:color="auto"/>
      </w:divBdr>
      <w:divsChild>
        <w:div w:id="1830098243">
          <w:marLeft w:val="0"/>
          <w:marRight w:val="0"/>
          <w:marTop w:val="0"/>
          <w:marBottom w:val="0"/>
          <w:divBdr>
            <w:top w:val="none" w:sz="0" w:space="0" w:color="auto"/>
            <w:left w:val="none" w:sz="0" w:space="0" w:color="auto"/>
            <w:bottom w:val="none" w:sz="0" w:space="0" w:color="auto"/>
            <w:right w:val="none" w:sz="0" w:space="0" w:color="auto"/>
          </w:divBdr>
          <w:divsChild>
            <w:div w:id="1952932243">
              <w:marLeft w:val="0"/>
              <w:marRight w:val="0"/>
              <w:marTop w:val="0"/>
              <w:marBottom w:val="0"/>
              <w:divBdr>
                <w:top w:val="none" w:sz="0" w:space="0" w:color="auto"/>
                <w:left w:val="none" w:sz="0" w:space="0" w:color="auto"/>
                <w:bottom w:val="none" w:sz="0" w:space="0" w:color="auto"/>
                <w:right w:val="none" w:sz="0" w:space="0" w:color="auto"/>
              </w:divBdr>
              <w:divsChild>
                <w:div w:id="1202742449">
                  <w:marLeft w:val="0"/>
                  <w:marRight w:val="0"/>
                  <w:marTop w:val="0"/>
                  <w:marBottom w:val="0"/>
                  <w:divBdr>
                    <w:top w:val="none" w:sz="0" w:space="0" w:color="auto"/>
                    <w:left w:val="none" w:sz="0" w:space="0" w:color="auto"/>
                    <w:bottom w:val="none" w:sz="0" w:space="0" w:color="auto"/>
                    <w:right w:val="none" w:sz="0" w:space="0" w:color="auto"/>
                  </w:divBdr>
                  <w:divsChild>
                    <w:div w:id="1996914599">
                      <w:marLeft w:val="0"/>
                      <w:marRight w:val="0"/>
                      <w:marTop w:val="0"/>
                      <w:marBottom w:val="0"/>
                      <w:divBdr>
                        <w:top w:val="none" w:sz="0" w:space="0" w:color="auto"/>
                        <w:left w:val="none" w:sz="0" w:space="0" w:color="auto"/>
                        <w:bottom w:val="none" w:sz="0" w:space="0" w:color="auto"/>
                        <w:right w:val="none" w:sz="0" w:space="0" w:color="auto"/>
                      </w:divBdr>
                      <w:divsChild>
                        <w:div w:id="295450174">
                          <w:marLeft w:val="0"/>
                          <w:marRight w:val="0"/>
                          <w:marTop w:val="0"/>
                          <w:marBottom w:val="0"/>
                          <w:divBdr>
                            <w:top w:val="none" w:sz="0" w:space="0" w:color="auto"/>
                            <w:left w:val="none" w:sz="0" w:space="0" w:color="auto"/>
                            <w:bottom w:val="none" w:sz="0" w:space="0" w:color="auto"/>
                            <w:right w:val="none" w:sz="0" w:space="0" w:color="auto"/>
                          </w:divBdr>
                          <w:divsChild>
                            <w:div w:id="698361816">
                              <w:marLeft w:val="0"/>
                              <w:marRight w:val="0"/>
                              <w:marTop w:val="0"/>
                              <w:marBottom w:val="0"/>
                              <w:divBdr>
                                <w:top w:val="none" w:sz="0" w:space="0" w:color="auto"/>
                                <w:left w:val="none" w:sz="0" w:space="0" w:color="auto"/>
                                <w:bottom w:val="none" w:sz="0" w:space="0" w:color="auto"/>
                                <w:right w:val="none" w:sz="0" w:space="0" w:color="auto"/>
                              </w:divBdr>
                              <w:divsChild>
                                <w:div w:id="20244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1779367">
      <w:bodyDiv w:val="1"/>
      <w:marLeft w:val="0"/>
      <w:marRight w:val="0"/>
      <w:marTop w:val="0"/>
      <w:marBottom w:val="0"/>
      <w:divBdr>
        <w:top w:val="none" w:sz="0" w:space="0" w:color="auto"/>
        <w:left w:val="none" w:sz="0" w:space="0" w:color="auto"/>
        <w:bottom w:val="none" w:sz="0" w:space="0" w:color="auto"/>
        <w:right w:val="none" w:sz="0" w:space="0" w:color="auto"/>
      </w:divBdr>
      <w:divsChild>
        <w:div w:id="502355945">
          <w:marLeft w:val="0"/>
          <w:marRight w:val="0"/>
          <w:marTop w:val="0"/>
          <w:marBottom w:val="0"/>
          <w:divBdr>
            <w:top w:val="none" w:sz="0" w:space="0" w:color="auto"/>
            <w:left w:val="none" w:sz="0" w:space="0" w:color="auto"/>
            <w:bottom w:val="none" w:sz="0" w:space="0" w:color="auto"/>
            <w:right w:val="none" w:sz="0" w:space="0" w:color="auto"/>
          </w:divBdr>
          <w:divsChild>
            <w:div w:id="2006392404">
              <w:marLeft w:val="0"/>
              <w:marRight w:val="0"/>
              <w:marTop w:val="0"/>
              <w:marBottom w:val="0"/>
              <w:divBdr>
                <w:top w:val="none" w:sz="0" w:space="0" w:color="auto"/>
                <w:left w:val="none" w:sz="0" w:space="0" w:color="auto"/>
                <w:bottom w:val="none" w:sz="0" w:space="0" w:color="auto"/>
                <w:right w:val="none" w:sz="0" w:space="0" w:color="auto"/>
              </w:divBdr>
              <w:divsChild>
                <w:div w:id="1747678609">
                  <w:marLeft w:val="960"/>
                  <w:marRight w:val="480"/>
                  <w:marTop w:val="0"/>
                  <w:marBottom w:val="480"/>
                  <w:divBdr>
                    <w:top w:val="none" w:sz="0" w:space="0" w:color="auto"/>
                    <w:left w:val="none" w:sz="0" w:space="0" w:color="auto"/>
                    <w:bottom w:val="none" w:sz="0" w:space="0" w:color="auto"/>
                    <w:right w:val="none" w:sz="0" w:space="0" w:color="auto"/>
                  </w:divBdr>
                  <w:divsChild>
                    <w:div w:id="96935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9686714">
      <w:bodyDiv w:val="1"/>
      <w:marLeft w:val="0"/>
      <w:marRight w:val="0"/>
      <w:marTop w:val="0"/>
      <w:marBottom w:val="0"/>
      <w:divBdr>
        <w:top w:val="none" w:sz="0" w:space="0" w:color="auto"/>
        <w:left w:val="none" w:sz="0" w:space="0" w:color="auto"/>
        <w:bottom w:val="none" w:sz="0" w:space="0" w:color="auto"/>
        <w:right w:val="none" w:sz="0" w:space="0" w:color="auto"/>
      </w:divBdr>
      <w:divsChild>
        <w:div w:id="1754623039">
          <w:blockQuote w:val="1"/>
          <w:marLeft w:val="720"/>
          <w:marRight w:val="720"/>
          <w:marTop w:val="100"/>
          <w:marBottom w:val="100"/>
          <w:divBdr>
            <w:top w:val="none" w:sz="0" w:space="0" w:color="auto"/>
            <w:left w:val="none" w:sz="0" w:space="0" w:color="auto"/>
            <w:bottom w:val="none" w:sz="0" w:space="0" w:color="auto"/>
            <w:right w:val="none" w:sz="0" w:space="0" w:color="auto"/>
          </w:divBdr>
        </w:div>
        <w:div w:id="16359827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0069076">
      <w:bodyDiv w:val="1"/>
      <w:marLeft w:val="0"/>
      <w:marRight w:val="0"/>
      <w:marTop w:val="0"/>
      <w:marBottom w:val="0"/>
      <w:divBdr>
        <w:top w:val="none" w:sz="0" w:space="0" w:color="auto"/>
        <w:left w:val="none" w:sz="0" w:space="0" w:color="auto"/>
        <w:bottom w:val="none" w:sz="0" w:space="0" w:color="auto"/>
        <w:right w:val="none" w:sz="0" w:space="0" w:color="auto"/>
      </w:divBdr>
      <w:divsChild>
        <w:div w:id="2055538639">
          <w:marLeft w:val="0"/>
          <w:marRight w:val="0"/>
          <w:marTop w:val="0"/>
          <w:marBottom w:val="279"/>
          <w:divBdr>
            <w:top w:val="none" w:sz="0" w:space="0" w:color="auto"/>
            <w:left w:val="none" w:sz="0" w:space="0" w:color="auto"/>
            <w:bottom w:val="none" w:sz="0" w:space="0" w:color="auto"/>
            <w:right w:val="none" w:sz="0" w:space="0" w:color="auto"/>
          </w:divBdr>
          <w:divsChild>
            <w:div w:id="824443033">
              <w:marLeft w:val="0"/>
              <w:marRight w:val="0"/>
              <w:marTop w:val="0"/>
              <w:marBottom w:val="0"/>
              <w:divBdr>
                <w:top w:val="none" w:sz="0" w:space="0" w:color="auto"/>
                <w:left w:val="none" w:sz="0" w:space="0" w:color="auto"/>
                <w:bottom w:val="none" w:sz="0" w:space="0" w:color="auto"/>
                <w:right w:val="none" w:sz="0" w:space="0" w:color="auto"/>
              </w:divBdr>
              <w:divsChild>
                <w:div w:id="1903901408">
                  <w:marLeft w:val="0"/>
                  <w:marRight w:val="0"/>
                  <w:marTop w:val="86"/>
                  <w:marBottom w:val="0"/>
                  <w:divBdr>
                    <w:top w:val="none" w:sz="0" w:space="0" w:color="auto"/>
                    <w:left w:val="none" w:sz="0" w:space="0" w:color="auto"/>
                    <w:bottom w:val="none" w:sz="0" w:space="0" w:color="auto"/>
                    <w:right w:val="none" w:sz="0" w:space="0" w:color="auto"/>
                  </w:divBdr>
                </w:div>
                <w:div w:id="1188251497">
                  <w:marLeft w:val="0"/>
                  <w:marRight w:val="0"/>
                  <w:marTop w:val="86"/>
                  <w:marBottom w:val="0"/>
                  <w:divBdr>
                    <w:top w:val="none" w:sz="0" w:space="0" w:color="auto"/>
                    <w:left w:val="none" w:sz="0" w:space="0" w:color="auto"/>
                    <w:bottom w:val="none" w:sz="0" w:space="0" w:color="auto"/>
                    <w:right w:val="none" w:sz="0" w:space="0" w:color="auto"/>
                  </w:divBdr>
                </w:div>
                <w:div w:id="5249173">
                  <w:marLeft w:val="0"/>
                  <w:marRight w:val="0"/>
                  <w:marTop w:val="86"/>
                  <w:marBottom w:val="0"/>
                  <w:divBdr>
                    <w:top w:val="none" w:sz="0" w:space="0" w:color="auto"/>
                    <w:left w:val="none" w:sz="0" w:space="0" w:color="auto"/>
                    <w:bottom w:val="none" w:sz="0" w:space="0" w:color="auto"/>
                    <w:right w:val="none" w:sz="0" w:space="0" w:color="auto"/>
                  </w:divBdr>
                  <w:divsChild>
                    <w:div w:id="1008143537">
                      <w:marLeft w:val="0"/>
                      <w:marRight w:val="0"/>
                      <w:marTop w:val="0"/>
                      <w:marBottom w:val="0"/>
                      <w:divBdr>
                        <w:top w:val="single" w:sz="8" w:space="5" w:color="AAAAAA"/>
                        <w:left w:val="single" w:sz="8" w:space="5" w:color="AAAAAA"/>
                        <w:bottom w:val="single" w:sz="8" w:space="5" w:color="AAAAAA"/>
                        <w:right w:val="single" w:sz="8" w:space="5" w:color="AAAAAA"/>
                      </w:divBdr>
                      <w:divsChild>
                        <w:div w:id="76442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556294">
                  <w:marLeft w:val="0"/>
                  <w:marRight w:val="0"/>
                  <w:marTop w:val="107"/>
                  <w:marBottom w:val="0"/>
                  <w:divBdr>
                    <w:top w:val="none" w:sz="0" w:space="0" w:color="auto"/>
                    <w:left w:val="none" w:sz="0" w:space="0" w:color="auto"/>
                    <w:bottom w:val="none" w:sz="0" w:space="0" w:color="auto"/>
                    <w:right w:val="none" w:sz="0" w:space="0" w:color="auto"/>
                  </w:divBdr>
                </w:div>
              </w:divsChild>
            </w:div>
          </w:divsChild>
        </w:div>
        <w:div w:id="329524929">
          <w:marLeft w:val="0"/>
          <w:marRight w:val="0"/>
          <w:marTop w:val="0"/>
          <w:marBottom w:val="0"/>
          <w:divBdr>
            <w:top w:val="none" w:sz="0" w:space="0" w:color="auto"/>
            <w:left w:val="none" w:sz="0" w:space="0" w:color="auto"/>
            <w:bottom w:val="none" w:sz="0" w:space="0" w:color="auto"/>
            <w:right w:val="none" w:sz="0" w:space="0" w:color="auto"/>
          </w:divBdr>
        </w:div>
        <w:div w:id="2073262035">
          <w:marLeft w:val="-312"/>
          <w:marRight w:val="0"/>
          <w:marTop w:val="0"/>
          <w:marBottom w:val="0"/>
          <w:divBdr>
            <w:top w:val="none" w:sz="0" w:space="0" w:color="auto"/>
            <w:left w:val="none" w:sz="0" w:space="0" w:color="auto"/>
            <w:bottom w:val="none" w:sz="0" w:space="0" w:color="auto"/>
            <w:right w:val="none" w:sz="0" w:space="0" w:color="auto"/>
          </w:divBdr>
          <w:divsChild>
            <w:div w:id="1328240548">
              <w:marLeft w:val="0"/>
              <w:marRight w:val="0"/>
              <w:marTop w:val="0"/>
              <w:marBottom w:val="0"/>
              <w:divBdr>
                <w:top w:val="none" w:sz="0" w:space="0" w:color="auto"/>
                <w:left w:val="none" w:sz="0" w:space="0" w:color="auto"/>
                <w:bottom w:val="none" w:sz="0" w:space="0" w:color="auto"/>
                <w:right w:val="none" w:sz="0" w:space="0" w:color="auto"/>
              </w:divBdr>
            </w:div>
            <w:div w:id="1390230654">
              <w:marLeft w:val="0"/>
              <w:marRight w:val="0"/>
              <w:marTop w:val="0"/>
              <w:marBottom w:val="0"/>
              <w:divBdr>
                <w:top w:val="none" w:sz="0" w:space="0" w:color="auto"/>
                <w:left w:val="none" w:sz="0" w:space="0" w:color="auto"/>
                <w:bottom w:val="none" w:sz="0" w:space="0" w:color="auto"/>
                <w:right w:val="none" w:sz="0" w:space="0" w:color="auto"/>
              </w:divBdr>
            </w:div>
            <w:div w:id="1487816768">
              <w:marLeft w:val="0"/>
              <w:marRight w:val="0"/>
              <w:marTop w:val="0"/>
              <w:marBottom w:val="0"/>
              <w:divBdr>
                <w:top w:val="none" w:sz="0" w:space="0" w:color="auto"/>
                <w:left w:val="none" w:sz="0" w:space="0" w:color="auto"/>
                <w:bottom w:val="none" w:sz="0" w:space="0" w:color="auto"/>
                <w:right w:val="none" w:sz="0" w:space="0" w:color="auto"/>
              </w:divBdr>
            </w:div>
            <w:div w:id="1285692985">
              <w:marLeft w:val="0"/>
              <w:marRight w:val="0"/>
              <w:marTop w:val="0"/>
              <w:marBottom w:val="0"/>
              <w:divBdr>
                <w:top w:val="none" w:sz="0" w:space="0" w:color="auto"/>
                <w:left w:val="none" w:sz="0" w:space="0" w:color="auto"/>
                <w:bottom w:val="none" w:sz="0" w:space="0" w:color="auto"/>
                <w:right w:val="none" w:sz="0" w:space="0" w:color="auto"/>
              </w:divBdr>
            </w:div>
            <w:div w:id="2049529296">
              <w:marLeft w:val="0"/>
              <w:marRight w:val="0"/>
              <w:marTop w:val="0"/>
              <w:marBottom w:val="0"/>
              <w:divBdr>
                <w:top w:val="none" w:sz="0" w:space="0" w:color="auto"/>
                <w:left w:val="none" w:sz="0" w:space="0" w:color="auto"/>
                <w:bottom w:val="none" w:sz="0" w:space="0" w:color="auto"/>
                <w:right w:val="none" w:sz="0" w:space="0" w:color="auto"/>
              </w:divBdr>
            </w:div>
            <w:div w:id="692463492">
              <w:marLeft w:val="0"/>
              <w:marRight w:val="0"/>
              <w:marTop w:val="0"/>
              <w:marBottom w:val="0"/>
              <w:divBdr>
                <w:top w:val="none" w:sz="0" w:space="0" w:color="auto"/>
                <w:left w:val="none" w:sz="0" w:space="0" w:color="auto"/>
                <w:bottom w:val="none" w:sz="0" w:space="0" w:color="auto"/>
                <w:right w:val="none" w:sz="0" w:space="0" w:color="auto"/>
              </w:divBdr>
            </w:div>
            <w:div w:id="24915532">
              <w:marLeft w:val="0"/>
              <w:marRight w:val="0"/>
              <w:marTop w:val="0"/>
              <w:marBottom w:val="0"/>
              <w:divBdr>
                <w:top w:val="none" w:sz="0" w:space="0" w:color="auto"/>
                <w:left w:val="none" w:sz="0" w:space="0" w:color="auto"/>
                <w:bottom w:val="none" w:sz="0" w:space="0" w:color="auto"/>
                <w:right w:val="none" w:sz="0" w:space="0" w:color="auto"/>
              </w:divBdr>
            </w:div>
            <w:div w:id="362023911">
              <w:marLeft w:val="0"/>
              <w:marRight w:val="0"/>
              <w:marTop w:val="0"/>
              <w:marBottom w:val="0"/>
              <w:divBdr>
                <w:top w:val="none" w:sz="0" w:space="0" w:color="auto"/>
                <w:left w:val="none" w:sz="0" w:space="0" w:color="auto"/>
                <w:bottom w:val="none" w:sz="0" w:space="0" w:color="auto"/>
                <w:right w:val="none" w:sz="0" w:space="0" w:color="auto"/>
              </w:divBdr>
              <w:divsChild>
                <w:div w:id="1002006312">
                  <w:marLeft w:val="0"/>
                  <w:marRight w:val="0"/>
                  <w:marTop w:val="0"/>
                  <w:marBottom w:val="0"/>
                  <w:divBdr>
                    <w:top w:val="none" w:sz="0" w:space="0" w:color="auto"/>
                    <w:left w:val="none" w:sz="0" w:space="0" w:color="auto"/>
                    <w:bottom w:val="none" w:sz="0" w:space="0" w:color="auto"/>
                    <w:right w:val="none" w:sz="0" w:space="0" w:color="auto"/>
                  </w:divBdr>
                </w:div>
              </w:divsChild>
            </w:div>
            <w:div w:id="712923408">
              <w:marLeft w:val="0"/>
              <w:marRight w:val="0"/>
              <w:marTop w:val="0"/>
              <w:marBottom w:val="0"/>
              <w:divBdr>
                <w:top w:val="none" w:sz="0" w:space="0" w:color="auto"/>
                <w:left w:val="none" w:sz="0" w:space="0" w:color="auto"/>
                <w:bottom w:val="none" w:sz="0" w:space="0" w:color="auto"/>
                <w:right w:val="none" w:sz="0" w:space="0" w:color="auto"/>
              </w:divBdr>
            </w:div>
            <w:div w:id="1595742847">
              <w:marLeft w:val="0"/>
              <w:marRight w:val="0"/>
              <w:marTop w:val="0"/>
              <w:marBottom w:val="0"/>
              <w:divBdr>
                <w:top w:val="none" w:sz="0" w:space="0" w:color="auto"/>
                <w:left w:val="none" w:sz="0" w:space="0" w:color="auto"/>
                <w:bottom w:val="none" w:sz="0" w:space="0" w:color="auto"/>
                <w:right w:val="none" w:sz="0" w:space="0" w:color="auto"/>
              </w:divBdr>
            </w:div>
            <w:div w:id="172234045">
              <w:marLeft w:val="0"/>
              <w:marRight w:val="0"/>
              <w:marTop w:val="0"/>
              <w:marBottom w:val="0"/>
              <w:divBdr>
                <w:top w:val="none" w:sz="0" w:space="0" w:color="auto"/>
                <w:left w:val="none" w:sz="0" w:space="0" w:color="auto"/>
                <w:bottom w:val="none" w:sz="0" w:space="0" w:color="auto"/>
                <w:right w:val="none" w:sz="0" w:space="0" w:color="auto"/>
              </w:divBdr>
            </w:div>
            <w:div w:id="1192186110">
              <w:marLeft w:val="0"/>
              <w:marRight w:val="0"/>
              <w:marTop w:val="0"/>
              <w:marBottom w:val="0"/>
              <w:divBdr>
                <w:top w:val="none" w:sz="0" w:space="0" w:color="auto"/>
                <w:left w:val="none" w:sz="0" w:space="0" w:color="auto"/>
                <w:bottom w:val="none" w:sz="0" w:space="0" w:color="auto"/>
                <w:right w:val="none" w:sz="0" w:space="0" w:color="auto"/>
              </w:divBdr>
            </w:div>
            <w:div w:id="81179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725013">
      <w:bodyDiv w:val="1"/>
      <w:marLeft w:val="0"/>
      <w:marRight w:val="0"/>
      <w:marTop w:val="0"/>
      <w:marBottom w:val="0"/>
      <w:divBdr>
        <w:top w:val="none" w:sz="0" w:space="0" w:color="auto"/>
        <w:left w:val="none" w:sz="0" w:space="0" w:color="auto"/>
        <w:bottom w:val="none" w:sz="0" w:space="0" w:color="auto"/>
        <w:right w:val="none" w:sz="0" w:space="0" w:color="auto"/>
      </w:divBdr>
      <w:divsChild>
        <w:div w:id="1443765498">
          <w:marLeft w:val="0"/>
          <w:marRight w:val="0"/>
          <w:marTop w:val="0"/>
          <w:marBottom w:val="0"/>
          <w:divBdr>
            <w:top w:val="single" w:sz="2" w:space="0" w:color="8E9295"/>
            <w:left w:val="single" w:sz="6" w:space="0" w:color="8E9295"/>
            <w:bottom w:val="single" w:sz="6" w:space="12" w:color="8E9295"/>
            <w:right w:val="single" w:sz="6" w:space="0" w:color="8E9295"/>
          </w:divBdr>
          <w:divsChild>
            <w:div w:id="475683411">
              <w:marLeft w:val="0"/>
              <w:marRight w:val="0"/>
              <w:marTop w:val="0"/>
              <w:marBottom w:val="0"/>
              <w:divBdr>
                <w:top w:val="none" w:sz="0" w:space="0" w:color="auto"/>
                <w:left w:val="none" w:sz="0" w:space="0" w:color="auto"/>
                <w:bottom w:val="none" w:sz="0" w:space="0" w:color="auto"/>
                <w:right w:val="none" w:sz="0" w:space="0" w:color="auto"/>
              </w:divBdr>
              <w:divsChild>
                <w:div w:id="349918682">
                  <w:marLeft w:val="960"/>
                  <w:marRight w:val="480"/>
                  <w:marTop w:val="0"/>
                  <w:marBottom w:val="480"/>
                  <w:divBdr>
                    <w:top w:val="none" w:sz="0" w:space="0" w:color="auto"/>
                    <w:left w:val="none" w:sz="0" w:space="0" w:color="auto"/>
                    <w:bottom w:val="none" w:sz="0" w:space="0" w:color="auto"/>
                    <w:right w:val="none" w:sz="0" w:space="0" w:color="auto"/>
                  </w:divBdr>
                  <w:divsChild>
                    <w:div w:id="73546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2130074">
      <w:bodyDiv w:val="1"/>
      <w:marLeft w:val="0"/>
      <w:marRight w:val="0"/>
      <w:marTop w:val="0"/>
      <w:marBottom w:val="0"/>
      <w:divBdr>
        <w:top w:val="none" w:sz="0" w:space="0" w:color="auto"/>
        <w:left w:val="none" w:sz="0" w:space="0" w:color="auto"/>
        <w:bottom w:val="none" w:sz="0" w:space="0" w:color="auto"/>
        <w:right w:val="none" w:sz="0" w:space="0" w:color="auto"/>
      </w:divBdr>
      <w:divsChild>
        <w:div w:id="1709404496">
          <w:marLeft w:val="0"/>
          <w:marRight w:val="0"/>
          <w:marTop w:val="0"/>
          <w:marBottom w:val="195"/>
          <w:divBdr>
            <w:top w:val="none" w:sz="0" w:space="0" w:color="auto"/>
            <w:left w:val="none" w:sz="0" w:space="0" w:color="auto"/>
            <w:bottom w:val="none" w:sz="0" w:space="0" w:color="auto"/>
            <w:right w:val="none" w:sz="0" w:space="0" w:color="auto"/>
          </w:divBdr>
          <w:divsChild>
            <w:div w:id="911425106">
              <w:marLeft w:val="0"/>
              <w:marRight w:val="0"/>
              <w:marTop w:val="0"/>
              <w:marBottom w:val="0"/>
              <w:divBdr>
                <w:top w:val="none" w:sz="0" w:space="0" w:color="auto"/>
                <w:left w:val="none" w:sz="0" w:space="0" w:color="auto"/>
                <w:bottom w:val="none" w:sz="0" w:space="0" w:color="auto"/>
                <w:right w:val="none" w:sz="0" w:space="0" w:color="auto"/>
              </w:divBdr>
              <w:divsChild>
                <w:div w:id="322975070">
                  <w:marLeft w:val="0"/>
                  <w:marRight w:val="0"/>
                  <w:marTop w:val="60"/>
                  <w:marBottom w:val="0"/>
                  <w:divBdr>
                    <w:top w:val="none" w:sz="0" w:space="0" w:color="auto"/>
                    <w:left w:val="none" w:sz="0" w:space="0" w:color="auto"/>
                    <w:bottom w:val="none" w:sz="0" w:space="0" w:color="auto"/>
                    <w:right w:val="none" w:sz="0" w:space="0" w:color="auto"/>
                  </w:divBdr>
                </w:div>
                <w:div w:id="1926646006">
                  <w:marLeft w:val="0"/>
                  <w:marRight w:val="0"/>
                  <w:marTop w:val="60"/>
                  <w:marBottom w:val="0"/>
                  <w:divBdr>
                    <w:top w:val="none" w:sz="0" w:space="0" w:color="auto"/>
                    <w:left w:val="none" w:sz="0" w:space="0" w:color="auto"/>
                    <w:bottom w:val="none" w:sz="0" w:space="0" w:color="auto"/>
                    <w:right w:val="none" w:sz="0" w:space="0" w:color="auto"/>
                  </w:divBdr>
                </w:div>
                <w:div w:id="1286544038">
                  <w:marLeft w:val="0"/>
                  <w:marRight w:val="0"/>
                  <w:marTop w:val="60"/>
                  <w:marBottom w:val="0"/>
                  <w:divBdr>
                    <w:top w:val="none" w:sz="0" w:space="0" w:color="auto"/>
                    <w:left w:val="none" w:sz="0" w:space="0" w:color="auto"/>
                    <w:bottom w:val="none" w:sz="0" w:space="0" w:color="auto"/>
                    <w:right w:val="none" w:sz="0" w:space="0" w:color="auto"/>
                  </w:divBdr>
                  <w:divsChild>
                    <w:div w:id="797143483">
                      <w:marLeft w:val="0"/>
                      <w:marRight w:val="0"/>
                      <w:marTop w:val="0"/>
                      <w:marBottom w:val="0"/>
                      <w:divBdr>
                        <w:top w:val="single" w:sz="6" w:space="4" w:color="AAAAAA"/>
                        <w:left w:val="single" w:sz="6" w:space="4" w:color="AAAAAA"/>
                        <w:bottom w:val="single" w:sz="6" w:space="4" w:color="AAAAAA"/>
                        <w:right w:val="single" w:sz="6" w:space="4" w:color="AAAAAA"/>
                      </w:divBdr>
                      <w:divsChild>
                        <w:div w:id="31445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42420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670522888">
          <w:marLeft w:val="0"/>
          <w:marRight w:val="0"/>
          <w:marTop w:val="0"/>
          <w:marBottom w:val="0"/>
          <w:divBdr>
            <w:top w:val="none" w:sz="0" w:space="0" w:color="auto"/>
            <w:left w:val="none" w:sz="0" w:space="0" w:color="auto"/>
            <w:bottom w:val="none" w:sz="0" w:space="0" w:color="auto"/>
            <w:right w:val="none" w:sz="0" w:space="0" w:color="auto"/>
          </w:divBdr>
        </w:div>
        <w:div w:id="1917083079">
          <w:marLeft w:val="-312"/>
          <w:marRight w:val="0"/>
          <w:marTop w:val="0"/>
          <w:marBottom w:val="0"/>
          <w:divBdr>
            <w:top w:val="none" w:sz="0" w:space="0" w:color="auto"/>
            <w:left w:val="none" w:sz="0" w:space="0" w:color="auto"/>
            <w:bottom w:val="none" w:sz="0" w:space="0" w:color="auto"/>
            <w:right w:val="none" w:sz="0" w:space="0" w:color="auto"/>
          </w:divBdr>
          <w:divsChild>
            <w:div w:id="1119421394">
              <w:marLeft w:val="0"/>
              <w:marRight w:val="0"/>
              <w:marTop w:val="0"/>
              <w:marBottom w:val="0"/>
              <w:divBdr>
                <w:top w:val="none" w:sz="0" w:space="0" w:color="auto"/>
                <w:left w:val="none" w:sz="0" w:space="0" w:color="auto"/>
                <w:bottom w:val="none" w:sz="0" w:space="0" w:color="auto"/>
                <w:right w:val="none" w:sz="0" w:space="0" w:color="auto"/>
              </w:divBdr>
            </w:div>
            <w:div w:id="452141274">
              <w:marLeft w:val="0"/>
              <w:marRight w:val="0"/>
              <w:marTop w:val="0"/>
              <w:marBottom w:val="0"/>
              <w:divBdr>
                <w:top w:val="none" w:sz="0" w:space="0" w:color="auto"/>
                <w:left w:val="none" w:sz="0" w:space="0" w:color="auto"/>
                <w:bottom w:val="none" w:sz="0" w:space="0" w:color="auto"/>
                <w:right w:val="none" w:sz="0" w:space="0" w:color="auto"/>
              </w:divBdr>
            </w:div>
            <w:div w:id="1661494203">
              <w:marLeft w:val="0"/>
              <w:marRight w:val="0"/>
              <w:marTop w:val="0"/>
              <w:marBottom w:val="0"/>
              <w:divBdr>
                <w:top w:val="none" w:sz="0" w:space="0" w:color="auto"/>
                <w:left w:val="none" w:sz="0" w:space="0" w:color="auto"/>
                <w:bottom w:val="none" w:sz="0" w:space="0" w:color="auto"/>
                <w:right w:val="none" w:sz="0" w:space="0" w:color="auto"/>
              </w:divBdr>
            </w:div>
            <w:div w:id="545531889">
              <w:marLeft w:val="0"/>
              <w:marRight w:val="0"/>
              <w:marTop w:val="0"/>
              <w:marBottom w:val="0"/>
              <w:divBdr>
                <w:top w:val="none" w:sz="0" w:space="0" w:color="auto"/>
                <w:left w:val="none" w:sz="0" w:space="0" w:color="auto"/>
                <w:bottom w:val="none" w:sz="0" w:space="0" w:color="auto"/>
                <w:right w:val="none" w:sz="0" w:space="0" w:color="auto"/>
              </w:divBdr>
            </w:div>
            <w:div w:id="1431122168">
              <w:marLeft w:val="0"/>
              <w:marRight w:val="0"/>
              <w:marTop w:val="0"/>
              <w:marBottom w:val="0"/>
              <w:divBdr>
                <w:top w:val="none" w:sz="0" w:space="0" w:color="auto"/>
                <w:left w:val="none" w:sz="0" w:space="0" w:color="auto"/>
                <w:bottom w:val="none" w:sz="0" w:space="0" w:color="auto"/>
                <w:right w:val="none" w:sz="0" w:space="0" w:color="auto"/>
              </w:divBdr>
            </w:div>
            <w:div w:id="601761514">
              <w:marLeft w:val="0"/>
              <w:marRight w:val="0"/>
              <w:marTop w:val="0"/>
              <w:marBottom w:val="0"/>
              <w:divBdr>
                <w:top w:val="none" w:sz="0" w:space="0" w:color="auto"/>
                <w:left w:val="none" w:sz="0" w:space="0" w:color="auto"/>
                <w:bottom w:val="none" w:sz="0" w:space="0" w:color="auto"/>
                <w:right w:val="none" w:sz="0" w:space="0" w:color="auto"/>
              </w:divBdr>
            </w:div>
            <w:div w:id="1861577175">
              <w:marLeft w:val="0"/>
              <w:marRight w:val="0"/>
              <w:marTop w:val="0"/>
              <w:marBottom w:val="0"/>
              <w:divBdr>
                <w:top w:val="none" w:sz="0" w:space="0" w:color="auto"/>
                <w:left w:val="none" w:sz="0" w:space="0" w:color="auto"/>
                <w:bottom w:val="none" w:sz="0" w:space="0" w:color="auto"/>
                <w:right w:val="none" w:sz="0" w:space="0" w:color="auto"/>
              </w:divBdr>
            </w:div>
            <w:div w:id="1064911807">
              <w:marLeft w:val="0"/>
              <w:marRight w:val="0"/>
              <w:marTop w:val="0"/>
              <w:marBottom w:val="0"/>
              <w:divBdr>
                <w:top w:val="none" w:sz="0" w:space="0" w:color="auto"/>
                <w:left w:val="none" w:sz="0" w:space="0" w:color="auto"/>
                <w:bottom w:val="none" w:sz="0" w:space="0" w:color="auto"/>
                <w:right w:val="none" w:sz="0" w:space="0" w:color="auto"/>
              </w:divBdr>
              <w:divsChild>
                <w:div w:id="1933128405">
                  <w:marLeft w:val="0"/>
                  <w:marRight w:val="0"/>
                  <w:marTop w:val="0"/>
                  <w:marBottom w:val="0"/>
                  <w:divBdr>
                    <w:top w:val="none" w:sz="0" w:space="0" w:color="auto"/>
                    <w:left w:val="none" w:sz="0" w:space="0" w:color="auto"/>
                    <w:bottom w:val="none" w:sz="0" w:space="0" w:color="auto"/>
                    <w:right w:val="none" w:sz="0" w:space="0" w:color="auto"/>
                  </w:divBdr>
                </w:div>
              </w:divsChild>
            </w:div>
            <w:div w:id="97600242">
              <w:marLeft w:val="0"/>
              <w:marRight w:val="0"/>
              <w:marTop w:val="0"/>
              <w:marBottom w:val="0"/>
              <w:divBdr>
                <w:top w:val="none" w:sz="0" w:space="0" w:color="auto"/>
                <w:left w:val="none" w:sz="0" w:space="0" w:color="auto"/>
                <w:bottom w:val="none" w:sz="0" w:space="0" w:color="auto"/>
                <w:right w:val="none" w:sz="0" w:space="0" w:color="auto"/>
              </w:divBdr>
            </w:div>
            <w:div w:id="1798448719">
              <w:marLeft w:val="0"/>
              <w:marRight w:val="0"/>
              <w:marTop w:val="0"/>
              <w:marBottom w:val="0"/>
              <w:divBdr>
                <w:top w:val="none" w:sz="0" w:space="0" w:color="auto"/>
                <w:left w:val="none" w:sz="0" w:space="0" w:color="auto"/>
                <w:bottom w:val="none" w:sz="0" w:space="0" w:color="auto"/>
                <w:right w:val="none" w:sz="0" w:space="0" w:color="auto"/>
              </w:divBdr>
            </w:div>
            <w:div w:id="631250904">
              <w:marLeft w:val="0"/>
              <w:marRight w:val="0"/>
              <w:marTop w:val="0"/>
              <w:marBottom w:val="0"/>
              <w:divBdr>
                <w:top w:val="none" w:sz="0" w:space="0" w:color="auto"/>
                <w:left w:val="none" w:sz="0" w:space="0" w:color="auto"/>
                <w:bottom w:val="none" w:sz="0" w:space="0" w:color="auto"/>
                <w:right w:val="none" w:sz="0" w:space="0" w:color="auto"/>
              </w:divBdr>
            </w:div>
            <w:div w:id="638657668">
              <w:marLeft w:val="0"/>
              <w:marRight w:val="0"/>
              <w:marTop w:val="0"/>
              <w:marBottom w:val="0"/>
              <w:divBdr>
                <w:top w:val="none" w:sz="0" w:space="0" w:color="auto"/>
                <w:left w:val="none" w:sz="0" w:space="0" w:color="auto"/>
                <w:bottom w:val="none" w:sz="0" w:space="0" w:color="auto"/>
                <w:right w:val="none" w:sz="0" w:space="0" w:color="auto"/>
              </w:divBdr>
            </w:div>
            <w:div w:id="183972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169881">
      <w:bodyDiv w:val="1"/>
      <w:marLeft w:val="0"/>
      <w:marRight w:val="0"/>
      <w:marTop w:val="0"/>
      <w:marBottom w:val="0"/>
      <w:divBdr>
        <w:top w:val="none" w:sz="0" w:space="0" w:color="auto"/>
        <w:left w:val="none" w:sz="0" w:space="0" w:color="auto"/>
        <w:bottom w:val="none" w:sz="0" w:space="0" w:color="auto"/>
        <w:right w:val="none" w:sz="0" w:space="0" w:color="auto"/>
      </w:divBdr>
      <w:divsChild>
        <w:div w:id="1241526794">
          <w:marLeft w:val="0"/>
          <w:marRight w:val="0"/>
          <w:marTop w:val="0"/>
          <w:marBottom w:val="0"/>
          <w:divBdr>
            <w:top w:val="single" w:sz="2" w:space="0" w:color="8E9295"/>
            <w:left w:val="single" w:sz="8" w:space="0" w:color="8E9295"/>
            <w:bottom w:val="single" w:sz="8" w:space="12" w:color="8E9295"/>
            <w:right w:val="single" w:sz="8" w:space="0" w:color="8E9295"/>
          </w:divBdr>
          <w:divsChild>
            <w:div w:id="128134452">
              <w:marLeft w:val="0"/>
              <w:marRight w:val="0"/>
              <w:marTop w:val="0"/>
              <w:marBottom w:val="0"/>
              <w:divBdr>
                <w:top w:val="none" w:sz="0" w:space="0" w:color="auto"/>
                <w:left w:val="none" w:sz="0" w:space="0" w:color="auto"/>
                <w:bottom w:val="none" w:sz="0" w:space="0" w:color="auto"/>
                <w:right w:val="none" w:sz="0" w:space="0" w:color="auto"/>
              </w:divBdr>
              <w:divsChild>
                <w:div w:id="1570648047">
                  <w:marLeft w:val="960"/>
                  <w:marRight w:val="480"/>
                  <w:marTop w:val="0"/>
                  <w:marBottom w:val="480"/>
                  <w:divBdr>
                    <w:top w:val="none" w:sz="0" w:space="0" w:color="auto"/>
                    <w:left w:val="none" w:sz="0" w:space="0" w:color="auto"/>
                    <w:bottom w:val="none" w:sz="0" w:space="0" w:color="auto"/>
                    <w:right w:val="none" w:sz="0" w:space="0" w:color="auto"/>
                  </w:divBdr>
                  <w:divsChild>
                    <w:div w:id="21070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003084">
      <w:bodyDiv w:val="1"/>
      <w:marLeft w:val="0"/>
      <w:marRight w:val="0"/>
      <w:marTop w:val="0"/>
      <w:marBottom w:val="0"/>
      <w:divBdr>
        <w:top w:val="none" w:sz="0" w:space="0" w:color="auto"/>
        <w:left w:val="none" w:sz="0" w:space="0" w:color="auto"/>
        <w:bottom w:val="none" w:sz="0" w:space="0" w:color="auto"/>
        <w:right w:val="none" w:sz="0" w:space="0" w:color="auto"/>
      </w:divBdr>
      <w:divsChild>
        <w:div w:id="548152641">
          <w:marLeft w:val="0"/>
          <w:marRight w:val="0"/>
          <w:marTop w:val="0"/>
          <w:marBottom w:val="0"/>
          <w:divBdr>
            <w:top w:val="none" w:sz="0" w:space="0" w:color="auto"/>
            <w:left w:val="none" w:sz="0" w:space="0" w:color="auto"/>
            <w:bottom w:val="none" w:sz="0" w:space="0" w:color="auto"/>
            <w:right w:val="none" w:sz="0" w:space="0" w:color="auto"/>
          </w:divBdr>
          <w:divsChild>
            <w:div w:id="1866209099">
              <w:marLeft w:val="0"/>
              <w:marRight w:val="0"/>
              <w:marTop w:val="0"/>
              <w:marBottom w:val="0"/>
              <w:divBdr>
                <w:top w:val="none" w:sz="0" w:space="0" w:color="auto"/>
                <w:left w:val="none" w:sz="0" w:space="0" w:color="auto"/>
                <w:bottom w:val="none" w:sz="0" w:space="0" w:color="auto"/>
                <w:right w:val="none" w:sz="0" w:space="0" w:color="auto"/>
              </w:divBdr>
              <w:divsChild>
                <w:div w:id="550269382">
                  <w:marLeft w:val="0"/>
                  <w:marRight w:val="0"/>
                  <w:marTop w:val="0"/>
                  <w:marBottom w:val="0"/>
                  <w:divBdr>
                    <w:top w:val="none" w:sz="0" w:space="0" w:color="auto"/>
                    <w:left w:val="none" w:sz="0" w:space="0" w:color="auto"/>
                    <w:bottom w:val="none" w:sz="0" w:space="0" w:color="auto"/>
                    <w:right w:val="none" w:sz="0" w:space="0" w:color="auto"/>
                  </w:divBdr>
                  <w:divsChild>
                    <w:div w:id="37712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1786961">
      <w:bodyDiv w:val="1"/>
      <w:marLeft w:val="0"/>
      <w:marRight w:val="0"/>
      <w:marTop w:val="0"/>
      <w:marBottom w:val="0"/>
      <w:divBdr>
        <w:top w:val="none" w:sz="0" w:space="0" w:color="auto"/>
        <w:left w:val="none" w:sz="0" w:space="0" w:color="auto"/>
        <w:bottom w:val="none" w:sz="0" w:space="0" w:color="auto"/>
        <w:right w:val="none" w:sz="0" w:space="0" w:color="auto"/>
      </w:divBdr>
      <w:divsChild>
        <w:div w:id="449200838">
          <w:marLeft w:val="0"/>
          <w:marRight w:val="0"/>
          <w:marTop w:val="0"/>
          <w:marBottom w:val="0"/>
          <w:divBdr>
            <w:top w:val="none" w:sz="0" w:space="0" w:color="auto"/>
            <w:left w:val="none" w:sz="0" w:space="0" w:color="auto"/>
            <w:bottom w:val="none" w:sz="0" w:space="0" w:color="auto"/>
            <w:right w:val="none" w:sz="0" w:space="0" w:color="auto"/>
          </w:divBdr>
          <w:divsChild>
            <w:div w:id="1657028399">
              <w:marLeft w:val="0"/>
              <w:marRight w:val="0"/>
              <w:marTop w:val="0"/>
              <w:marBottom w:val="0"/>
              <w:divBdr>
                <w:top w:val="none" w:sz="0" w:space="0" w:color="auto"/>
                <w:left w:val="none" w:sz="0" w:space="0" w:color="auto"/>
                <w:bottom w:val="none" w:sz="0" w:space="0" w:color="auto"/>
                <w:right w:val="none" w:sz="0" w:space="0" w:color="auto"/>
              </w:divBdr>
              <w:divsChild>
                <w:div w:id="14721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594640">
      <w:bodyDiv w:val="1"/>
      <w:marLeft w:val="0"/>
      <w:marRight w:val="0"/>
      <w:marTop w:val="100"/>
      <w:marBottom w:val="0"/>
      <w:divBdr>
        <w:top w:val="none" w:sz="0" w:space="0" w:color="auto"/>
        <w:left w:val="none" w:sz="0" w:space="0" w:color="auto"/>
        <w:bottom w:val="none" w:sz="0" w:space="0" w:color="auto"/>
        <w:right w:val="none" w:sz="0" w:space="0" w:color="auto"/>
      </w:divBdr>
      <w:divsChild>
        <w:div w:id="391465404">
          <w:marLeft w:val="0"/>
          <w:marRight w:val="0"/>
          <w:marTop w:val="400"/>
          <w:marBottom w:val="400"/>
          <w:divBdr>
            <w:top w:val="none" w:sz="0" w:space="0" w:color="auto"/>
            <w:left w:val="none" w:sz="0" w:space="0" w:color="auto"/>
            <w:bottom w:val="none" w:sz="0" w:space="0" w:color="auto"/>
            <w:right w:val="none" w:sz="0" w:space="0" w:color="auto"/>
          </w:divBdr>
          <w:divsChild>
            <w:div w:id="148650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50375">
      <w:bodyDiv w:val="1"/>
      <w:marLeft w:val="0"/>
      <w:marRight w:val="0"/>
      <w:marTop w:val="0"/>
      <w:marBottom w:val="0"/>
      <w:divBdr>
        <w:top w:val="none" w:sz="0" w:space="0" w:color="auto"/>
        <w:left w:val="none" w:sz="0" w:space="0" w:color="auto"/>
        <w:bottom w:val="none" w:sz="0" w:space="0" w:color="auto"/>
        <w:right w:val="none" w:sz="0" w:space="0" w:color="auto"/>
      </w:divBdr>
      <w:divsChild>
        <w:div w:id="882326261">
          <w:marLeft w:val="0"/>
          <w:marRight w:val="0"/>
          <w:marTop w:val="0"/>
          <w:marBottom w:val="0"/>
          <w:divBdr>
            <w:top w:val="none" w:sz="0" w:space="0" w:color="auto"/>
            <w:left w:val="none" w:sz="0" w:space="0" w:color="auto"/>
            <w:bottom w:val="none" w:sz="0" w:space="0" w:color="auto"/>
            <w:right w:val="none" w:sz="0" w:space="0" w:color="auto"/>
          </w:divBdr>
          <w:divsChild>
            <w:div w:id="1200703214">
              <w:marLeft w:val="0"/>
              <w:marRight w:val="0"/>
              <w:marTop w:val="0"/>
              <w:marBottom w:val="0"/>
              <w:divBdr>
                <w:top w:val="none" w:sz="0" w:space="0" w:color="auto"/>
                <w:left w:val="none" w:sz="0" w:space="0" w:color="auto"/>
                <w:bottom w:val="none" w:sz="0" w:space="0" w:color="auto"/>
                <w:right w:val="none" w:sz="0" w:space="0" w:color="auto"/>
              </w:divBdr>
              <w:divsChild>
                <w:div w:id="1952399286">
                  <w:marLeft w:val="0"/>
                  <w:marRight w:val="0"/>
                  <w:marTop w:val="0"/>
                  <w:marBottom w:val="0"/>
                  <w:divBdr>
                    <w:top w:val="none" w:sz="0" w:space="0" w:color="auto"/>
                    <w:left w:val="none" w:sz="0" w:space="0" w:color="auto"/>
                    <w:bottom w:val="none" w:sz="0" w:space="0" w:color="auto"/>
                    <w:right w:val="none" w:sz="0" w:space="0" w:color="auto"/>
                  </w:divBdr>
                  <w:divsChild>
                    <w:div w:id="138078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012103">
      <w:bodyDiv w:val="1"/>
      <w:marLeft w:val="0"/>
      <w:marRight w:val="0"/>
      <w:marTop w:val="0"/>
      <w:marBottom w:val="0"/>
      <w:divBdr>
        <w:top w:val="none" w:sz="0" w:space="0" w:color="auto"/>
        <w:left w:val="none" w:sz="0" w:space="0" w:color="auto"/>
        <w:bottom w:val="none" w:sz="0" w:space="0" w:color="auto"/>
        <w:right w:val="none" w:sz="0" w:space="0" w:color="auto"/>
      </w:divBdr>
      <w:divsChild>
        <w:div w:id="1558395944">
          <w:marLeft w:val="0"/>
          <w:marRight w:val="0"/>
          <w:marTop w:val="0"/>
          <w:marBottom w:val="0"/>
          <w:divBdr>
            <w:top w:val="none" w:sz="0" w:space="0" w:color="auto"/>
            <w:left w:val="none" w:sz="0" w:space="0" w:color="auto"/>
            <w:bottom w:val="none" w:sz="0" w:space="0" w:color="auto"/>
            <w:right w:val="none" w:sz="0" w:space="0" w:color="auto"/>
          </w:divBdr>
          <w:divsChild>
            <w:div w:id="374475068">
              <w:marLeft w:val="0"/>
              <w:marRight w:val="0"/>
              <w:marTop w:val="0"/>
              <w:marBottom w:val="0"/>
              <w:divBdr>
                <w:top w:val="none" w:sz="0" w:space="0" w:color="auto"/>
                <w:left w:val="none" w:sz="0" w:space="0" w:color="auto"/>
                <w:bottom w:val="none" w:sz="0" w:space="0" w:color="auto"/>
                <w:right w:val="none" w:sz="0" w:space="0" w:color="auto"/>
              </w:divBdr>
              <w:divsChild>
                <w:div w:id="116582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759560">
      <w:bodyDiv w:val="1"/>
      <w:marLeft w:val="0"/>
      <w:marRight w:val="0"/>
      <w:marTop w:val="0"/>
      <w:marBottom w:val="0"/>
      <w:divBdr>
        <w:top w:val="none" w:sz="0" w:space="0" w:color="auto"/>
        <w:left w:val="none" w:sz="0" w:space="0" w:color="auto"/>
        <w:bottom w:val="none" w:sz="0" w:space="0" w:color="auto"/>
        <w:right w:val="none" w:sz="0" w:space="0" w:color="auto"/>
      </w:divBdr>
      <w:divsChild>
        <w:div w:id="1121530145">
          <w:marLeft w:val="0"/>
          <w:marRight w:val="0"/>
          <w:marTop w:val="0"/>
          <w:marBottom w:val="0"/>
          <w:divBdr>
            <w:top w:val="none" w:sz="0" w:space="0" w:color="auto"/>
            <w:left w:val="none" w:sz="0" w:space="0" w:color="auto"/>
            <w:bottom w:val="none" w:sz="0" w:space="0" w:color="auto"/>
            <w:right w:val="none" w:sz="0" w:space="0" w:color="auto"/>
          </w:divBdr>
          <w:divsChild>
            <w:div w:id="1611668046">
              <w:marLeft w:val="0"/>
              <w:marRight w:val="0"/>
              <w:marTop w:val="0"/>
              <w:marBottom w:val="0"/>
              <w:divBdr>
                <w:top w:val="none" w:sz="0" w:space="0" w:color="auto"/>
                <w:left w:val="none" w:sz="0" w:space="0" w:color="auto"/>
                <w:bottom w:val="none" w:sz="0" w:space="0" w:color="auto"/>
                <w:right w:val="none" w:sz="0" w:space="0" w:color="auto"/>
              </w:divBdr>
              <w:divsChild>
                <w:div w:id="38313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ebooks.co.uk/servlet/BookDetailsPL?bi=3891075746&amp;searchurl=ds%3D30%26isbn%3D9780840339911%26sortby%3D1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borneo" TargetMode="External"/><Relationship Id="rId4" Type="http://schemas.openxmlformats.org/officeDocument/2006/relationships/settings" Target="settings.xml"/><Relationship Id="rId9" Type="http://schemas.openxmlformats.org/officeDocument/2006/relationships/hyperlink" Target="http://www.lulu.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32A7B-F4AA-4E63-98A7-F8E60BEC9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1147</TotalTime>
  <Pages>110</Pages>
  <Words>31180</Words>
  <Characters>177726</Characters>
  <Application>Microsoft Office Word</Application>
  <DocSecurity>0</DocSecurity>
  <Lines>1481</Lines>
  <Paragraphs>416</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208490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dc:creator>
  <cp:lastModifiedBy>Victor</cp:lastModifiedBy>
  <cp:revision>80</cp:revision>
  <dcterms:created xsi:type="dcterms:W3CDTF">2013-04-11T07:40:00Z</dcterms:created>
  <dcterms:modified xsi:type="dcterms:W3CDTF">2014-01-12T20:01:00Z</dcterms:modified>
</cp:coreProperties>
</file>